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2F" w:rsidRPr="001C2CB1" w:rsidRDefault="008D7F2F" w:rsidP="008D7F2F">
      <w:pPr>
        <w:jc w:val="right"/>
        <w:rPr>
          <w:rFonts w:ascii="Times New Roman" w:hAnsi="Times New Roman"/>
          <w:b/>
          <w:sz w:val="24"/>
          <w:szCs w:val="24"/>
        </w:rPr>
      </w:pPr>
      <w:r w:rsidRPr="001C2CB1">
        <w:rPr>
          <w:rFonts w:ascii="Times New Roman" w:hAnsi="Times New Roman"/>
          <w:b/>
          <w:sz w:val="24"/>
          <w:szCs w:val="24"/>
        </w:rPr>
        <w:t>Приложение 2</w:t>
      </w:r>
    </w:p>
    <w:p w:rsidR="003C5089" w:rsidRPr="001C2CB1" w:rsidRDefault="008D7F2F" w:rsidP="008D7F2F">
      <w:pPr>
        <w:spacing w:after="0"/>
        <w:jc w:val="right"/>
        <w:rPr>
          <w:rFonts w:ascii="Times New Roman" w:hAnsi="Times New Roman"/>
          <w:sz w:val="24"/>
          <w:szCs w:val="24"/>
        </w:rPr>
      </w:pPr>
      <w:r w:rsidRPr="001C2CB1">
        <w:rPr>
          <w:rFonts w:ascii="Times New Roman" w:hAnsi="Times New Roman"/>
          <w:b/>
          <w:sz w:val="24"/>
          <w:szCs w:val="24"/>
        </w:rPr>
        <w:t xml:space="preserve">к ПООП по </w:t>
      </w:r>
      <w:r w:rsidRPr="001C2CB1">
        <w:rPr>
          <w:rFonts w:ascii="Times New Roman" w:hAnsi="Times New Roman"/>
          <w:sz w:val="24"/>
          <w:szCs w:val="24"/>
        </w:rPr>
        <w:t>профессии</w:t>
      </w:r>
      <w:r w:rsidR="003C5089" w:rsidRPr="001C2CB1">
        <w:rPr>
          <w:rFonts w:ascii="Times New Roman" w:hAnsi="Times New Roman"/>
          <w:sz w:val="24"/>
          <w:szCs w:val="24"/>
        </w:rPr>
        <w:t xml:space="preserve"> 3</w:t>
      </w:r>
      <w:r w:rsidR="00430FCE" w:rsidRPr="001C2CB1">
        <w:rPr>
          <w:rFonts w:ascii="Times New Roman" w:hAnsi="Times New Roman"/>
          <w:sz w:val="24"/>
          <w:szCs w:val="24"/>
        </w:rPr>
        <w:t>8</w:t>
      </w:r>
      <w:r w:rsidR="003C5089" w:rsidRPr="001C2CB1">
        <w:rPr>
          <w:rFonts w:ascii="Times New Roman" w:hAnsi="Times New Roman"/>
          <w:sz w:val="24"/>
          <w:szCs w:val="24"/>
        </w:rPr>
        <w:t>.01.</w:t>
      </w:r>
      <w:r w:rsidR="00430FCE" w:rsidRPr="001C2CB1">
        <w:rPr>
          <w:rFonts w:ascii="Times New Roman" w:hAnsi="Times New Roman"/>
          <w:sz w:val="24"/>
          <w:szCs w:val="24"/>
        </w:rPr>
        <w:t>02</w:t>
      </w:r>
    </w:p>
    <w:p w:rsidR="008D7F2F" w:rsidRPr="001C2CB1" w:rsidRDefault="003C5089" w:rsidP="003C5089">
      <w:pPr>
        <w:spacing w:after="0"/>
        <w:jc w:val="right"/>
        <w:rPr>
          <w:rFonts w:ascii="Times New Roman" w:hAnsi="Times New Roman"/>
          <w:b/>
          <w:i/>
        </w:rPr>
      </w:pPr>
      <w:r w:rsidRPr="001C2CB1">
        <w:rPr>
          <w:rFonts w:ascii="Times New Roman" w:hAnsi="Times New Roman"/>
          <w:sz w:val="24"/>
          <w:szCs w:val="24"/>
        </w:rPr>
        <w:t>«</w:t>
      </w:r>
      <w:r w:rsidR="00430FCE" w:rsidRPr="001C2CB1">
        <w:rPr>
          <w:rFonts w:ascii="Times New Roman" w:hAnsi="Times New Roman"/>
          <w:sz w:val="24"/>
          <w:szCs w:val="24"/>
        </w:rPr>
        <w:t>Продавец,</w:t>
      </w:r>
      <w:r w:rsidR="007D4214">
        <w:rPr>
          <w:rFonts w:ascii="Times New Roman" w:hAnsi="Times New Roman"/>
          <w:sz w:val="24"/>
          <w:szCs w:val="24"/>
          <w:lang w:val="en-US"/>
        </w:rPr>
        <w:t xml:space="preserve"> </w:t>
      </w:r>
      <w:r w:rsidR="00430FCE" w:rsidRPr="001C2CB1">
        <w:rPr>
          <w:rFonts w:ascii="Times New Roman" w:hAnsi="Times New Roman"/>
          <w:sz w:val="24"/>
          <w:szCs w:val="24"/>
        </w:rPr>
        <w:t>контролёр-кассир</w:t>
      </w:r>
      <w:r w:rsidRPr="001C2CB1">
        <w:rPr>
          <w:rFonts w:ascii="Times New Roman" w:hAnsi="Times New Roman"/>
          <w:sz w:val="24"/>
          <w:szCs w:val="24"/>
        </w:rPr>
        <w:t>»</w:t>
      </w:r>
      <w:r w:rsidR="008D7F2F" w:rsidRPr="001C2CB1">
        <w:rPr>
          <w:rFonts w:ascii="Times New Roman" w:hAnsi="Times New Roman"/>
          <w:b/>
          <w:i/>
          <w:sz w:val="24"/>
          <w:szCs w:val="24"/>
        </w:rPr>
        <w:br/>
      </w:r>
    </w:p>
    <w:p w:rsidR="008D7F2F" w:rsidRPr="001C2CB1" w:rsidRDefault="008D7F2F" w:rsidP="008D7F2F">
      <w:pPr>
        <w:jc w:val="center"/>
        <w:rPr>
          <w:rFonts w:ascii="Times New Roman" w:hAnsi="Times New Roman"/>
          <w:b/>
          <w:i/>
        </w:rPr>
      </w:pPr>
    </w:p>
    <w:p w:rsidR="008D7F2F" w:rsidRPr="001C2CB1" w:rsidRDefault="008D7F2F" w:rsidP="008D7F2F">
      <w:pPr>
        <w:jc w:val="center"/>
        <w:rPr>
          <w:rFonts w:ascii="Times New Roman" w:hAnsi="Times New Roman"/>
          <w:b/>
          <w:i/>
        </w:rPr>
      </w:pPr>
    </w:p>
    <w:p w:rsidR="008D7F2F" w:rsidRPr="001C2CB1" w:rsidRDefault="008D7F2F" w:rsidP="008D7F2F">
      <w:pPr>
        <w:jc w:val="center"/>
        <w:rPr>
          <w:rFonts w:ascii="Times New Roman" w:hAnsi="Times New Roman"/>
          <w:b/>
          <w:i/>
        </w:rPr>
      </w:pPr>
    </w:p>
    <w:p w:rsidR="008D7F2F" w:rsidRPr="001C2CB1" w:rsidRDefault="008D7F2F" w:rsidP="008D7F2F">
      <w:pPr>
        <w:jc w:val="center"/>
        <w:rPr>
          <w:rFonts w:ascii="Times New Roman" w:hAnsi="Times New Roman"/>
          <w:b/>
          <w:sz w:val="24"/>
          <w:szCs w:val="24"/>
        </w:rPr>
      </w:pPr>
      <w:r w:rsidRPr="001C2CB1">
        <w:rPr>
          <w:rFonts w:ascii="Times New Roman" w:hAnsi="Times New Roman"/>
          <w:b/>
          <w:sz w:val="24"/>
          <w:szCs w:val="24"/>
        </w:rPr>
        <w:t>РАБОЧАЯ ПРОГРАММА УЧЕБНОЙ ДИСЦИПЛИНЫ</w:t>
      </w:r>
    </w:p>
    <w:p w:rsidR="003C5089" w:rsidRPr="001C2CB1" w:rsidRDefault="003C5089" w:rsidP="003C5089">
      <w:pPr>
        <w:jc w:val="center"/>
        <w:rPr>
          <w:rFonts w:ascii="Times New Roman" w:eastAsia="Calibri" w:hAnsi="Times New Roman"/>
          <w:b/>
          <w:caps/>
          <w:sz w:val="28"/>
          <w:szCs w:val="28"/>
          <w:lang w:eastAsia="en-US"/>
        </w:rPr>
      </w:pPr>
      <w:r w:rsidRPr="001C2CB1">
        <w:rPr>
          <w:rFonts w:ascii="Times New Roman" w:eastAsia="Calibri" w:hAnsi="Times New Roman"/>
          <w:b/>
          <w:sz w:val="28"/>
          <w:szCs w:val="28"/>
          <w:lang w:eastAsia="en-US"/>
        </w:rPr>
        <w:t>ОДб.04 «</w:t>
      </w:r>
      <w:r w:rsidRPr="001C2CB1">
        <w:rPr>
          <w:rFonts w:ascii="Times New Roman" w:eastAsia="Calibri" w:hAnsi="Times New Roman"/>
          <w:b/>
          <w:caps/>
          <w:sz w:val="28"/>
          <w:szCs w:val="28"/>
          <w:lang w:eastAsia="en-US"/>
        </w:rPr>
        <w:t>История»</w:t>
      </w:r>
    </w:p>
    <w:p w:rsidR="003C5089" w:rsidRPr="001C2CB1" w:rsidRDefault="003C5089" w:rsidP="003C5089">
      <w:pPr>
        <w:jc w:val="center"/>
        <w:rPr>
          <w:rFonts w:ascii="Times New Roman" w:hAnsi="Times New Roman"/>
          <w:sz w:val="28"/>
          <w:szCs w:val="28"/>
        </w:rPr>
      </w:pPr>
      <w:r w:rsidRPr="001C2CB1">
        <w:rPr>
          <w:rFonts w:ascii="Times New Roman" w:hAnsi="Times New Roman"/>
          <w:sz w:val="28"/>
          <w:szCs w:val="28"/>
        </w:rPr>
        <w:t xml:space="preserve">программы подготовки квалифицированных рабочих, служащих </w:t>
      </w:r>
    </w:p>
    <w:p w:rsidR="003C5089" w:rsidRPr="001C2CB1" w:rsidRDefault="003C5089" w:rsidP="003C5089">
      <w:pPr>
        <w:jc w:val="center"/>
        <w:rPr>
          <w:rFonts w:ascii="Times New Roman" w:hAnsi="Times New Roman"/>
          <w:sz w:val="28"/>
          <w:szCs w:val="28"/>
        </w:rPr>
      </w:pPr>
      <w:r w:rsidRPr="001C2CB1">
        <w:rPr>
          <w:rFonts w:ascii="Times New Roman" w:hAnsi="Times New Roman"/>
          <w:sz w:val="28"/>
          <w:szCs w:val="28"/>
        </w:rPr>
        <w:t xml:space="preserve">для профессии </w:t>
      </w:r>
      <w:r w:rsidR="00D10476">
        <w:rPr>
          <w:rFonts w:ascii="Times New Roman" w:hAnsi="Times New Roman"/>
          <w:sz w:val="28"/>
          <w:szCs w:val="28"/>
        </w:rPr>
        <w:t>социально-экономического</w:t>
      </w:r>
      <w:r w:rsidRPr="001C2CB1">
        <w:rPr>
          <w:rFonts w:ascii="Times New Roman" w:hAnsi="Times New Roman"/>
          <w:sz w:val="28"/>
          <w:szCs w:val="28"/>
        </w:rPr>
        <w:t xml:space="preserve"> профиля на базе основного общего образования с получением среднего общего образования</w:t>
      </w:r>
    </w:p>
    <w:p w:rsidR="003C5089" w:rsidRPr="001C2CB1" w:rsidRDefault="003C5089" w:rsidP="003C5089">
      <w:pPr>
        <w:jc w:val="center"/>
        <w:rPr>
          <w:rFonts w:ascii="Times New Roman" w:eastAsia="Calibri" w:hAnsi="Times New Roman"/>
          <w:b/>
          <w:sz w:val="28"/>
          <w:szCs w:val="28"/>
          <w:lang w:eastAsia="en-US"/>
        </w:rPr>
      </w:pPr>
      <w:r w:rsidRPr="001C2CB1">
        <w:rPr>
          <w:rFonts w:ascii="Times New Roman" w:hAnsi="Times New Roman"/>
          <w:sz w:val="28"/>
          <w:szCs w:val="28"/>
        </w:rPr>
        <w:t>3</w:t>
      </w:r>
      <w:r w:rsidR="00430FCE" w:rsidRPr="001C2CB1">
        <w:rPr>
          <w:rFonts w:ascii="Times New Roman" w:hAnsi="Times New Roman"/>
          <w:sz w:val="28"/>
          <w:szCs w:val="28"/>
        </w:rPr>
        <w:t>8</w:t>
      </w:r>
      <w:r w:rsidRPr="001C2CB1">
        <w:rPr>
          <w:rFonts w:ascii="Times New Roman" w:hAnsi="Times New Roman"/>
          <w:sz w:val="28"/>
          <w:szCs w:val="28"/>
        </w:rPr>
        <w:t>.01.</w:t>
      </w:r>
      <w:r w:rsidR="00430FCE" w:rsidRPr="001C2CB1">
        <w:rPr>
          <w:rFonts w:ascii="Times New Roman" w:hAnsi="Times New Roman"/>
          <w:sz w:val="28"/>
          <w:szCs w:val="28"/>
        </w:rPr>
        <w:t>02</w:t>
      </w:r>
      <w:r w:rsidRPr="001C2CB1">
        <w:rPr>
          <w:rFonts w:ascii="Times New Roman" w:hAnsi="Times New Roman"/>
          <w:sz w:val="28"/>
          <w:szCs w:val="28"/>
        </w:rPr>
        <w:t xml:space="preserve"> «</w:t>
      </w:r>
      <w:r w:rsidR="00430FCE" w:rsidRPr="001C2CB1">
        <w:rPr>
          <w:rFonts w:ascii="Times New Roman" w:hAnsi="Times New Roman"/>
          <w:sz w:val="28"/>
          <w:szCs w:val="28"/>
        </w:rPr>
        <w:t>Продавец,</w:t>
      </w:r>
      <w:r w:rsidR="00B223DC">
        <w:rPr>
          <w:rFonts w:ascii="Times New Roman" w:hAnsi="Times New Roman"/>
          <w:sz w:val="28"/>
          <w:szCs w:val="28"/>
        </w:rPr>
        <w:t xml:space="preserve"> </w:t>
      </w:r>
      <w:bookmarkStart w:id="0" w:name="_GoBack"/>
      <w:bookmarkEnd w:id="0"/>
      <w:r w:rsidR="00430FCE" w:rsidRPr="001C2CB1">
        <w:rPr>
          <w:rFonts w:ascii="Times New Roman" w:hAnsi="Times New Roman"/>
          <w:sz w:val="28"/>
          <w:szCs w:val="28"/>
        </w:rPr>
        <w:t>контролёр-кассир</w:t>
      </w:r>
      <w:r w:rsidRPr="001C2CB1">
        <w:rPr>
          <w:rFonts w:ascii="Times New Roman" w:hAnsi="Times New Roman"/>
          <w:sz w:val="28"/>
          <w:szCs w:val="28"/>
        </w:rPr>
        <w:t>»</w:t>
      </w:r>
    </w:p>
    <w:p w:rsidR="003C5089" w:rsidRPr="001C2CB1" w:rsidRDefault="003C5089" w:rsidP="003C5089">
      <w:pPr>
        <w:jc w:val="center"/>
        <w:rPr>
          <w:rFonts w:ascii="Times New Roman" w:eastAsia="Calibri" w:hAnsi="Times New Roman"/>
          <w:b/>
          <w:sz w:val="28"/>
          <w:szCs w:val="28"/>
          <w:lang w:eastAsia="en-US"/>
        </w:rPr>
      </w:pPr>
    </w:p>
    <w:p w:rsidR="003C5089" w:rsidRPr="001C2CB1" w:rsidRDefault="003C5089" w:rsidP="003C5089">
      <w:pPr>
        <w:jc w:val="center"/>
        <w:rPr>
          <w:rFonts w:ascii="Times New Roman" w:eastAsia="Calibri" w:hAnsi="Times New Roman"/>
          <w:b/>
          <w:sz w:val="28"/>
          <w:szCs w:val="28"/>
          <w:lang w:eastAsia="en-US"/>
        </w:rPr>
      </w:pPr>
    </w:p>
    <w:p w:rsidR="008D7F2F" w:rsidRPr="001C2CB1" w:rsidRDefault="008D7F2F" w:rsidP="008D7F2F">
      <w:pPr>
        <w:jc w:val="center"/>
        <w:rPr>
          <w:rFonts w:ascii="Times New Roman" w:hAnsi="Times New Roman"/>
          <w:b/>
          <w:i/>
        </w:rPr>
      </w:pPr>
    </w:p>
    <w:p w:rsidR="008D7F2F" w:rsidRPr="001C2CB1" w:rsidRDefault="008D7F2F" w:rsidP="008D7F2F">
      <w:pPr>
        <w:rPr>
          <w:rFonts w:ascii="Times New Roman" w:hAnsi="Times New Roman"/>
          <w:b/>
          <w:i/>
        </w:rPr>
      </w:pPr>
    </w:p>
    <w:p w:rsidR="008D7F2F" w:rsidRPr="001C2CB1" w:rsidRDefault="008D7F2F" w:rsidP="008D7F2F">
      <w:pPr>
        <w:rPr>
          <w:rFonts w:ascii="Times New Roman" w:hAnsi="Times New Roman"/>
          <w:b/>
          <w:i/>
        </w:rPr>
      </w:pPr>
    </w:p>
    <w:p w:rsidR="008D7F2F" w:rsidRPr="001C2CB1" w:rsidRDefault="008D7F2F" w:rsidP="008D7F2F">
      <w:pPr>
        <w:rPr>
          <w:rFonts w:ascii="Times New Roman" w:hAnsi="Times New Roman"/>
          <w:b/>
          <w:i/>
        </w:rPr>
      </w:pPr>
    </w:p>
    <w:p w:rsidR="008D7F2F" w:rsidRPr="001C2CB1" w:rsidRDefault="008D7F2F" w:rsidP="008D7F2F">
      <w:pPr>
        <w:rPr>
          <w:rFonts w:ascii="Times New Roman" w:hAnsi="Times New Roman"/>
          <w:b/>
          <w:i/>
        </w:rPr>
      </w:pPr>
    </w:p>
    <w:p w:rsidR="008D7F2F" w:rsidRPr="001C2CB1" w:rsidRDefault="008D7F2F" w:rsidP="008D7F2F">
      <w:pPr>
        <w:rPr>
          <w:rFonts w:ascii="Times New Roman" w:hAnsi="Times New Roman"/>
          <w:b/>
          <w:i/>
        </w:rPr>
      </w:pPr>
    </w:p>
    <w:p w:rsidR="008D7F2F" w:rsidRPr="001C2CB1" w:rsidRDefault="008D7F2F" w:rsidP="008D7F2F">
      <w:pPr>
        <w:rPr>
          <w:rFonts w:ascii="Times New Roman" w:hAnsi="Times New Roman"/>
          <w:b/>
          <w:i/>
        </w:rPr>
      </w:pPr>
    </w:p>
    <w:p w:rsidR="008D7F2F" w:rsidRPr="001C2CB1" w:rsidRDefault="008D7F2F" w:rsidP="008D7F2F">
      <w:pPr>
        <w:rPr>
          <w:rFonts w:ascii="Times New Roman" w:hAnsi="Times New Roman"/>
          <w:b/>
          <w:i/>
        </w:rPr>
      </w:pPr>
    </w:p>
    <w:p w:rsidR="008D7F2F" w:rsidRPr="001C2CB1" w:rsidRDefault="008D7F2F" w:rsidP="008D7F2F">
      <w:pPr>
        <w:rPr>
          <w:rFonts w:ascii="Times New Roman" w:hAnsi="Times New Roman"/>
          <w:b/>
          <w:i/>
        </w:rPr>
      </w:pPr>
    </w:p>
    <w:p w:rsidR="008D7F2F" w:rsidRPr="001C2CB1" w:rsidRDefault="008D7F2F" w:rsidP="008D7F2F">
      <w:pPr>
        <w:rPr>
          <w:rFonts w:ascii="Times New Roman" w:hAnsi="Times New Roman"/>
          <w:b/>
          <w:i/>
        </w:rPr>
      </w:pPr>
    </w:p>
    <w:p w:rsidR="008D7F2F" w:rsidRPr="001C2CB1" w:rsidRDefault="008D7F2F" w:rsidP="008D7F2F">
      <w:pPr>
        <w:rPr>
          <w:rFonts w:ascii="Times New Roman" w:hAnsi="Times New Roman"/>
          <w:b/>
          <w:i/>
        </w:rPr>
      </w:pPr>
    </w:p>
    <w:p w:rsidR="008D7F2F" w:rsidRPr="001C2CB1" w:rsidRDefault="008D7F2F" w:rsidP="008D7F2F">
      <w:pPr>
        <w:rPr>
          <w:rFonts w:ascii="Times New Roman" w:hAnsi="Times New Roman"/>
          <w:b/>
          <w:i/>
        </w:rPr>
      </w:pPr>
    </w:p>
    <w:p w:rsidR="008D7F2F" w:rsidRPr="001C2CB1" w:rsidRDefault="008D7F2F" w:rsidP="008D7F2F">
      <w:pPr>
        <w:rPr>
          <w:rFonts w:ascii="Times New Roman" w:hAnsi="Times New Roman"/>
          <w:b/>
          <w:i/>
        </w:rPr>
      </w:pPr>
    </w:p>
    <w:p w:rsidR="008D7F2F" w:rsidRPr="001C2CB1" w:rsidRDefault="003C5089" w:rsidP="003C5089">
      <w:pPr>
        <w:rPr>
          <w:rFonts w:ascii="Times New Roman" w:hAnsi="Times New Roman"/>
          <w:b/>
          <w:i/>
          <w:sz w:val="24"/>
          <w:szCs w:val="24"/>
          <w:vertAlign w:val="superscript"/>
        </w:rPr>
      </w:pPr>
      <w:r w:rsidRPr="001C2CB1">
        <w:rPr>
          <w:rFonts w:ascii="Times New Roman" w:hAnsi="Times New Roman"/>
          <w:b/>
          <w:i/>
        </w:rPr>
        <w:t xml:space="preserve">                                                                         </w:t>
      </w:r>
      <w:r w:rsidRPr="001C2CB1">
        <w:rPr>
          <w:rFonts w:ascii="Times New Roman" w:hAnsi="Times New Roman"/>
          <w:b/>
          <w:bCs/>
          <w:i/>
        </w:rPr>
        <w:t>2021</w:t>
      </w:r>
      <w:r w:rsidR="008D7F2F" w:rsidRPr="001C2CB1">
        <w:rPr>
          <w:rFonts w:ascii="Times New Roman" w:hAnsi="Times New Roman"/>
          <w:b/>
          <w:bCs/>
          <w:i/>
        </w:rPr>
        <w:t xml:space="preserve"> г.</w:t>
      </w:r>
      <w:r w:rsidR="008D7F2F" w:rsidRPr="001C2CB1">
        <w:rPr>
          <w:rFonts w:ascii="Times New Roman" w:hAnsi="Times New Roman"/>
          <w:b/>
          <w:bCs/>
          <w:i/>
        </w:rPr>
        <w:br w:type="page"/>
      </w:r>
    </w:p>
    <w:p w:rsidR="009F620C" w:rsidRDefault="00B223DC" w:rsidP="009F620C">
      <w:pPr>
        <w:tabs>
          <w:tab w:val="left" w:pos="284"/>
        </w:tabs>
        <w:spacing w:after="0"/>
        <w:ind w:left="-142"/>
        <w:jc w:val="both"/>
        <w:rPr>
          <w:sz w:val="28"/>
          <w:szCs w:val="28"/>
        </w:rPr>
      </w:pPr>
      <w:r>
        <w:rPr>
          <w:noProof/>
          <w:sz w:val="28"/>
          <w:szCs w:val="28"/>
        </w:rPr>
        <w:lastRenderedPageBreak/>
        <w:drawing>
          <wp:inline distT="0" distB="0" distL="0" distR="0">
            <wp:extent cx="5940425" cy="8174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тория Продавец, контролер-касси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74355"/>
                    </a:xfrm>
                    <a:prstGeom prst="rect">
                      <a:avLst/>
                    </a:prstGeom>
                  </pic:spPr>
                </pic:pic>
              </a:graphicData>
            </a:graphic>
          </wp:inline>
        </w:drawing>
      </w:r>
    </w:p>
    <w:p w:rsidR="009F620C" w:rsidRDefault="009F620C" w:rsidP="009F620C">
      <w:pPr>
        <w:pStyle w:val="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val="0"/>
          <w:sz w:val="28"/>
          <w:szCs w:val="28"/>
        </w:rPr>
      </w:pPr>
    </w:p>
    <w:p w:rsidR="009F620C" w:rsidRDefault="009F620C" w:rsidP="009F620C">
      <w:pPr>
        <w:spacing w:line="360" w:lineRule="auto"/>
        <w:rPr>
          <w:rFonts w:ascii="Times New Roman" w:hAnsi="Times New Roman"/>
          <w:b/>
          <w:sz w:val="28"/>
          <w:szCs w:val="28"/>
        </w:rPr>
      </w:pPr>
    </w:p>
    <w:p w:rsidR="009306E5" w:rsidRDefault="009F620C" w:rsidP="009F620C">
      <w:pPr>
        <w:rPr>
          <w:rFonts w:ascii="Times New Roman" w:hAnsi="Times New Roman"/>
          <w:b/>
          <w:i/>
          <w:sz w:val="24"/>
          <w:szCs w:val="24"/>
          <w:lang w:val="en-US"/>
        </w:rPr>
      </w:pPr>
      <w:r>
        <w:rPr>
          <w:rFonts w:ascii="Times New Roman" w:hAnsi="Times New Roman"/>
          <w:b/>
          <w:i/>
          <w:sz w:val="24"/>
          <w:szCs w:val="24"/>
        </w:rPr>
        <w:t xml:space="preserve">                                          </w:t>
      </w:r>
    </w:p>
    <w:p w:rsidR="009306E5" w:rsidRDefault="009306E5" w:rsidP="009F620C">
      <w:pPr>
        <w:rPr>
          <w:rFonts w:ascii="Times New Roman" w:hAnsi="Times New Roman"/>
          <w:b/>
          <w:i/>
          <w:sz w:val="24"/>
          <w:szCs w:val="24"/>
          <w:lang w:val="en-US"/>
        </w:rPr>
      </w:pPr>
    </w:p>
    <w:p w:rsidR="008D7F2F" w:rsidRPr="009306E5" w:rsidRDefault="008D7F2F" w:rsidP="009306E5">
      <w:pPr>
        <w:jc w:val="center"/>
        <w:rPr>
          <w:rFonts w:ascii="Times New Roman" w:hAnsi="Times New Roman"/>
          <w:b/>
          <w:sz w:val="24"/>
          <w:szCs w:val="24"/>
        </w:rPr>
      </w:pPr>
      <w:r w:rsidRPr="009306E5">
        <w:rPr>
          <w:rFonts w:ascii="Times New Roman" w:hAnsi="Times New Roman"/>
          <w:b/>
          <w:sz w:val="24"/>
          <w:szCs w:val="24"/>
        </w:rPr>
        <w:lastRenderedPageBreak/>
        <w:t>СОДЕРЖАНИЕ</w:t>
      </w:r>
    </w:p>
    <w:p w:rsidR="008D7F2F" w:rsidRPr="001C2CB1" w:rsidRDefault="008D7F2F" w:rsidP="008D7F2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D7F2F" w:rsidRPr="001C2CB1" w:rsidTr="00255FCD">
        <w:tc>
          <w:tcPr>
            <w:tcW w:w="7501" w:type="dxa"/>
          </w:tcPr>
          <w:p w:rsidR="008D7F2F" w:rsidRPr="001C2CB1" w:rsidRDefault="008D7F2F" w:rsidP="008D7F2F">
            <w:pPr>
              <w:numPr>
                <w:ilvl w:val="0"/>
                <w:numId w:val="1"/>
              </w:numPr>
              <w:suppressAutoHyphens/>
              <w:rPr>
                <w:rFonts w:ascii="Times New Roman" w:hAnsi="Times New Roman"/>
                <w:b/>
                <w:sz w:val="24"/>
                <w:szCs w:val="24"/>
              </w:rPr>
            </w:pPr>
            <w:r w:rsidRPr="001C2CB1">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8D7F2F" w:rsidRPr="001C2CB1" w:rsidRDefault="008D7F2F" w:rsidP="00255FCD">
            <w:pPr>
              <w:rPr>
                <w:rFonts w:ascii="Times New Roman" w:hAnsi="Times New Roman"/>
                <w:b/>
                <w:sz w:val="24"/>
                <w:szCs w:val="24"/>
              </w:rPr>
            </w:pPr>
          </w:p>
        </w:tc>
      </w:tr>
      <w:tr w:rsidR="008D7F2F" w:rsidRPr="001C2CB1" w:rsidTr="00255FCD">
        <w:tc>
          <w:tcPr>
            <w:tcW w:w="7501" w:type="dxa"/>
          </w:tcPr>
          <w:p w:rsidR="008D7F2F" w:rsidRPr="001C2CB1" w:rsidRDefault="008D7F2F" w:rsidP="008D7F2F">
            <w:pPr>
              <w:numPr>
                <w:ilvl w:val="0"/>
                <w:numId w:val="1"/>
              </w:numPr>
              <w:suppressAutoHyphens/>
              <w:rPr>
                <w:rFonts w:ascii="Times New Roman" w:hAnsi="Times New Roman"/>
                <w:b/>
                <w:sz w:val="24"/>
                <w:szCs w:val="24"/>
              </w:rPr>
            </w:pPr>
            <w:r w:rsidRPr="001C2CB1">
              <w:rPr>
                <w:rFonts w:ascii="Times New Roman" w:hAnsi="Times New Roman"/>
                <w:b/>
                <w:sz w:val="24"/>
                <w:szCs w:val="24"/>
              </w:rPr>
              <w:t>СТРУКТУРА И СОДЕРЖАНИЕ УЧЕБНОЙ ДИСЦИПЛИНЫ</w:t>
            </w:r>
          </w:p>
          <w:p w:rsidR="008D7F2F" w:rsidRPr="001C2CB1" w:rsidRDefault="008D7F2F" w:rsidP="008D7F2F">
            <w:pPr>
              <w:numPr>
                <w:ilvl w:val="0"/>
                <w:numId w:val="1"/>
              </w:numPr>
              <w:suppressAutoHyphens/>
              <w:rPr>
                <w:rFonts w:ascii="Times New Roman" w:hAnsi="Times New Roman"/>
                <w:b/>
                <w:sz w:val="24"/>
                <w:szCs w:val="24"/>
              </w:rPr>
            </w:pPr>
            <w:r w:rsidRPr="001C2CB1">
              <w:rPr>
                <w:rFonts w:ascii="Times New Roman" w:hAnsi="Times New Roman"/>
                <w:b/>
                <w:sz w:val="24"/>
                <w:szCs w:val="24"/>
              </w:rPr>
              <w:t>УСЛОВИЯ РЕАЛИЗАЦИИ УЧЕБНОЙ ДИСЦИПЛИНЫ</w:t>
            </w:r>
          </w:p>
        </w:tc>
        <w:tc>
          <w:tcPr>
            <w:tcW w:w="1854" w:type="dxa"/>
          </w:tcPr>
          <w:p w:rsidR="008D7F2F" w:rsidRPr="001C2CB1" w:rsidRDefault="008D7F2F" w:rsidP="00255FCD">
            <w:pPr>
              <w:ind w:left="644"/>
              <w:rPr>
                <w:rFonts w:ascii="Times New Roman" w:hAnsi="Times New Roman"/>
                <w:b/>
                <w:sz w:val="24"/>
                <w:szCs w:val="24"/>
              </w:rPr>
            </w:pPr>
          </w:p>
        </w:tc>
      </w:tr>
      <w:tr w:rsidR="008D7F2F" w:rsidRPr="001C2CB1" w:rsidTr="00255FCD">
        <w:tc>
          <w:tcPr>
            <w:tcW w:w="7501" w:type="dxa"/>
          </w:tcPr>
          <w:p w:rsidR="008D7F2F" w:rsidRPr="001C2CB1" w:rsidRDefault="008D7F2F" w:rsidP="008D7F2F">
            <w:pPr>
              <w:numPr>
                <w:ilvl w:val="0"/>
                <w:numId w:val="1"/>
              </w:numPr>
              <w:suppressAutoHyphens/>
              <w:rPr>
                <w:rFonts w:ascii="Times New Roman" w:hAnsi="Times New Roman"/>
                <w:b/>
                <w:sz w:val="24"/>
                <w:szCs w:val="24"/>
              </w:rPr>
            </w:pPr>
            <w:r w:rsidRPr="001C2CB1">
              <w:rPr>
                <w:rFonts w:ascii="Times New Roman" w:hAnsi="Times New Roman"/>
                <w:b/>
                <w:sz w:val="24"/>
                <w:szCs w:val="24"/>
              </w:rPr>
              <w:t>КОНТРОЛЬ И ОЦЕНКА РЕЗУЛЬТАТОВ ОСВОЕНИЯ УЧЕБНОЙ ДИСЦИПЛИНЫ</w:t>
            </w:r>
          </w:p>
          <w:p w:rsidR="008D7F2F" w:rsidRPr="001C2CB1" w:rsidRDefault="008D7F2F" w:rsidP="00255FCD">
            <w:pPr>
              <w:suppressAutoHyphens/>
              <w:rPr>
                <w:rFonts w:ascii="Times New Roman" w:hAnsi="Times New Roman"/>
                <w:b/>
                <w:sz w:val="24"/>
                <w:szCs w:val="24"/>
              </w:rPr>
            </w:pPr>
          </w:p>
        </w:tc>
        <w:tc>
          <w:tcPr>
            <w:tcW w:w="1854" w:type="dxa"/>
          </w:tcPr>
          <w:p w:rsidR="008D7F2F" w:rsidRPr="001C2CB1" w:rsidRDefault="008D7F2F" w:rsidP="00255FCD">
            <w:pPr>
              <w:rPr>
                <w:rFonts w:ascii="Times New Roman" w:hAnsi="Times New Roman"/>
                <w:b/>
                <w:sz w:val="24"/>
                <w:szCs w:val="24"/>
              </w:rPr>
            </w:pPr>
          </w:p>
        </w:tc>
      </w:tr>
    </w:tbl>
    <w:p w:rsidR="003C5089" w:rsidRPr="001C2CB1" w:rsidRDefault="008D7F2F" w:rsidP="003C5089">
      <w:pPr>
        <w:jc w:val="center"/>
        <w:rPr>
          <w:rFonts w:ascii="Times New Roman" w:eastAsia="Calibri" w:hAnsi="Times New Roman"/>
          <w:b/>
          <w:caps/>
          <w:sz w:val="28"/>
          <w:szCs w:val="28"/>
          <w:lang w:eastAsia="en-US"/>
        </w:rPr>
      </w:pPr>
      <w:r w:rsidRPr="001C2CB1">
        <w:rPr>
          <w:rFonts w:ascii="Times New Roman" w:hAnsi="Times New Roman"/>
          <w:b/>
          <w:i/>
          <w:u w:val="single"/>
        </w:rPr>
        <w:br w:type="page"/>
      </w:r>
      <w:r w:rsidRPr="001C2CB1">
        <w:rPr>
          <w:rFonts w:ascii="Times New Roman" w:hAnsi="Times New Roman"/>
          <w:b/>
          <w:sz w:val="24"/>
          <w:szCs w:val="24"/>
        </w:rPr>
        <w:lastRenderedPageBreak/>
        <w:t xml:space="preserve">1. ОБЩАЯ ХАРАКТЕРИСТИКА РАБОЧЕЙ ПРОГРАММЫ УЧЕБНОЙ ДИСЦИПЛИНЫ </w:t>
      </w:r>
      <w:r w:rsidR="003C5089" w:rsidRPr="001C2CB1">
        <w:rPr>
          <w:rFonts w:ascii="Times New Roman" w:eastAsia="Calibri" w:hAnsi="Times New Roman"/>
          <w:b/>
          <w:sz w:val="28"/>
          <w:szCs w:val="28"/>
          <w:lang w:eastAsia="en-US"/>
        </w:rPr>
        <w:t>ОДб.04 «</w:t>
      </w:r>
      <w:r w:rsidR="003C5089" w:rsidRPr="001C2CB1">
        <w:rPr>
          <w:rFonts w:ascii="Times New Roman" w:eastAsia="Calibri" w:hAnsi="Times New Roman"/>
          <w:b/>
          <w:caps/>
          <w:sz w:val="28"/>
          <w:szCs w:val="28"/>
          <w:lang w:eastAsia="en-US"/>
        </w:rPr>
        <w:t>История»</w:t>
      </w:r>
    </w:p>
    <w:p w:rsidR="008D7F2F" w:rsidRPr="001C2CB1" w:rsidRDefault="008D7F2F" w:rsidP="003C5089">
      <w:pPr>
        <w:suppressAutoHyphens/>
        <w:spacing w:after="0"/>
        <w:jc w:val="center"/>
        <w:rPr>
          <w:rFonts w:ascii="Times New Roman" w:hAnsi="Times New Roman"/>
          <w:sz w:val="20"/>
          <w:szCs w:val="20"/>
        </w:rPr>
      </w:pPr>
      <w:r w:rsidRPr="001C2CB1">
        <w:rPr>
          <w:rFonts w:ascii="Times New Roman" w:hAnsi="Times New Roman"/>
          <w:sz w:val="20"/>
          <w:szCs w:val="20"/>
        </w:rPr>
        <w:t xml:space="preserve">                                                                               (наименование дисциплины)</w:t>
      </w:r>
    </w:p>
    <w:p w:rsidR="008D7F2F" w:rsidRPr="001C2CB1" w:rsidRDefault="008D7F2F" w:rsidP="008D7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1C2CB1">
        <w:rPr>
          <w:rFonts w:ascii="Times New Roman" w:hAnsi="Times New Roman"/>
          <w:b/>
          <w:sz w:val="24"/>
          <w:szCs w:val="24"/>
        </w:rPr>
        <w:t xml:space="preserve">1.1. Место дисциплины в структуре основной образовательной программы: </w:t>
      </w:r>
      <w:r w:rsidRPr="001C2CB1">
        <w:rPr>
          <w:rFonts w:ascii="Times New Roman" w:hAnsi="Times New Roman"/>
          <w:sz w:val="24"/>
          <w:szCs w:val="24"/>
        </w:rPr>
        <w:tab/>
      </w:r>
    </w:p>
    <w:p w:rsidR="008D7F2F" w:rsidRPr="001C2CB1" w:rsidRDefault="008D7F2F" w:rsidP="003C5089">
      <w:pPr>
        <w:jc w:val="center"/>
        <w:rPr>
          <w:rFonts w:ascii="Times New Roman" w:eastAsia="Calibri" w:hAnsi="Times New Roman"/>
          <w:b/>
          <w:caps/>
          <w:sz w:val="28"/>
          <w:szCs w:val="28"/>
          <w:lang w:eastAsia="en-US"/>
        </w:rPr>
      </w:pPr>
      <w:r w:rsidRPr="001C2CB1">
        <w:rPr>
          <w:rFonts w:ascii="Times New Roman" w:hAnsi="Times New Roman"/>
          <w:sz w:val="24"/>
          <w:szCs w:val="24"/>
        </w:rPr>
        <w:t>Учебная дисциплина «</w:t>
      </w:r>
      <w:r w:rsidR="003C5089" w:rsidRPr="001C2CB1">
        <w:rPr>
          <w:rFonts w:ascii="Times New Roman" w:eastAsia="Calibri" w:hAnsi="Times New Roman"/>
          <w:b/>
          <w:sz w:val="24"/>
          <w:szCs w:val="24"/>
          <w:lang w:eastAsia="en-US"/>
        </w:rPr>
        <w:t>ОДб.04 «</w:t>
      </w:r>
      <w:r w:rsidR="003C5089" w:rsidRPr="001C2CB1">
        <w:rPr>
          <w:rFonts w:ascii="Times New Roman" w:eastAsia="Calibri" w:hAnsi="Times New Roman"/>
          <w:b/>
          <w:caps/>
          <w:sz w:val="24"/>
          <w:szCs w:val="24"/>
          <w:lang w:eastAsia="en-US"/>
        </w:rPr>
        <w:t>История</w:t>
      </w:r>
      <w:r w:rsidRPr="001C2CB1">
        <w:rPr>
          <w:rFonts w:ascii="Times New Roman" w:hAnsi="Times New Roman"/>
          <w:sz w:val="24"/>
          <w:szCs w:val="24"/>
        </w:rPr>
        <w:t xml:space="preserve">» является обязательной частью </w:t>
      </w:r>
      <w:r w:rsidR="003C5089" w:rsidRPr="001C2CB1">
        <w:rPr>
          <w:rFonts w:ascii="Times New Roman" w:hAnsi="Times New Roman"/>
          <w:sz w:val="24"/>
          <w:szCs w:val="24"/>
        </w:rPr>
        <w:t xml:space="preserve">предметной области «Общественные науки» ФГОС среднего общего </w:t>
      </w:r>
      <w:proofErr w:type="spellStart"/>
      <w:r w:rsidR="003C5089" w:rsidRPr="001C2CB1">
        <w:rPr>
          <w:rFonts w:ascii="Times New Roman" w:hAnsi="Times New Roman"/>
          <w:sz w:val="24"/>
          <w:szCs w:val="24"/>
        </w:rPr>
        <w:t>образования.</w:t>
      </w:r>
      <w:r w:rsidRPr="001C2CB1">
        <w:rPr>
          <w:rFonts w:ascii="Times New Roman" w:hAnsi="Times New Roman"/>
          <w:i/>
          <w:sz w:val="24"/>
          <w:szCs w:val="24"/>
        </w:rPr>
        <w:t>а</w:t>
      </w:r>
      <w:proofErr w:type="spellEnd"/>
      <w:r w:rsidRPr="001C2CB1">
        <w:rPr>
          <w:rFonts w:ascii="Times New Roman" w:hAnsi="Times New Roman"/>
          <w:i/>
          <w:sz w:val="24"/>
          <w:szCs w:val="24"/>
        </w:rPr>
        <w:t>)</w:t>
      </w:r>
      <w:r w:rsidRPr="001C2CB1">
        <w:rPr>
          <w:rFonts w:ascii="Times New Roman" w:hAnsi="Times New Roman"/>
          <w:sz w:val="24"/>
          <w:szCs w:val="24"/>
        </w:rPr>
        <w:t xml:space="preserve"> основной образовательной программы в соответствии с ФГОС по профессии </w:t>
      </w:r>
      <w:r w:rsidR="00FA26EE" w:rsidRPr="001C2CB1">
        <w:rPr>
          <w:rFonts w:ascii="Times New Roman" w:hAnsi="Times New Roman"/>
          <w:sz w:val="24"/>
          <w:szCs w:val="24"/>
        </w:rPr>
        <w:t>3</w:t>
      </w:r>
      <w:r w:rsidR="00430FCE" w:rsidRPr="001C2CB1">
        <w:rPr>
          <w:rFonts w:ascii="Times New Roman" w:hAnsi="Times New Roman"/>
          <w:sz w:val="24"/>
          <w:szCs w:val="24"/>
        </w:rPr>
        <w:t>8</w:t>
      </w:r>
      <w:r w:rsidR="00FA26EE" w:rsidRPr="001C2CB1">
        <w:rPr>
          <w:rFonts w:ascii="Times New Roman" w:hAnsi="Times New Roman"/>
          <w:sz w:val="24"/>
          <w:szCs w:val="24"/>
        </w:rPr>
        <w:t>.01.</w:t>
      </w:r>
      <w:r w:rsidR="00430FCE" w:rsidRPr="001C2CB1">
        <w:rPr>
          <w:rFonts w:ascii="Times New Roman" w:hAnsi="Times New Roman"/>
          <w:sz w:val="24"/>
          <w:szCs w:val="24"/>
        </w:rPr>
        <w:t>02</w:t>
      </w:r>
      <w:r w:rsidR="00FA26EE" w:rsidRPr="001C2CB1">
        <w:rPr>
          <w:rFonts w:ascii="Times New Roman" w:hAnsi="Times New Roman"/>
          <w:sz w:val="24"/>
          <w:szCs w:val="24"/>
        </w:rPr>
        <w:t xml:space="preserve"> «Тракторист-машинист сельскохозяйственного производства»</w:t>
      </w:r>
      <w:r w:rsidRPr="001C2CB1">
        <w:rPr>
          <w:rFonts w:ascii="Times New Roman" w:hAnsi="Times New Roman"/>
          <w:sz w:val="24"/>
          <w:szCs w:val="24"/>
        </w:rPr>
        <w:t xml:space="preserve"> </w:t>
      </w:r>
    </w:p>
    <w:p w:rsidR="00FA26EE" w:rsidRPr="001C2CB1" w:rsidRDefault="008D7F2F" w:rsidP="008D7F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1C2CB1">
        <w:rPr>
          <w:rFonts w:ascii="Times New Roman" w:hAnsi="Times New Roman"/>
          <w:sz w:val="24"/>
          <w:szCs w:val="24"/>
        </w:rPr>
        <w:t xml:space="preserve">Особое значение дисциплина имеет при формировании и развитии ОК </w:t>
      </w:r>
      <w:r w:rsidR="00FA26EE" w:rsidRPr="001C2CB1">
        <w:rPr>
          <w:rFonts w:ascii="Times New Roman" w:hAnsi="Times New Roman"/>
          <w:sz w:val="24"/>
          <w:szCs w:val="24"/>
        </w:rPr>
        <w:t>3,ОК 4,</w:t>
      </w:r>
    </w:p>
    <w:p w:rsidR="008D7F2F" w:rsidRPr="001C2CB1" w:rsidRDefault="00FA26EE" w:rsidP="008D7F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1C2CB1">
        <w:rPr>
          <w:rFonts w:ascii="Times New Roman" w:hAnsi="Times New Roman"/>
          <w:sz w:val="24"/>
          <w:szCs w:val="24"/>
        </w:rPr>
        <w:t>ОК 6,ОК 8</w:t>
      </w:r>
    </w:p>
    <w:p w:rsidR="008D7F2F" w:rsidRPr="001C2CB1" w:rsidRDefault="008D7F2F" w:rsidP="008D7F2F">
      <w:pPr>
        <w:spacing w:after="0"/>
        <w:ind w:firstLine="709"/>
        <w:rPr>
          <w:rFonts w:ascii="Times New Roman" w:hAnsi="Times New Roman"/>
          <w:b/>
          <w:sz w:val="24"/>
          <w:szCs w:val="24"/>
        </w:rPr>
      </w:pPr>
      <w:r w:rsidRPr="001C2CB1">
        <w:rPr>
          <w:rFonts w:ascii="Times New Roman" w:hAnsi="Times New Roman"/>
          <w:b/>
          <w:sz w:val="24"/>
          <w:szCs w:val="24"/>
        </w:rPr>
        <w:t xml:space="preserve">1.2. </w:t>
      </w:r>
      <w:bookmarkStart w:id="1" w:name="_Hlk73021587"/>
      <w:r w:rsidRPr="001C2CB1">
        <w:rPr>
          <w:rFonts w:ascii="Times New Roman" w:hAnsi="Times New Roman"/>
          <w:b/>
          <w:sz w:val="24"/>
          <w:szCs w:val="24"/>
        </w:rPr>
        <w:t>Цель и планируемые результаты освоения дисциплины</w:t>
      </w:r>
      <w:bookmarkEnd w:id="1"/>
      <w:r w:rsidRPr="001C2CB1">
        <w:rPr>
          <w:rFonts w:ascii="Times New Roman" w:hAnsi="Times New Roman"/>
          <w:b/>
          <w:sz w:val="24"/>
          <w:szCs w:val="24"/>
        </w:rPr>
        <w:t xml:space="preserve">:   </w:t>
      </w:r>
    </w:p>
    <w:p w:rsidR="008D7F2F" w:rsidRPr="001C2CB1" w:rsidRDefault="008D7F2F" w:rsidP="008D7F2F">
      <w:pPr>
        <w:suppressAutoHyphens/>
        <w:spacing w:after="0" w:line="240" w:lineRule="auto"/>
        <w:ind w:firstLine="709"/>
        <w:jc w:val="both"/>
        <w:rPr>
          <w:rFonts w:ascii="Times New Roman" w:hAnsi="Times New Roman"/>
          <w:sz w:val="24"/>
          <w:szCs w:val="24"/>
          <w:lang w:eastAsia="en-US"/>
        </w:rPr>
      </w:pPr>
      <w:r w:rsidRPr="001C2CB1">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568"/>
        <w:gridCol w:w="3148"/>
      </w:tblGrid>
      <w:tr w:rsidR="00244683" w:rsidRPr="001C2CB1" w:rsidTr="00255FCD">
        <w:trPr>
          <w:trHeight w:val="649"/>
        </w:trPr>
        <w:tc>
          <w:tcPr>
            <w:tcW w:w="1589" w:type="dxa"/>
            <w:hideMark/>
          </w:tcPr>
          <w:p w:rsidR="008D7F2F" w:rsidRPr="001C2CB1" w:rsidRDefault="008D7F2F" w:rsidP="00255FCD">
            <w:pPr>
              <w:suppressAutoHyphens/>
              <w:spacing w:after="0" w:line="240" w:lineRule="auto"/>
              <w:jc w:val="center"/>
              <w:rPr>
                <w:rFonts w:ascii="Times New Roman" w:hAnsi="Times New Roman"/>
                <w:sz w:val="24"/>
                <w:szCs w:val="24"/>
              </w:rPr>
            </w:pPr>
            <w:r w:rsidRPr="001C2CB1">
              <w:rPr>
                <w:rFonts w:ascii="Times New Roman" w:hAnsi="Times New Roman"/>
                <w:sz w:val="24"/>
                <w:szCs w:val="24"/>
              </w:rPr>
              <w:t xml:space="preserve">Код </w:t>
            </w:r>
            <w:r w:rsidRPr="001C2CB1">
              <w:rPr>
                <w:rStyle w:val="a7"/>
                <w:rFonts w:ascii="Times New Roman" w:hAnsi="Times New Roman"/>
                <w:sz w:val="24"/>
                <w:szCs w:val="24"/>
              </w:rPr>
              <w:footnoteReference w:id="1"/>
            </w:r>
          </w:p>
          <w:p w:rsidR="008D7F2F" w:rsidRPr="001C2CB1" w:rsidRDefault="008D7F2F" w:rsidP="00255FCD">
            <w:pPr>
              <w:suppressAutoHyphens/>
              <w:spacing w:after="0" w:line="240" w:lineRule="auto"/>
              <w:jc w:val="center"/>
              <w:rPr>
                <w:rFonts w:ascii="Times New Roman" w:hAnsi="Times New Roman"/>
                <w:sz w:val="24"/>
                <w:szCs w:val="24"/>
              </w:rPr>
            </w:pPr>
            <w:r w:rsidRPr="001C2CB1">
              <w:rPr>
                <w:rFonts w:ascii="Times New Roman" w:hAnsi="Times New Roman"/>
                <w:sz w:val="24"/>
                <w:szCs w:val="24"/>
              </w:rPr>
              <w:t>ПК, ОК, ЛР</w:t>
            </w:r>
          </w:p>
        </w:tc>
        <w:tc>
          <w:tcPr>
            <w:tcW w:w="3764" w:type="dxa"/>
            <w:hideMark/>
          </w:tcPr>
          <w:p w:rsidR="008D7F2F" w:rsidRPr="001C2CB1" w:rsidRDefault="008D7F2F" w:rsidP="00255FCD">
            <w:pPr>
              <w:suppressAutoHyphens/>
              <w:spacing w:after="0" w:line="240" w:lineRule="auto"/>
              <w:jc w:val="center"/>
              <w:rPr>
                <w:rFonts w:ascii="Times New Roman" w:hAnsi="Times New Roman"/>
                <w:sz w:val="24"/>
                <w:szCs w:val="24"/>
              </w:rPr>
            </w:pPr>
            <w:r w:rsidRPr="001C2CB1">
              <w:rPr>
                <w:rFonts w:ascii="Times New Roman" w:hAnsi="Times New Roman"/>
                <w:sz w:val="24"/>
                <w:szCs w:val="24"/>
              </w:rPr>
              <w:t>Умения</w:t>
            </w:r>
          </w:p>
        </w:tc>
        <w:tc>
          <w:tcPr>
            <w:tcW w:w="3895" w:type="dxa"/>
            <w:hideMark/>
          </w:tcPr>
          <w:p w:rsidR="008D7F2F" w:rsidRPr="001C2CB1" w:rsidRDefault="008D7F2F" w:rsidP="00255FCD">
            <w:pPr>
              <w:suppressAutoHyphens/>
              <w:spacing w:after="0" w:line="240" w:lineRule="auto"/>
              <w:jc w:val="center"/>
              <w:rPr>
                <w:rFonts w:ascii="Times New Roman" w:hAnsi="Times New Roman"/>
                <w:sz w:val="24"/>
                <w:szCs w:val="24"/>
              </w:rPr>
            </w:pPr>
            <w:r w:rsidRPr="001C2CB1">
              <w:rPr>
                <w:rFonts w:ascii="Times New Roman" w:hAnsi="Times New Roman"/>
                <w:sz w:val="24"/>
                <w:szCs w:val="24"/>
              </w:rPr>
              <w:t>Знания</w:t>
            </w:r>
          </w:p>
        </w:tc>
      </w:tr>
      <w:tr w:rsidR="00244683" w:rsidRPr="001C2CB1" w:rsidTr="00255FCD">
        <w:trPr>
          <w:trHeight w:val="212"/>
        </w:trPr>
        <w:tc>
          <w:tcPr>
            <w:tcW w:w="1589" w:type="dxa"/>
          </w:tcPr>
          <w:p w:rsidR="008D7F2F" w:rsidRPr="001C2CB1" w:rsidRDefault="00244683" w:rsidP="00244683">
            <w:pPr>
              <w:suppressAutoHyphens/>
              <w:spacing w:after="0" w:line="240" w:lineRule="auto"/>
              <w:jc w:val="center"/>
              <w:rPr>
                <w:rFonts w:ascii="Times New Roman" w:hAnsi="Times New Roman"/>
                <w:i/>
              </w:rPr>
            </w:pPr>
            <w:r w:rsidRPr="001C2CB1">
              <w:rPr>
                <w:rFonts w:ascii="Times New Roman" w:hAnsi="Times New Roman"/>
                <w:i/>
              </w:rPr>
              <w:t>ОК2,ОК3.ОК4</w:t>
            </w:r>
          </w:p>
          <w:p w:rsidR="00244683" w:rsidRPr="001C2CB1" w:rsidRDefault="00244683" w:rsidP="00244683">
            <w:pPr>
              <w:suppressAutoHyphens/>
              <w:spacing w:after="0" w:line="240" w:lineRule="auto"/>
              <w:jc w:val="center"/>
              <w:rPr>
                <w:rFonts w:ascii="Times New Roman" w:hAnsi="Times New Roman"/>
                <w:i/>
              </w:rPr>
            </w:pPr>
            <w:r w:rsidRPr="001C2CB1">
              <w:rPr>
                <w:rFonts w:ascii="Times New Roman" w:hAnsi="Times New Roman"/>
                <w:i/>
              </w:rPr>
              <w:t>ЛР1,ЛР3,ЛР4;ЛР9,ЛР10</w:t>
            </w:r>
          </w:p>
        </w:tc>
        <w:tc>
          <w:tcPr>
            <w:tcW w:w="3764" w:type="dxa"/>
          </w:tcPr>
          <w:p w:rsidR="008D7F2F" w:rsidRPr="001C2CB1" w:rsidRDefault="00FA26EE" w:rsidP="00FA26EE">
            <w:pPr>
              <w:suppressAutoHyphens/>
              <w:spacing w:after="0" w:line="240" w:lineRule="auto"/>
              <w:jc w:val="center"/>
              <w:rPr>
                <w:rFonts w:ascii="Times New Roman" w:hAnsi="Times New Roman"/>
                <w:i/>
                <w:sz w:val="24"/>
                <w:szCs w:val="24"/>
              </w:rPr>
            </w:pPr>
            <w:r w:rsidRPr="001C2CB1">
              <w:rPr>
                <w:rFonts w:ascii="Times New Roman" w:hAnsi="Times New Roman"/>
                <w:sz w:val="24"/>
                <w:szCs w:val="24"/>
              </w:rPr>
              <w:t xml:space="preserve">уметь самостоятельно определять цели деятельности и составлять планы </w:t>
            </w:r>
            <w:proofErr w:type="spellStart"/>
            <w:r w:rsidRPr="001C2CB1">
              <w:rPr>
                <w:rFonts w:ascii="Times New Roman" w:hAnsi="Times New Roman"/>
                <w:sz w:val="24"/>
                <w:szCs w:val="24"/>
              </w:rPr>
              <w:t>деятельности;самостоятельно</w:t>
            </w:r>
            <w:proofErr w:type="spellEnd"/>
            <w:r w:rsidRPr="001C2CB1">
              <w:rPr>
                <w:rFonts w:ascii="Times New Roman" w:hAnsi="Times New Roman"/>
                <w:sz w:val="24"/>
                <w:szCs w:val="24"/>
              </w:rPr>
              <w:t xml:space="preserve">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895" w:type="dxa"/>
          </w:tcPr>
          <w:p w:rsidR="008D7F2F" w:rsidRPr="001C2CB1" w:rsidRDefault="00FA26EE" w:rsidP="00A84AF8">
            <w:pPr>
              <w:suppressAutoHyphens/>
              <w:spacing w:after="0" w:line="240" w:lineRule="auto"/>
              <w:jc w:val="center"/>
              <w:rPr>
                <w:rFonts w:ascii="Times New Roman" w:hAnsi="Times New Roman"/>
                <w:i/>
                <w:sz w:val="24"/>
                <w:szCs w:val="24"/>
              </w:rPr>
            </w:pPr>
            <w:r w:rsidRPr="001C2CB1">
              <w:rPr>
                <w:rFonts w:ascii="Times New Roman" w:hAnsi="Times New Roman"/>
                <w:sz w:val="24"/>
                <w:szCs w:val="24"/>
              </w:rPr>
              <w:t>сформировать представлений о современной исторической науке, ее</w:t>
            </w:r>
            <w:r w:rsidR="00A84AF8" w:rsidRPr="001C2CB1">
              <w:rPr>
                <w:rFonts w:ascii="Times New Roman" w:hAnsi="Times New Roman"/>
                <w:sz w:val="24"/>
                <w:szCs w:val="24"/>
              </w:rPr>
              <w:t xml:space="preserve"> </w:t>
            </w:r>
            <w:r w:rsidRPr="001C2CB1">
              <w:rPr>
                <w:rFonts w:ascii="Times New Roman" w:hAnsi="Times New Roman"/>
                <w:sz w:val="24"/>
                <w:szCs w:val="24"/>
              </w:rPr>
              <w:t>специфике, методах исторического позна</w:t>
            </w:r>
            <w:r w:rsidR="00A84AF8" w:rsidRPr="001C2CB1">
              <w:rPr>
                <w:rFonts w:ascii="Times New Roman" w:hAnsi="Times New Roman"/>
                <w:sz w:val="24"/>
                <w:szCs w:val="24"/>
              </w:rPr>
              <w:t>ния и роли в решении задач про</w:t>
            </w:r>
            <w:r w:rsidRPr="001C2CB1">
              <w:rPr>
                <w:rFonts w:ascii="Times New Roman" w:hAnsi="Times New Roman"/>
                <w:sz w:val="24"/>
                <w:szCs w:val="24"/>
              </w:rPr>
              <w:t>грессивного развития России в глобальном мире</w:t>
            </w:r>
          </w:p>
        </w:tc>
      </w:tr>
      <w:tr w:rsidR="00244683" w:rsidRPr="001C2CB1" w:rsidTr="00255FCD">
        <w:trPr>
          <w:trHeight w:val="212"/>
        </w:trPr>
        <w:tc>
          <w:tcPr>
            <w:tcW w:w="1589" w:type="dxa"/>
          </w:tcPr>
          <w:p w:rsidR="00FA26EE" w:rsidRPr="001C2CB1" w:rsidRDefault="00244683" w:rsidP="00255FCD">
            <w:pPr>
              <w:suppressAutoHyphens/>
              <w:spacing w:after="0" w:line="240" w:lineRule="auto"/>
              <w:jc w:val="center"/>
              <w:rPr>
                <w:rFonts w:ascii="Times New Roman" w:hAnsi="Times New Roman"/>
                <w:i/>
              </w:rPr>
            </w:pPr>
            <w:r w:rsidRPr="001C2CB1">
              <w:rPr>
                <w:rFonts w:ascii="Times New Roman" w:hAnsi="Times New Roman"/>
                <w:i/>
              </w:rPr>
              <w:t>ОК2,ОК6,ЛР6,ЛР7</w:t>
            </w:r>
          </w:p>
        </w:tc>
        <w:tc>
          <w:tcPr>
            <w:tcW w:w="3764" w:type="dxa"/>
          </w:tcPr>
          <w:p w:rsidR="00FA26EE" w:rsidRPr="001C2CB1" w:rsidRDefault="00FA26EE" w:rsidP="00FA26EE">
            <w:pPr>
              <w:suppressAutoHyphens/>
              <w:spacing w:after="0" w:line="240" w:lineRule="auto"/>
              <w:jc w:val="center"/>
              <w:rPr>
                <w:rFonts w:ascii="Times New Roman" w:hAnsi="Times New Roman"/>
                <w:i/>
                <w:sz w:val="24"/>
                <w:szCs w:val="24"/>
              </w:rPr>
            </w:pPr>
            <w:r w:rsidRPr="001C2CB1">
              <w:rPr>
                <w:rFonts w:ascii="Times New Roman" w:hAnsi="Times New Roman"/>
                <w:sz w:val="24"/>
                <w:szCs w:val="24"/>
              </w:rPr>
              <w:t>уметь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895" w:type="dxa"/>
          </w:tcPr>
          <w:p w:rsidR="00FA26EE" w:rsidRPr="001C2CB1" w:rsidRDefault="00A84AF8" w:rsidP="00255FCD">
            <w:pPr>
              <w:suppressAutoHyphens/>
              <w:spacing w:after="0" w:line="240" w:lineRule="auto"/>
              <w:jc w:val="center"/>
              <w:rPr>
                <w:rFonts w:ascii="Times New Roman" w:hAnsi="Times New Roman"/>
                <w:i/>
                <w:sz w:val="24"/>
                <w:szCs w:val="24"/>
              </w:rPr>
            </w:pPr>
            <w:r w:rsidRPr="001C2CB1">
              <w:rPr>
                <w:rFonts w:ascii="Times New Roman" w:hAnsi="Times New Roman"/>
                <w:sz w:val="24"/>
                <w:szCs w:val="24"/>
              </w:rPr>
              <w:t>овладение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244683" w:rsidRPr="001C2CB1" w:rsidTr="00255FCD">
        <w:trPr>
          <w:trHeight w:val="212"/>
        </w:trPr>
        <w:tc>
          <w:tcPr>
            <w:tcW w:w="1589" w:type="dxa"/>
          </w:tcPr>
          <w:p w:rsidR="008200F1" w:rsidRPr="001C2CB1" w:rsidRDefault="00244683" w:rsidP="00255FCD">
            <w:pPr>
              <w:suppressAutoHyphens/>
              <w:spacing w:after="0" w:line="240" w:lineRule="auto"/>
              <w:jc w:val="center"/>
              <w:rPr>
                <w:rFonts w:ascii="Times New Roman" w:hAnsi="Times New Roman"/>
                <w:i/>
              </w:rPr>
            </w:pPr>
            <w:r w:rsidRPr="001C2CB1">
              <w:rPr>
                <w:rFonts w:ascii="Times New Roman" w:hAnsi="Times New Roman"/>
                <w:i/>
              </w:rPr>
              <w:t>ОК2,ОЛ4,ОК5,ЛР13,</w:t>
            </w:r>
          </w:p>
          <w:p w:rsidR="00FA26EE" w:rsidRPr="001C2CB1" w:rsidRDefault="00244683" w:rsidP="00255FCD">
            <w:pPr>
              <w:suppressAutoHyphens/>
              <w:spacing w:after="0" w:line="240" w:lineRule="auto"/>
              <w:jc w:val="center"/>
              <w:rPr>
                <w:rFonts w:ascii="Times New Roman" w:hAnsi="Times New Roman"/>
                <w:i/>
              </w:rPr>
            </w:pPr>
            <w:r w:rsidRPr="001C2CB1">
              <w:rPr>
                <w:rFonts w:ascii="Times New Roman" w:hAnsi="Times New Roman"/>
                <w:i/>
              </w:rPr>
              <w:t>ЛР14,ЛР15,ЛР16</w:t>
            </w:r>
          </w:p>
        </w:tc>
        <w:tc>
          <w:tcPr>
            <w:tcW w:w="3764" w:type="dxa"/>
          </w:tcPr>
          <w:p w:rsidR="00FA26EE" w:rsidRPr="001C2CB1" w:rsidRDefault="00FA26EE" w:rsidP="00FA26EE">
            <w:pPr>
              <w:suppressAutoHyphens/>
              <w:spacing w:after="0" w:line="240" w:lineRule="auto"/>
              <w:jc w:val="center"/>
              <w:rPr>
                <w:rFonts w:ascii="Times New Roman" w:hAnsi="Times New Roman"/>
                <w:i/>
                <w:sz w:val="24"/>
                <w:szCs w:val="24"/>
              </w:rPr>
            </w:pPr>
            <w:r w:rsidRPr="001C2CB1">
              <w:rPr>
                <w:rFonts w:ascii="Times New Roman" w:hAnsi="Times New Roman"/>
                <w:sz w:val="24"/>
                <w:szCs w:val="24"/>
              </w:rPr>
              <w:t xml:space="preserve">овладеть навыками познавательной, учебно-исследовательской и проектной деятельности, навыками разрешения </w:t>
            </w:r>
            <w:proofErr w:type="spellStart"/>
            <w:r w:rsidRPr="001C2CB1">
              <w:rPr>
                <w:rFonts w:ascii="Times New Roman" w:hAnsi="Times New Roman"/>
                <w:sz w:val="24"/>
                <w:szCs w:val="24"/>
              </w:rPr>
              <w:t>проблем;быть</w:t>
            </w:r>
            <w:proofErr w:type="spellEnd"/>
            <w:r w:rsidRPr="001C2CB1">
              <w:rPr>
                <w:rFonts w:ascii="Times New Roman" w:hAnsi="Times New Roman"/>
                <w:sz w:val="24"/>
                <w:szCs w:val="24"/>
              </w:rPr>
              <w:t xml:space="preserve"> способным и готовым к самостоятельному поиску методов решения практических задач, применению различных методов познания</w:t>
            </w:r>
          </w:p>
        </w:tc>
        <w:tc>
          <w:tcPr>
            <w:tcW w:w="3895" w:type="dxa"/>
          </w:tcPr>
          <w:p w:rsidR="00FA26EE" w:rsidRPr="001C2CB1" w:rsidRDefault="00244683" w:rsidP="00A84AF8">
            <w:pPr>
              <w:suppressAutoHyphens/>
              <w:spacing w:after="0" w:line="240" w:lineRule="auto"/>
              <w:jc w:val="center"/>
              <w:rPr>
                <w:rFonts w:ascii="Times New Roman" w:hAnsi="Times New Roman"/>
                <w:i/>
              </w:rPr>
            </w:pPr>
            <w:r w:rsidRPr="001C2CB1">
              <w:rPr>
                <w:rFonts w:ascii="Times New Roman" w:hAnsi="Times New Roman"/>
                <w:sz w:val="24"/>
                <w:szCs w:val="24"/>
              </w:rPr>
              <w:t>о</w:t>
            </w:r>
            <w:r w:rsidR="00A84AF8" w:rsidRPr="001C2CB1">
              <w:rPr>
                <w:rFonts w:ascii="Times New Roman" w:hAnsi="Times New Roman"/>
                <w:sz w:val="24"/>
                <w:szCs w:val="24"/>
              </w:rPr>
              <w:t>владение навыками проектной деятельности и исторической реконструкции с привлечением различных</w:t>
            </w:r>
            <w:r w:rsidR="00A84AF8" w:rsidRPr="001C2CB1">
              <w:rPr>
                <w:rFonts w:ascii="Times New Roman" w:hAnsi="Times New Roman"/>
                <w:sz w:val="28"/>
                <w:szCs w:val="28"/>
              </w:rPr>
              <w:t xml:space="preserve"> </w:t>
            </w:r>
            <w:r w:rsidR="00A84AF8" w:rsidRPr="001C2CB1">
              <w:rPr>
                <w:rFonts w:ascii="Times New Roman" w:hAnsi="Times New Roman"/>
                <w:sz w:val="24"/>
                <w:szCs w:val="24"/>
              </w:rPr>
              <w:t>источников</w:t>
            </w:r>
          </w:p>
        </w:tc>
      </w:tr>
      <w:tr w:rsidR="00244683" w:rsidRPr="001C2CB1" w:rsidTr="00255FCD">
        <w:trPr>
          <w:trHeight w:val="212"/>
        </w:trPr>
        <w:tc>
          <w:tcPr>
            <w:tcW w:w="1589" w:type="dxa"/>
          </w:tcPr>
          <w:p w:rsidR="00FA26EE" w:rsidRPr="001C2CB1" w:rsidRDefault="00A24093" w:rsidP="00255FCD">
            <w:pPr>
              <w:suppressAutoHyphens/>
              <w:spacing w:after="0" w:line="240" w:lineRule="auto"/>
              <w:jc w:val="center"/>
              <w:rPr>
                <w:rFonts w:ascii="Times New Roman" w:hAnsi="Times New Roman"/>
                <w:i/>
              </w:rPr>
            </w:pPr>
            <w:r w:rsidRPr="001C2CB1">
              <w:rPr>
                <w:rFonts w:ascii="Times New Roman" w:hAnsi="Times New Roman"/>
                <w:i/>
              </w:rPr>
              <w:t>ОК3,ОК6,ЛР16,ЛР17, ЛР18,ЛР19,ЛР20</w:t>
            </w:r>
          </w:p>
        </w:tc>
        <w:tc>
          <w:tcPr>
            <w:tcW w:w="3764" w:type="dxa"/>
          </w:tcPr>
          <w:p w:rsidR="00FA26EE" w:rsidRPr="001C2CB1" w:rsidRDefault="00FA26EE" w:rsidP="00FA26EE">
            <w:pPr>
              <w:suppressAutoHyphens/>
              <w:spacing w:after="0" w:line="240" w:lineRule="auto"/>
              <w:jc w:val="center"/>
              <w:rPr>
                <w:rFonts w:ascii="Times New Roman" w:hAnsi="Times New Roman"/>
                <w:i/>
                <w:sz w:val="24"/>
                <w:szCs w:val="24"/>
              </w:rPr>
            </w:pPr>
            <w:r w:rsidRPr="001C2CB1">
              <w:rPr>
                <w:rFonts w:ascii="Times New Roman" w:hAnsi="Times New Roman"/>
                <w:sz w:val="24"/>
                <w:szCs w:val="24"/>
              </w:rPr>
              <w:t xml:space="preserve">быть готовым и способным к самостоятельной информационно-познавательной деятельности, </w:t>
            </w:r>
            <w:r w:rsidRPr="001C2CB1">
              <w:rPr>
                <w:rFonts w:ascii="Times New Roman" w:hAnsi="Times New Roman"/>
                <w:sz w:val="24"/>
                <w:szCs w:val="24"/>
              </w:rPr>
              <w:lastRenderedPageBreak/>
              <w:t>включая умение ориентироваться в различных источниках исторической информации, критически ее оценивать и интерпретировать</w:t>
            </w:r>
          </w:p>
        </w:tc>
        <w:tc>
          <w:tcPr>
            <w:tcW w:w="3895" w:type="dxa"/>
          </w:tcPr>
          <w:p w:rsidR="00FA26EE" w:rsidRPr="001C2CB1" w:rsidRDefault="00FA26EE" w:rsidP="00255FCD">
            <w:pPr>
              <w:suppressAutoHyphens/>
              <w:spacing w:after="0" w:line="240" w:lineRule="auto"/>
              <w:jc w:val="center"/>
              <w:rPr>
                <w:rFonts w:ascii="Times New Roman" w:hAnsi="Times New Roman"/>
                <w:i/>
              </w:rPr>
            </w:pPr>
          </w:p>
        </w:tc>
      </w:tr>
      <w:tr w:rsidR="00244683" w:rsidRPr="001C2CB1" w:rsidTr="00255FCD">
        <w:trPr>
          <w:trHeight w:val="212"/>
        </w:trPr>
        <w:tc>
          <w:tcPr>
            <w:tcW w:w="1589" w:type="dxa"/>
          </w:tcPr>
          <w:p w:rsidR="00FA26EE" w:rsidRPr="001C2CB1" w:rsidRDefault="00A24093" w:rsidP="00255FCD">
            <w:pPr>
              <w:suppressAutoHyphens/>
              <w:spacing w:after="0" w:line="240" w:lineRule="auto"/>
              <w:jc w:val="center"/>
              <w:rPr>
                <w:rFonts w:ascii="Times New Roman" w:hAnsi="Times New Roman"/>
                <w:i/>
              </w:rPr>
            </w:pPr>
            <w:r w:rsidRPr="001C2CB1">
              <w:rPr>
                <w:rFonts w:ascii="Times New Roman" w:hAnsi="Times New Roman"/>
                <w:i/>
              </w:rPr>
              <w:lastRenderedPageBreak/>
              <w:t>ОК3,ОК5,ЛР16,ЛР20</w:t>
            </w:r>
          </w:p>
        </w:tc>
        <w:tc>
          <w:tcPr>
            <w:tcW w:w="3764" w:type="dxa"/>
          </w:tcPr>
          <w:p w:rsidR="00FA26EE" w:rsidRPr="001C2CB1" w:rsidRDefault="00FA26EE" w:rsidP="00FA26EE">
            <w:pPr>
              <w:suppressAutoHyphens/>
              <w:spacing w:after="0" w:line="240" w:lineRule="auto"/>
              <w:jc w:val="center"/>
              <w:rPr>
                <w:rFonts w:ascii="Times New Roman" w:hAnsi="Times New Roman"/>
                <w:i/>
                <w:sz w:val="24"/>
                <w:szCs w:val="24"/>
              </w:rPr>
            </w:pPr>
            <w:r w:rsidRPr="001C2CB1">
              <w:rPr>
                <w:rFonts w:ascii="Times New Roman" w:hAnsi="Times New Roman"/>
                <w:sz w:val="24"/>
                <w:szCs w:val="24"/>
              </w:rPr>
              <w:t>уметь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895" w:type="dxa"/>
          </w:tcPr>
          <w:p w:rsidR="00FA26EE" w:rsidRPr="001C2CB1" w:rsidRDefault="00FA26EE" w:rsidP="00A84AF8">
            <w:pPr>
              <w:suppressAutoHyphens/>
              <w:spacing w:after="0" w:line="240" w:lineRule="auto"/>
              <w:jc w:val="center"/>
              <w:rPr>
                <w:rFonts w:ascii="Times New Roman" w:hAnsi="Times New Roman"/>
                <w:i/>
                <w:sz w:val="24"/>
                <w:szCs w:val="24"/>
              </w:rPr>
            </w:pPr>
          </w:p>
        </w:tc>
      </w:tr>
      <w:tr w:rsidR="00244683" w:rsidRPr="001C2CB1" w:rsidTr="00255FCD">
        <w:trPr>
          <w:trHeight w:val="212"/>
        </w:trPr>
        <w:tc>
          <w:tcPr>
            <w:tcW w:w="1589" w:type="dxa"/>
          </w:tcPr>
          <w:p w:rsidR="00FA26EE" w:rsidRPr="001C2CB1" w:rsidRDefault="00A24093" w:rsidP="00A24093">
            <w:pPr>
              <w:suppressAutoHyphens/>
              <w:spacing w:after="0" w:line="240" w:lineRule="auto"/>
              <w:jc w:val="center"/>
              <w:rPr>
                <w:rFonts w:ascii="Times New Roman" w:hAnsi="Times New Roman"/>
                <w:i/>
              </w:rPr>
            </w:pPr>
            <w:r w:rsidRPr="001C2CB1">
              <w:rPr>
                <w:rFonts w:ascii="Times New Roman" w:hAnsi="Times New Roman"/>
                <w:i/>
              </w:rPr>
              <w:t>ОК8,ЛР9,ЛР10,ЛР11</w:t>
            </w:r>
          </w:p>
        </w:tc>
        <w:tc>
          <w:tcPr>
            <w:tcW w:w="3764" w:type="dxa"/>
          </w:tcPr>
          <w:p w:rsidR="00FA26EE" w:rsidRPr="001C2CB1" w:rsidRDefault="00FA26EE" w:rsidP="00FA26EE">
            <w:pPr>
              <w:suppressAutoHyphens/>
              <w:spacing w:after="0" w:line="240" w:lineRule="auto"/>
              <w:jc w:val="center"/>
              <w:rPr>
                <w:rFonts w:ascii="Times New Roman" w:hAnsi="Times New Roman"/>
                <w:i/>
                <w:sz w:val="24"/>
                <w:szCs w:val="24"/>
              </w:rPr>
            </w:pPr>
            <w:r w:rsidRPr="001C2CB1">
              <w:rPr>
                <w:rFonts w:ascii="Times New Roman" w:hAnsi="Times New Roman"/>
                <w:sz w:val="24"/>
                <w:szCs w:val="24"/>
              </w:rPr>
              <w:t>уметь самостоятельно оценивать и принимать решения, определяющие стратегию поведения, с учетом гражданских и нравственных ценностей</w:t>
            </w:r>
          </w:p>
        </w:tc>
        <w:tc>
          <w:tcPr>
            <w:tcW w:w="3895" w:type="dxa"/>
          </w:tcPr>
          <w:p w:rsidR="00FA26EE" w:rsidRPr="001C2CB1" w:rsidRDefault="00FA26EE" w:rsidP="00255FCD">
            <w:pPr>
              <w:suppressAutoHyphens/>
              <w:spacing w:after="0" w:line="240" w:lineRule="auto"/>
              <w:jc w:val="center"/>
              <w:rPr>
                <w:rFonts w:ascii="Times New Roman" w:hAnsi="Times New Roman"/>
                <w:i/>
              </w:rPr>
            </w:pPr>
          </w:p>
        </w:tc>
      </w:tr>
      <w:tr w:rsidR="00244683" w:rsidRPr="001C2CB1" w:rsidTr="00255FCD">
        <w:trPr>
          <w:trHeight w:val="212"/>
        </w:trPr>
        <w:tc>
          <w:tcPr>
            <w:tcW w:w="1589" w:type="dxa"/>
          </w:tcPr>
          <w:p w:rsidR="00FA26EE" w:rsidRPr="001C2CB1" w:rsidRDefault="004F5D75" w:rsidP="00255FCD">
            <w:pPr>
              <w:suppressAutoHyphens/>
              <w:spacing w:after="0" w:line="240" w:lineRule="auto"/>
              <w:jc w:val="center"/>
              <w:rPr>
                <w:rFonts w:ascii="Times New Roman" w:hAnsi="Times New Roman"/>
                <w:i/>
              </w:rPr>
            </w:pPr>
            <w:r w:rsidRPr="001C2CB1">
              <w:rPr>
                <w:rFonts w:ascii="Times New Roman" w:hAnsi="Times New Roman"/>
                <w:i/>
              </w:rPr>
              <w:t>ОК2,ОК8,</w:t>
            </w:r>
            <w:r w:rsidR="00A24093" w:rsidRPr="001C2CB1">
              <w:rPr>
                <w:rFonts w:ascii="Times New Roman" w:hAnsi="Times New Roman"/>
                <w:i/>
              </w:rPr>
              <w:t>ЛР24,ЛР25,</w:t>
            </w:r>
          </w:p>
        </w:tc>
        <w:tc>
          <w:tcPr>
            <w:tcW w:w="3764" w:type="dxa"/>
          </w:tcPr>
          <w:p w:rsidR="00FA26EE" w:rsidRPr="001C2CB1" w:rsidRDefault="00A84AF8" w:rsidP="00255FCD">
            <w:pPr>
              <w:suppressAutoHyphens/>
              <w:spacing w:after="0" w:line="240" w:lineRule="auto"/>
              <w:jc w:val="center"/>
              <w:rPr>
                <w:rFonts w:ascii="Times New Roman" w:hAnsi="Times New Roman"/>
                <w:i/>
              </w:rPr>
            </w:pPr>
            <w:r w:rsidRPr="001C2CB1">
              <w:rPr>
                <w:rFonts w:ascii="Times New Roman" w:hAnsi="Times New Roman"/>
                <w:sz w:val="24"/>
                <w:szCs w:val="24"/>
              </w:rPr>
              <w:t>сформировать умения применять исторические знания в профессиональной и общественной деятельности, поликультурном общении</w:t>
            </w:r>
          </w:p>
        </w:tc>
        <w:tc>
          <w:tcPr>
            <w:tcW w:w="3895" w:type="dxa"/>
          </w:tcPr>
          <w:p w:rsidR="00FA26EE" w:rsidRPr="001C2CB1" w:rsidRDefault="00FA26EE" w:rsidP="00255FCD">
            <w:pPr>
              <w:suppressAutoHyphens/>
              <w:spacing w:after="0" w:line="240" w:lineRule="auto"/>
              <w:jc w:val="center"/>
              <w:rPr>
                <w:rFonts w:ascii="Times New Roman" w:hAnsi="Times New Roman"/>
                <w:i/>
              </w:rPr>
            </w:pPr>
          </w:p>
        </w:tc>
      </w:tr>
      <w:tr w:rsidR="00244683" w:rsidRPr="001C2CB1" w:rsidTr="00255FCD">
        <w:trPr>
          <w:trHeight w:val="212"/>
        </w:trPr>
        <w:tc>
          <w:tcPr>
            <w:tcW w:w="1589" w:type="dxa"/>
          </w:tcPr>
          <w:p w:rsidR="00FA26EE" w:rsidRPr="001C2CB1" w:rsidRDefault="004F5D75" w:rsidP="00255FCD">
            <w:pPr>
              <w:suppressAutoHyphens/>
              <w:spacing w:after="0" w:line="240" w:lineRule="auto"/>
              <w:jc w:val="center"/>
              <w:rPr>
                <w:rFonts w:ascii="Times New Roman" w:hAnsi="Times New Roman"/>
                <w:i/>
              </w:rPr>
            </w:pPr>
            <w:r w:rsidRPr="001C2CB1">
              <w:rPr>
                <w:rFonts w:ascii="Times New Roman" w:hAnsi="Times New Roman"/>
                <w:i/>
              </w:rPr>
              <w:t>ОК8,ЛР23,ЛР28</w:t>
            </w:r>
          </w:p>
        </w:tc>
        <w:tc>
          <w:tcPr>
            <w:tcW w:w="3764" w:type="dxa"/>
          </w:tcPr>
          <w:p w:rsidR="00FA26EE" w:rsidRPr="001C2CB1" w:rsidRDefault="00A84AF8" w:rsidP="00255FCD">
            <w:pPr>
              <w:suppressAutoHyphens/>
              <w:spacing w:after="0" w:line="240" w:lineRule="auto"/>
              <w:jc w:val="center"/>
              <w:rPr>
                <w:rFonts w:ascii="Times New Roman" w:hAnsi="Times New Roman"/>
                <w:i/>
              </w:rPr>
            </w:pPr>
            <w:r w:rsidRPr="001C2CB1">
              <w:rPr>
                <w:rFonts w:ascii="Times New Roman" w:hAnsi="Times New Roman"/>
                <w:sz w:val="24"/>
                <w:szCs w:val="24"/>
              </w:rPr>
              <w:t>сформировать умения вести диалог, обосновывать свою точку зрения в</w:t>
            </w:r>
            <w:r w:rsidRPr="001C2CB1">
              <w:rPr>
                <w:rFonts w:ascii="Times New Roman" w:hAnsi="Times New Roman"/>
                <w:sz w:val="24"/>
                <w:szCs w:val="24"/>
              </w:rPr>
              <w:tab/>
              <w:t>дискуссии по исторической тематике</w:t>
            </w:r>
          </w:p>
        </w:tc>
        <w:tc>
          <w:tcPr>
            <w:tcW w:w="3895" w:type="dxa"/>
          </w:tcPr>
          <w:p w:rsidR="00FA26EE" w:rsidRPr="001C2CB1" w:rsidRDefault="00FA26EE" w:rsidP="00255FCD">
            <w:pPr>
              <w:suppressAutoHyphens/>
              <w:spacing w:after="0" w:line="240" w:lineRule="auto"/>
              <w:jc w:val="center"/>
              <w:rPr>
                <w:rFonts w:ascii="Times New Roman" w:hAnsi="Times New Roman"/>
                <w:i/>
              </w:rPr>
            </w:pPr>
          </w:p>
        </w:tc>
      </w:tr>
    </w:tbl>
    <w:p w:rsidR="004F5D75" w:rsidRPr="001C2CB1" w:rsidRDefault="004F5D75" w:rsidP="008D7F2F">
      <w:pPr>
        <w:suppressAutoHyphens/>
        <w:spacing w:after="240" w:line="240" w:lineRule="auto"/>
        <w:jc w:val="center"/>
        <w:rPr>
          <w:rFonts w:ascii="Times New Roman" w:hAnsi="Times New Roman"/>
          <w:b/>
          <w:sz w:val="24"/>
          <w:szCs w:val="24"/>
        </w:rPr>
      </w:pPr>
    </w:p>
    <w:p w:rsidR="004F5D75" w:rsidRPr="001C2CB1" w:rsidRDefault="004F5D75" w:rsidP="008D7F2F">
      <w:pPr>
        <w:suppressAutoHyphens/>
        <w:spacing w:after="240" w:line="240" w:lineRule="auto"/>
        <w:jc w:val="center"/>
        <w:rPr>
          <w:rFonts w:ascii="Times New Roman" w:hAnsi="Times New Roman"/>
          <w:b/>
          <w:sz w:val="24"/>
          <w:szCs w:val="24"/>
        </w:rPr>
      </w:pPr>
    </w:p>
    <w:p w:rsidR="004F5D75" w:rsidRPr="001C2CB1" w:rsidRDefault="004F5D75" w:rsidP="008D7F2F">
      <w:pPr>
        <w:suppressAutoHyphens/>
        <w:spacing w:after="240" w:line="240" w:lineRule="auto"/>
        <w:jc w:val="center"/>
        <w:rPr>
          <w:rFonts w:ascii="Times New Roman" w:hAnsi="Times New Roman"/>
          <w:b/>
          <w:sz w:val="24"/>
          <w:szCs w:val="24"/>
        </w:rPr>
      </w:pPr>
    </w:p>
    <w:p w:rsidR="004F5D75" w:rsidRPr="001C2CB1" w:rsidRDefault="004F5D75" w:rsidP="008D7F2F">
      <w:pPr>
        <w:suppressAutoHyphens/>
        <w:spacing w:after="240" w:line="240" w:lineRule="auto"/>
        <w:jc w:val="center"/>
        <w:rPr>
          <w:rFonts w:ascii="Times New Roman" w:hAnsi="Times New Roman"/>
          <w:b/>
          <w:sz w:val="24"/>
          <w:szCs w:val="24"/>
        </w:rPr>
      </w:pPr>
    </w:p>
    <w:p w:rsidR="004F5D75" w:rsidRPr="001C2CB1" w:rsidRDefault="004F5D75" w:rsidP="008D7F2F">
      <w:pPr>
        <w:suppressAutoHyphens/>
        <w:spacing w:after="240" w:line="240" w:lineRule="auto"/>
        <w:jc w:val="center"/>
        <w:rPr>
          <w:rFonts w:ascii="Times New Roman" w:hAnsi="Times New Roman"/>
          <w:b/>
          <w:sz w:val="24"/>
          <w:szCs w:val="24"/>
        </w:rPr>
      </w:pPr>
    </w:p>
    <w:p w:rsidR="004F5D75" w:rsidRPr="001C2CB1" w:rsidRDefault="004F5D75" w:rsidP="008D7F2F">
      <w:pPr>
        <w:suppressAutoHyphens/>
        <w:spacing w:after="240" w:line="240" w:lineRule="auto"/>
        <w:jc w:val="center"/>
        <w:rPr>
          <w:rFonts w:ascii="Times New Roman" w:hAnsi="Times New Roman"/>
          <w:b/>
          <w:sz w:val="24"/>
          <w:szCs w:val="24"/>
        </w:rPr>
      </w:pPr>
    </w:p>
    <w:p w:rsidR="008D7F2F" w:rsidRPr="001C2CB1" w:rsidRDefault="008D7F2F" w:rsidP="008D7F2F">
      <w:pPr>
        <w:suppressAutoHyphens/>
        <w:spacing w:after="240" w:line="240" w:lineRule="auto"/>
        <w:jc w:val="center"/>
        <w:rPr>
          <w:rFonts w:ascii="Times New Roman" w:hAnsi="Times New Roman"/>
          <w:b/>
          <w:sz w:val="24"/>
          <w:szCs w:val="24"/>
        </w:rPr>
      </w:pPr>
      <w:r w:rsidRPr="001C2CB1">
        <w:rPr>
          <w:rFonts w:ascii="Times New Roman" w:hAnsi="Times New Roman"/>
          <w:b/>
          <w:sz w:val="24"/>
          <w:szCs w:val="24"/>
        </w:rPr>
        <w:t>2. СТРУКТУРА И СОДЕРЖАНИЕ УЧЕБНОЙ ДИСЦИПЛИНЫ</w:t>
      </w:r>
    </w:p>
    <w:p w:rsidR="008D7F2F" w:rsidRPr="001C2CB1" w:rsidRDefault="008D7F2F" w:rsidP="008D7F2F">
      <w:pPr>
        <w:suppressAutoHyphens/>
        <w:spacing w:after="240" w:line="240" w:lineRule="auto"/>
        <w:ind w:firstLine="709"/>
        <w:rPr>
          <w:rFonts w:ascii="Times New Roman" w:hAnsi="Times New Roman"/>
          <w:b/>
          <w:sz w:val="24"/>
          <w:szCs w:val="24"/>
        </w:rPr>
      </w:pPr>
      <w:r w:rsidRPr="001C2CB1">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D7F2F" w:rsidRPr="001C2CB1" w:rsidTr="00255FCD">
        <w:trPr>
          <w:trHeight w:val="490"/>
        </w:trPr>
        <w:tc>
          <w:tcPr>
            <w:tcW w:w="3685" w:type="pct"/>
            <w:vAlign w:val="center"/>
          </w:tcPr>
          <w:p w:rsidR="008D7F2F" w:rsidRPr="001C2CB1" w:rsidRDefault="008D7F2F" w:rsidP="00255FCD">
            <w:pPr>
              <w:suppressAutoHyphens/>
              <w:spacing w:after="0"/>
              <w:rPr>
                <w:rFonts w:ascii="Times New Roman" w:hAnsi="Times New Roman"/>
                <w:b/>
              </w:rPr>
            </w:pPr>
            <w:r w:rsidRPr="001C2CB1">
              <w:rPr>
                <w:rFonts w:ascii="Times New Roman" w:hAnsi="Times New Roman"/>
                <w:b/>
              </w:rPr>
              <w:t>Вид учебной работы</w:t>
            </w:r>
          </w:p>
        </w:tc>
        <w:tc>
          <w:tcPr>
            <w:tcW w:w="1315" w:type="pct"/>
            <w:vAlign w:val="center"/>
          </w:tcPr>
          <w:p w:rsidR="008D7F2F" w:rsidRPr="001C2CB1" w:rsidRDefault="008D7F2F" w:rsidP="00255FCD">
            <w:pPr>
              <w:suppressAutoHyphens/>
              <w:spacing w:after="0"/>
              <w:rPr>
                <w:rFonts w:ascii="Times New Roman" w:hAnsi="Times New Roman"/>
                <w:b/>
                <w:iCs/>
              </w:rPr>
            </w:pPr>
            <w:r w:rsidRPr="001C2CB1">
              <w:rPr>
                <w:rFonts w:ascii="Times New Roman" w:hAnsi="Times New Roman"/>
                <w:b/>
                <w:iCs/>
              </w:rPr>
              <w:t>Объем в часах</w:t>
            </w:r>
          </w:p>
        </w:tc>
      </w:tr>
      <w:tr w:rsidR="008D7F2F" w:rsidRPr="001C2CB1" w:rsidTr="00255FCD">
        <w:trPr>
          <w:trHeight w:val="490"/>
        </w:trPr>
        <w:tc>
          <w:tcPr>
            <w:tcW w:w="3685" w:type="pct"/>
            <w:vAlign w:val="center"/>
          </w:tcPr>
          <w:p w:rsidR="008D7F2F" w:rsidRPr="001C2CB1" w:rsidRDefault="008D7F2F" w:rsidP="00255FCD">
            <w:pPr>
              <w:suppressAutoHyphens/>
              <w:spacing w:after="0"/>
              <w:rPr>
                <w:rFonts w:ascii="Times New Roman" w:hAnsi="Times New Roman"/>
                <w:b/>
              </w:rPr>
            </w:pPr>
            <w:r w:rsidRPr="001C2CB1">
              <w:rPr>
                <w:rFonts w:ascii="Times New Roman" w:hAnsi="Times New Roman"/>
                <w:b/>
              </w:rPr>
              <w:t>Объем образовательной программы учебной дисциплины</w:t>
            </w:r>
          </w:p>
        </w:tc>
        <w:tc>
          <w:tcPr>
            <w:tcW w:w="1315" w:type="pct"/>
            <w:vAlign w:val="center"/>
          </w:tcPr>
          <w:p w:rsidR="008D7F2F" w:rsidRPr="001C2CB1" w:rsidRDefault="004F5D75" w:rsidP="00430FCE">
            <w:pPr>
              <w:suppressAutoHyphens/>
              <w:spacing w:after="0"/>
              <w:rPr>
                <w:rFonts w:ascii="Times New Roman" w:hAnsi="Times New Roman"/>
                <w:iCs/>
              </w:rPr>
            </w:pPr>
            <w:r w:rsidRPr="001C2CB1">
              <w:rPr>
                <w:rFonts w:ascii="Times New Roman" w:hAnsi="Times New Roman"/>
                <w:iCs/>
              </w:rPr>
              <w:t>25</w:t>
            </w:r>
            <w:r w:rsidR="00430FCE" w:rsidRPr="001C2CB1">
              <w:rPr>
                <w:rFonts w:ascii="Times New Roman" w:hAnsi="Times New Roman"/>
                <w:iCs/>
              </w:rPr>
              <w:t>7</w:t>
            </w:r>
          </w:p>
        </w:tc>
      </w:tr>
      <w:tr w:rsidR="008D7F2F" w:rsidRPr="001C2CB1" w:rsidTr="00255FCD">
        <w:trPr>
          <w:trHeight w:val="490"/>
        </w:trPr>
        <w:tc>
          <w:tcPr>
            <w:tcW w:w="3685" w:type="pct"/>
            <w:shd w:val="clear" w:color="auto" w:fill="auto"/>
            <w:vAlign w:val="center"/>
          </w:tcPr>
          <w:p w:rsidR="008D7F2F" w:rsidRPr="001C2CB1" w:rsidRDefault="008D7F2F" w:rsidP="00255FCD">
            <w:pPr>
              <w:suppressAutoHyphens/>
              <w:spacing w:after="0"/>
              <w:rPr>
                <w:rFonts w:ascii="Times New Roman" w:hAnsi="Times New Roman"/>
                <w:b/>
              </w:rPr>
            </w:pPr>
            <w:r w:rsidRPr="001C2CB1">
              <w:rPr>
                <w:rFonts w:ascii="Times New Roman" w:hAnsi="Times New Roman"/>
                <w:b/>
              </w:rPr>
              <w:t>в т.ч. в форме практической подготовки</w:t>
            </w:r>
          </w:p>
        </w:tc>
        <w:tc>
          <w:tcPr>
            <w:tcW w:w="1315" w:type="pct"/>
            <w:shd w:val="clear" w:color="auto" w:fill="auto"/>
            <w:vAlign w:val="center"/>
          </w:tcPr>
          <w:p w:rsidR="008D7F2F" w:rsidRPr="001C2CB1" w:rsidRDefault="004F5D75" w:rsidP="00255FCD">
            <w:pPr>
              <w:suppressAutoHyphens/>
              <w:spacing w:after="0"/>
              <w:rPr>
                <w:rFonts w:ascii="Times New Roman" w:hAnsi="Times New Roman"/>
                <w:iCs/>
              </w:rPr>
            </w:pPr>
            <w:r w:rsidRPr="001C2CB1">
              <w:rPr>
                <w:rFonts w:ascii="Times New Roman" w:hAnsi="Times New Roman"/>
                <w:iCs/>
              </w:rPr>
              <w:t>171</w:t>
            </w:r>
          </w:p>
        </w:tc>
      </w:tr>
      <w:tr w:rsidR="008D7F2F" w:rsidRPr="001C2CB1" w:rsidTr="00255FCD">
        <w:trPr>
          <w:trHeight w:val="336"/>
        </w:trPr>
        <w:tc>
          <w:tcPr>
            <w:tcW w:w="5000" w:type="pct"/>
            <w:gridSpan w:val="2"/>
            <w:vAlign w:val="center"/>
          </w:tcPr>
          <w:p w:rsidR="008D7F2F" w:rsidRPr="001C2CB1" w:rsidRDefault="008D7F2F" w:rsidP="00255FCD">
            <w:pPr>
              <w:suppressAutoHyphens/>
              <w:spacing w:after="0"/>
              <w:rPr>
                <w:rFonts w:ascii="Times New Roman" w:hAnsi="Times New Roman"/>
                <w:iCs/>
              </w:rPr>
            </w:pPr>
            <w:r w:rsidRPr="001C2CB1">
              <w:rPr>
                <w:rFonts w:ascii="Times New Roman" w:hAnsi="Times New Roman"/>
              </w:rPr>
              <w:t>в т. ч.:</w:t>
            </w:r>
          </w:p>
        </w:tc>
      </w:tr>
      <w:tr w:rsidR="008D7F2F" w:rsidRPr="001C2CB1" w:rsidTr="00255FCD">
        <w:trPr>
          <w:trHeight w:val="490"/>
        </w:trPr>
        <w:tc>
          <w:tcPr>
            <w:tcW w:w="3685" w:type="pct"/>
            <w:vAlign w:val="center"/>
          </w:tcPr>
          <w:p w:rsidR="008D7F2F" w:rsidRPr="001C2CB1" w:rsidRDefault="008D7F2F" w:rsidP="00255FCD">
            <w:pPr>
              <w:suppressAutoHyphens/>
              <w:spacing w:after="0"/>
              <w:rPr>
                <w:rFonts w:ascii="Times New Roman" w:hAnsi="Times New Roman"/>
              </w:rPr>
            </w:pPr>
            <w:r w:rsidRPr="001C2CB1">
              <w:rPr>
                <w:rFonts w:ascii="Times New Roman" w:hAnsi="Times New Roman"/>
              </w:rPr>
              <w:t>теоретическое обучение</w:t>
            </w:r>
          </w:p>
        </w:tc>
        <w:tc>
          <w:tcPr>
            <w:tcW w:w="1315" w:type="pct"/>
            <w:vAlign w:val="center"/>
          </w:tcPr>
          <w:p w:rsidR="008D7F2F" w:rsidRPr="001C2CB1" w:rsidRDefault="004F5D75" w:rsidP="00255FCD">
            <w:pPr>
              <w:suppressAutoHyphens/>
              <w:spacing w:after="0"/>
              <w:rPr>
                <w:rFonts w:ascii="Times New Roman" w:hAnsi="Times New Roman"/>
                <w:iCs/>
              </w:rPr>
            </w:pPr>
            <w:r w:rsidRPr="001C2CB1">
              <w:rPr>
                <w:rFonts w:ascii="Times New Roman" w:hAnsi="Times New Roman"/>
                <w:iCs/>
              </w:rPr>
              <w:t>101</w:t>
            </w:r>
          </w:p>
        </w:tc>
      </w:tr>
      <w:tr w:rsidR="008D7F2F" w:rsidRPr="001C2CB1" w:rsidTr="00255FCD">
        <w:trPr>
          <w:trHeight w:val="490"/>
        </w:trPr>
        <w:tc>
          <w:tcPr>
            <w:tcW w:w="3685" w:type="pct"/>
            <w:vAlign w:val="center"/>
          </w:tcPr>
          <w:p w:rsidR="008D7F2F" w:rsidRPr="001C2CB1" w:rsidRDefault="008D7F2F" w:rsidP="00255FCD">
            <w:pPr>
              <w:suppressAutoHyphens/>
              <w:spacing w:after="0"/>
              <w:rPr>
                <w:rFonts w:ascii="Times New Roman" w:hAnsi="Times New Roman"/>
              </w:rPr>
            </w:pPr>
            <w:r w:rsidRPr="001C2CB1">
              <w:rPr>
                <w:rFonts w:ascii="Times New Roman" w:hAnsi="Times New Roman"/>
              </w:rPr>
              <w:lastRenderedPageBreak/>
              <w:t>лабораторные работы</w:t>
            </w:r>
            <w:r w:rsidRPr="001C2CB1">
              <w:rPr>
                <w:rFonts w:ascii="Times New Roman" w:hAnsi="Times New Roman"/>
                <w:i/>
              </w:rPr>
              <w:t xml:space="preserve"> (если предусмотрено)</w:t>
            </w:r>
          </w:p>
        </w:tc>
        <w:tc>
          <w:tcPr>
            <w:tcW w:w="1315" w:type="pct"/>
            <w:vAlign w:val="center"/>
          </w:tcPr>
          <w:p w:rsidR="008D7F2F" w:rsidRPr="001C2CB1" w:rsidRDefault="004F5D75" w:rsidP="00255FCD">
            <w:pPr>
              <w:suppressAutoHyphens/>
              <w:spacing w:after="0"/>
              <w:rPr>
                <w:rFonts w:ascii="Times New Roman" w:hAnsi="Times New Roman"/>
                <w:iCs/>
              </w:rPr>
            </w:pPr>
            <w:r w:rsidRPr="001C2CB1">
              <w:rPr>
                <w:rFonts w:ascii="Times New Roman" w:hAnsi="Times New Roman"/>
                <w:iCs/>
              </w:rPr>
              <w:t>-</w:t>
            </w:r>
          </w:p>
        </w:tc>
      </w:tr>
      <w:tr w:rsidR="008D7F2F" w:rsidRPr="001C2CB1" w:rsidTr="00255FCD">
        <w:trPr>
          <w:trHeight w:val="490"/>
        </w:trPr>
        <w:tc>
          <w:tcPr>
            <w:tcW w:w="3685" w:type="pct"/>
            <w:vAlign w:val="center"/>
          </w:tcPr>
          <w:p w:rsidR="008D7F2F" w:rsidRPr="001C2CB1" w:rsidRDefault="008D7F2F" w:rsidP="00255FCD">
            <w:pPr>
              <w:suppressAutoHyphens/>
              <w:spacing w:after="0"/>
              <w:rPr>
                <w:rFonts w:ascii="Times New Roman" w:hAnsi="Times New Roman"/>
              </w:rPr>
            </w:pPr>
            <w:r w:rsidRPr="001C2CB1">
              <w:rPr>
                <w:rFonts w:ascii="Times New Roman" w:hAnsi="Times New Roman"/>
              </w:rPr>
              <w:t>практические занятия</w:t>
            </w:r>
            <w:r w:rsidRPr="001C2CB1">
              <w:rPr>
                <w:rFonts w:ascii="Times New Roman" w:hAnsi="Times New Roman"/>
                <w:i/>
              </w:rPr>
              <w:t xml:space="preserve"> (если предусмотрено)</w:t>
            </w:r>
          </w:p>
        </w:tc>
        <w:tc>
          <w:tcPr>
            <w:tcW w:w="1315" w:type="pct"/>
            <w:vAlign w:val="center"/>
          </w:tcPr>
          <w:p w:rsidR="008D7F2F" w:rsidRPr="001C2CB1" w:rsidRDefault="004F5D75" w:rsidP="00255FCD">
            <w:pPr>
              <w:suppressAutoHyphens/>
              <w:spacing w:after="0"/>
              <w:rPr>
                <w:rFonts w:ascii="Times New Roman" w:hAnsi="Times New Roman"/>
                <w:iCs/>
              </w:rPr>
            </w:pPr>
            <w:r w:rsidRPr="001C2CB1">
              <w:rPr>
                <w:rFonts w:ascii="Times New Roman" w:hAnsi="Times New Roman"/>
                <w:iCs/>
              </w:rPr>
              <w:t>70</w:t>
            </w:r>
          </w:p>
        </w:tc>
      </w:tr>
      <w:tr w:rsidR="008D7F2F" w:rsidRPr="001C2CB1" w:rsidTr="00255FCD">
        <w:trPr>
          <w:trHeight w:val="490"/>
        </w:trPr>
        <w:tc>
          <w:tcPr>
            <w:tcW w:w="3685" w:type="pct"/>
            <w:vAlign w:val="center"/>
          </w:tcPr>
          <w:p w:rsidR="008D7F2F" w:rsidRPr="001C2CB1" w:rsidRDefault="008D7F2F" w:rsidP="00255FCD">
            <w:pPr>
              <w:suppressAutoHyphens/>
              <w:spacing w:after="0"/>
              <w:rPr>
                <w:rFonts w:ascii="Times New Roman" w:hAnsi="Times New Roman"/>
              </w:rPr>
            </w:pPr>
            <w:r w:rsidRPr="001C2CB1">
              <w:rPr>
                <w:rFonts w:ascii="Times New Roman" w:hAnsi="Times New Roman"/>
              </w:rPr>
              <w:t xml:space="preserve">курсовая работа (проект) </w:t>
            </w:r>
            <w:r w:rsidRPr="001C2CB1">
              <w:rPr>
                <w:rFonts w:ascii="Times New Roman" w:hAnsi="Times New Roman"/>
                <w:i/>
              </w:rPr>
              <w:t>(если предусмотрено для специальностей</w:t>
            </w:r>
            <w:r w:rsidRPr="001C2CB1">
              <w:rPr>
                <w:rFonts w:ascii="Times New Roman" w:hAnsi="Times New Roman"/>
              </w:rPr>
              <w:t>)</w:t>
            </w:r>
          </w:p>
        </w:tc>
        <w:tc>
          <w:tcPr>
            <w:tcW w:w="1315" w:type="pct"/>
            <w:vAlign w:val="center"/>
          </w:tcPr>
          <w:p w:rsidR="008D7F2F" w:rsidRPr="001C2CB1" w:rsidRDefault="004F5D75" w:rsidP="00255FCD">
            <w:pPr>
              <w:suppressAutoHyphens/>
              <w:spacing w:after="0"/>
              <w:rPr>
                <w:rFonts w:ascii="Times New Roman" w:hAnsi="Times New Roman"/>
                <w:iCs/>
              </w:rPr>
            </w:pPr>
            <w:r w:rsidRPr="001C2CB1">
              <w:rPr>
                <w:rFonts w:ascii="Times New Roman" w:hAnsi="Times New Roman"/>
                <w:iCs/>
              </w:rPr>
              <w:t>-</w:t>
            </w:r>
          </w:p>
        </w:tc>
      </w:tr>
      <w:tr w:rsidR="008D7F2F" w:rsidRPr="001C2CB1" w:rsidTr="00255FCD">
        <w:trPr>
          <w:trHeight w:val="490"/>
        </w:trPr>
        <w:tc>
          <w:tcPr>
            <w:tcW w:w="3685" w:type="pct"/>
            <w:vAlign w:val="center"/>
          </w:tcPr>
          <w:p w:rsidR="008D7F2F" w:rsidRPr="001C2CB1" w:rsidRDefault="008D7F2F" w:rsidP="00255FCD">
            <w:pPr>
              <w:suppressAutoHyphens/>
              <w:spacing w:after="0"/>
              <w:rPr>
                <w:rFonts w:ascii="Times New Roman" w:hAnsi="Times New Roman"/>
              </w:rPr>
            </w:pPr>
            <w:r w:rsidRPr="001C2CB1">
              <w:rPr>
                <w:rFonts w:ascii="Times New Roman" w:hAnsi="Times New Roman"/>
              </w:rPr>
              <w:t>контрольная работа</w:t>
            </w:r>
            <w:r w:rsidRPr="001C2CB1">
              <w:rPr>
                <w:rFonts w:ascii="Times New Roman" w:hAnsi="Times New Roman"/>
                <w:i/>
              </w:rPr>
              <w:t xml:space="preserve"> (если предусмотрено)</w:t>
            </w:r>
          </w:p>
        </w:tc>
        <w:tc>
          <w:tcPr>
            <w:tcW w:w="1315" w:type="pct"/>
            <w:vAlign w:val="center"/>
          </w:tcPr>
          <w:p w:rsidR="008D7F2F" w:rsidRPr="001C2CB1" w:rsidRDefault="004F5D75" w:rsidP="00255FCD">
            <w:pPr>
              <w:suppressAutoHyphens/>
              <w:spacing w:after="0"/>
              <w:rPr>
                <w:rFonts w:ascii="Times New Roman" w:hAnsi="Times New Roman"/>
                <w:iCs/>
              </w:rPr>
            </w:pPr>
            <w:r w:rsidRPr="001C2CB1">
              <w:rPr>
                <w:rFonts w:ascii="Times New Roman" w:hAnsi="Times New Roman"/>
                <w:iCs/>
              </w:rPr>
              <w:t>5</w:t>
            </w:r>
          </w:p>
        </w:tc>
      </w:tr>
      <w:tr w:rsidR="008D7F2F" w:rsidRPr="001C2CB1" w:rsidTr="00255FCD">
        <w:trPr>
          <w:trHeight w:val="267"/>
        </w:trPr>
        <w:tc>
          <w:tcPr>
            <w:tcW w:w="3685" w:type="pct"/>
            <w:vAlign w:val="center"/>
          </w:tcPr>
          <w:p w:rsidR="008D7F2F" w:rsidRPr="001C2CB1" w:rsidRDefault="008D7F2F" w:rsidP="00255FCD">
            <w:pPr>
              <w:suppressAutoHyphens/>
              <w:spacing w:after="0"/>
              <w:rPr>
                <w:rFonts w:ascii="Times New Roman" w:hAnsi="Times New Roman"/>
                <w:i/>
              </w:rPr>
            </w:pPr>
            <w:r w:rsidRPr="001C2CB1">
              <w:rPr>
                <w:rFonts w:ascii="Times New Roman" w:hAnsi="Times New Roman"/>
                <w:i/>
              </w:rPr>
              <w:t xml:space="preserve">Самостоятельная работа </w:t>
            </w:r>
            <w:r w:rsidRPr="001C2CB1">
              <w:rPr>
                <w:rFonts w:ascii="Times New Roman" w:hAnsi="Times New Roman"/>
                <w:b/>
                <w:i/>
                <w:vertAlign w:val="superscript"/>
              </w:rPr>
              <w:footnoteReference w:id="2"/>
            </w:r>
          </w:p>
        </w:tc>
        <w:tc>
          <w:tcPr>
            <w:tcW w:w="1315" w:type="pct"/>
            <w:vAlign w:val="center"/>
          </w:tcPr>
          <w:p w:rsidR="008D7F2F" w:rsidRPr="001C2CB1" w:rsidRDefault="004F5D75" w:rsidP="00430FCE">
            <w:pPr>
              <w:suppressAutoHyphens/>
              <w:spacing w:after="0"/>
              <w:rPr>
                <w:rFonts w:ascii="Times New Roman" w:hAnsi="Times New Roman"/>
                <w:iCs/>
              </w:rPr>
            </w:pPr>
            <w:r w:rsidRPr="001C2CB1">
              <w:rPr>
                <w:rFonts w:ascii="Times New Roman" w:hAnsi="Times New Roman"/>
                <w:iCs/>
              </w:rPr>
              <w:t>8</w:t>
            </w:r>
            <w:r w:rsidR="00430FCE" w:rsidRPr="001C2CB1">
              <w:rPr>
                <w:rFonts w:ascii="Times New Roman" w:hAnsi="Times New Roman"/>
                <w:iCs/>
              </w:rPr>
              <w:t>6</w:t>
            </w:r>
          </w:p>
        </w:tc>
      </w:tr>
      <w:tr w:rsidR="008D7F2F" w:rsidRPr="001C2CB1" w:rsidTr="00255FCD">
        <w:trPr>
          <w:trHeight w:val="331"/>
        </w:trPr>
        <w:tc>
          <w:tcPr>
            <w:tcW w:w="3685" w:type="pct"/>
            <w:vAlign w:val="center"/>
          </w:tcPr>
          <w:p w:rsidR="008D7F2F" w:rsidRPr="001C2CB1" w:rsidRDefault="008D7F2F" w:rsidP="00255FCD">
            <w:pPr>
              <w:suppressAutoHyphens/>
              <w:spacing w:after="0"/>
              <w:rPr>
                <w:rFonts w:ascii="Times New Roman" w:hAnsi="Times New Roman"/>
                <w:i/>
              </w:rPr>
            </w:pPr>
            <w:r w:rsidRPr="001C2CB1">
              <w:rPr>
                <w:rFonts w:ascii="Times New Roman" w:hAnsi="Times New Roman"/>
                <w:b/>
                <w:iCs/>
              </w:rPr>
              <w:t>Промежуточная аттестация</w:t>
            </w:r>
          </w:p>
        </w:tc>
        <w:tc>
          <w:tcPr>
            <w:tcW w:w="1315" w:type="pct"/>
            <w:vAlign w:val="center"/>
          </w:tcPr>
          <w:p w:rsidR="008D7F2F" w:rsidRPr="001C2CB1" w:rsidRDefault="008D7F2F" w:rsidP="00255FCD">
            <w:pPr>
              <w:suppressAutoHyphens/>
              <w:spacing w:after="0"/>
              <w:rPr>
                <w:rFonts w:ascii="Times New Roman" w:hAnsi="Times New Roman"/>
                <w:iCs/>
              </w:rPr>
            </w:pPr>
            <w:r w:rsidRPr="001C2CB1">
              <w:rPr>
                <w:rFonts w:ascii="Times New Roman" w:hAnsi="Times New Roman"/>
                <w:iCs/>
              </w:rPr>
              <w:t>*</w:t>
            </w:r>
          </w:p>
        </w:tc>
      </w:tr>
    </w:tbl>
    <w:p w:rsidR="008D7F2F" w:rsidRPr="001C2CB1" w:rsidRDefault="008D7F2F" w:rsidP="008D7F2F">
      <w:pPr>
        <w:suppressAutoHyphens/>
        <w:spacing w:after="120"/>
        <w:rPr>
          <w:rFonts w:ascii="Times New Roman" w:hAnsi="Times New Roman"/>
          <w:b/>
          <w:i/>
        </w:rPr>
      </w:pPr>
      <w:r w:rsidRPr="001C2CB1">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8D7F2F" w:rsidRPr="001C2CB1" w:rsidRDefault="008D7F2F" w:rsidP="008D7F2F">
      <w:pPr>
        <w:rPr>
          <w:rFonts w:ascii="Times New Roman" w:hAnsi="Times New Roman"/>
          <w:b/>
          <w:i/>
        </w:rPr>
        <w:sectPr w:rsidR="008D7F2F" w:rsidRPr="001C2CB1" w:rsidSect="00255FCD">
          <w:pgSz w:w="11906" w:h="16838"/>
          <w:pgMar w:top="1134" w:right="850" w:bottom="284" w:left="1701" w:header="708" w:footer="708" w:gutter="0"/>
          <w:cols w:space="720"/>
          <w:docGrid w:linePitch="299"/>
        </w:sectPr>
      </w:pPr>
    </w:p>
    <w:p w:rsidR="00702D7B" w:rsidRPr="001C2CB1" w:rsidRDefault="00702D7B" w:rsidP="00702D7B">
      <w:pPr>
        <w:rPr>
          <w:rFonts w:ascii="Times New Roman" w:hAnsi="Times New Roman"/>
          <w:b/>
          <w:sz w:val="28"/>
          <w:szCs w:val="28"/>
        </w:rPr>
      </w:pPr>
      <w:r w:rsidRPr="001C2CB1">
        <w:rPr>
          <w:rFonts w:ascii="Times New Roman" w:hAnsi="Times New Roman"/>
          <w:b/>
          <w:sz w:val="28"/>
          <w:szCs w:val="28"/>
        </w:rPr>
        <w:lastRenderedPageBreak/>
        <w:t>2.2. Тематический план и содержание учебной дисциплины «История»</w:t>
      </w:r>
    </w:p>
    <w:p w:rsidR="00702D7B" w:rsidRPr="001C2CB1" w:rsidRDefault="00702D7B" w:rsidP="00702D7B">
      <w:pPr>
        <w:rPr>
          <w:rFonts w:ascii="Times New Roman" w:hAnsi="Times New Roman"/>
          <w:b/>
          <w:sz w:val="28"/>
          <w:szCs w:val="28"/>
        </w:rPr>
      </w:pPr>
    </w:p>
    <w:p w:rsidR="00702D7B" w:rsidRPr="001C2CB1" w:rsidRDefault="00702D7B" w:rsidP="00702D7B">
      <w:pPr>
        <w:rPr>
          <w:rFonts w:ascii="Times New Roman" w:hAnsi="Times New Roman"/>
          <w:b/>
        </w:rPr>
      </w:pPr>
    </w:p>
    <w:p w:rsidR="00702D7B" w:rsidRPr="001C2CB1" w:rsidRDefault="00702D7B" w:rsidP="00702D7B">
      <w:pPr>
        <w:rPr>
          <w:rFonts w:ascii="Times New Roman" w:hAnsi="Times New Roman"/>
          <w:b/>
        </w:rPr>
      </w:pPr>
    </w:p>
    <w:tbl>
      <w:tblPr>
        <w:tblW w:w="14796" w:type="dxa"/>
        <w:tblInd w:w="-5" w:type="dxa"/>
        <w:tblLayout w:type="fixed"/>
        <w:tblLook w:val="0000" w:firstRow="0" w:lastRow="0" w:firstColumn="0" w:lastColumn="0" w:noHBand="0" w:noVBand="0"/>
      </w:tblPr>
      <w:tblGrid>
        <w:gridCol w:w="2456"/>
        <w:gridCol w:w="563"/>
        <w:gridCol w:w="7867"/>
        <w:gridCol w:w="637"/>
        <w:gridCol w:w="25"/>
        <w:gridCol w:w="614"/>
        <w:gridCol w:w="2634"/>
      </w:tblGrid>
      <w:tr w:rsidR="00702D7B" w:rsidRPr="001C2CB1" w:rsidTr="008200F1">
        <w:tc>
          <w:tcPr>
            <w:tcW w:w="2456"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Наименование разделов и тем</w:t>
            </w:r>
          </w:p>
        </w:tc>
        <w:tc>
          <w:tcPr>
            <w:tcW w:w="9092" w:type="dxa"/>
            <w:gridSpan w:val="4"/>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 xml:space="preserve">Содержание учебного материала, </w:t>
            </w:r>
          </w:p>
          <w:p w:rsidR="00702D7B" w:rsidRPr="001C2CB1" w:rsidRDefault="00702D7B" w:rsidP="00255FCD">
            <w:pPr>
              <w:snapToGrid w:val="0"/>
              <w:jc w:val="center"/>
              <w:rPr>
                <w:rFonts w:ascii="Times New Roman" w:hAnsi="Times New Roman"/>
                <w:b/>
              </w:rPr>
            </w:pPr>
            <w:r w:rsidRPr="001C2CB1">
              <w:rPr>
                <w:rFonts w:ascii="Times New Roman" w:hAnsi="Times New Roman"/>
                <w:b/>
              </w:rPr>
              <w:t>лабораторные и практические работы</w:t>
            </w:r>
          </w:p>
        </w:tc>
        <w:tc>
          <w:tcPr>
            <w:tcW w:w="614"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Объём часов</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1C2CB1" w:rsidRDefault="008E55D3" w:rsidP="00255FCD">
            <w:pPr>
              <w:snapToGrid w:val="0"/>
              <w:jc w:val="center"/>
              <w:rPr>
                <w:rFonts w:ascii="Times New Roman" w:hAnsi="Times New Roman"/>
                <w:b/>
              </w:rPr>
            </w:pPr>
            <w:r w:rsidRPr="001C2CB1">
              <w:rPr>
                <w:rFonts w:ascii="Times New Roman" w:hAnsi="Times New Roman"/>
                <w:b/>
                <w:bCs/>
              </w:rPr>
              <w:t>Коды компетенций и личностных результатов</w:t>
            </w:r>
            <w:r w:rsidRPr="001C2CB1">
              <w:rPr>
                <w:rStyle w:val="a7"/>
                <w:rFonts w:ascii="Times New Roman" w:hAnsi="Times New Roman"/>
                <w:b/>
                <w:bCs/>
              </w:rPr>
              <w:footnoteReference w:id="3"/>
            </w:r>
            <w:r w:rsidRPr="001C2CB1">
              <w:rPr>
                <w:rFonts w:ascii="Times New Roman" w:hAnsi="Times New Roman"/>
                <w:b/>
                <w:bCs/>
              </w:rPr>
              <w:t xml:space="preserve">, формированию которых способствует </w:t>
            </w:r>
            <w:proofErr w:type="spellStart"/>
            <w:r w:rsidRPr="001C2CB1">
              <w:rPr>
                <w:rFonts w:ascii="Times New Roman" w:hAnsi="Times New Roman"/>
                <w:b/>
                <w:bCs/>
              </w:rPr>
              <w:t>элемен</w:t>
            </w:r>
            <w:proofErr w:type="spellEnd"/>
          </w:p>
        </w:tc>
      </w:tr>
      <w:tr w:rsidR="00702D7B" w:rsidRPr="001C2CB1" w:rsidTr="008200F1">
        <w:tc>
          <w:tcPr>
            <w:tcW w:w="2456"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1</w:t>
            </w:r>
          </w:p>
        </w:tc>
        <w:tc>
          <w:tcPr>
            <w:tcW w:w="9092" w:type="dxa"/>
            <w:gridSpan w:val="4"/>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614"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3</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4</w:t>
            </w:r>
          </w:p>
        </w:tc>
      </w:tr>
      <w:tr w:rsidR="008E55D3" w:rsidRPr="001C2CB1" w:rsidTr="008200F1">
        <w:trPr>
          <w:trHeight w:val="1395"/>
        </w:trPr>
        <w:tc>
          <w:tcPr>
            <w:tcW w:w="2456" w:type="dxa"/>
            <w:tcBorders>
              <w:top w:val="single" w:sz="4" w:space="0" w:color="000000"/>
              <w:left w:val="single" w:sz="4" w:space="0" w:color="000000"/>
            </w:tcBorders>
            <w:shd w:val="clear" w:color="auto" w:fill="auto"/>
          </w:tcPr>
          <w:p w:rsidR="008E55D3" w:rsidRPr="001C2CB1" w:rsidRDefault="008E55D3" w:rsidP="00255FCD">
            <w:pPr>
              <w:snapToGrid w:val="0"/>
              <w:jc w:val="center"/>
              <w:rPr>
                <w:rFonts w:ascii="Times New Roman" w:hAnsi="Times New Roman"/>
                <w:b/>
              </w:rPr>
            </w:pPr>
            <w:r w:rsidRPr="001C2CB1">
              <w:rPr>
                <w:rFonts w:ascii="Times New Roman" w:hAnsi="Times New Roman"/>
                <w:b/>
              </w:rPr>
              <w:t>Введение</w:t>
            </w:r>
          </w:p>
        </w:tc>
        <w:tc>
          <w:tcPr>
            <w:tcW w:w="9092" w:type="dxa"/>
            <w:gridSpan w:val="4"/>
            <w:tcBorders>
              <w:top w:val="single" w:sz="4" w:space="0" w:color="000000"/>
              <w:left w:val="single" w:sz="4" w:space="0" w:color="000000"/>
              <w:bottom w:val="single" w:sz="4" w:space="0" w:color="auto"/>
            </w:tcBorders>
            <w:shd w:val="clear" w:color="auto" w:fill="auto"/>
          </w:tcPr>
          <w:p w:rsidR="008E55D3" w:rsidRPr="001C2CB1" w:rsidRDefault="009235EE" w:rsidP="00255FCD">
            <w:pPr>
              <w:snapToGrid w:val="0"/>
              <w:rPr>
                <w:rFonts w:ascii="Times New Roman" w:hAnsi="Times New Roman"/>
              </w:rPr>
            </w:pPr>
            <w:r w:rsidRPr="001C2CB1">
              <w:rPr>
                <w:rFonts w:ascii="Times New Roman" w:hAnsi="Times New Roman"/>
                <w:b/>
              </w:rPr>
              <w:t>Практическое занятие</w:t>
            </w:r>
            <w:r w:rsidRPr="001C2CB1">
              <w:rPr>
                <w:rFonts w:ascii="Times New Roman" w:hAnsi="Times New Roman"/>
              </w:rPr>
              <w:t xml:space="preserve"> :</w:t>
            </w:r>
            <w:r w:rsidR="008E55D3" w:rsidRPr="001C2CB1">
              <w:rPr>
                <w:rFonts w:ascii="Times New Roman" w:hAnsi="Times New Roman"/>
              </w:rPr>
              <w:t>Историческое знание, его достоверность и источники. Факторы исторического развития: природно-климатический, этнический, экономи</w:t>
            </w:r>
            <w:r w:rsidR="008E55D3" w:rsidRPr="001C2CB1">
              <w:rPr>
                <w:rFonts w:ascii="Times New Roman" w:hAnsi="Times New Roman"/>
              </w:rPr>
              <w:softHyphen/>
              <w:t>ческий, культурно-политический и др. История России: познавательное, нравственное, культурное значение. Российская история как часть мировой и европейской истории. Закономерности и особенности русской истории. Периодизация всемирной истории.</w:t>
            </w:r>
          </w:p>
          <w:p w:rsidR="008E55D3" w:rsidRPr="001C2CB1" w:rsidRDefault="008E55D3" w:rsidP="00255FCD">
            <w:pPr>
              <w:snapToGrid w:val="0"/>
              <w:rPr>
                <w:rFonts w:ascii="Times New Roman" w:hAnsi="Times New Roman"/>
              </w:rPr>
            </w:pPr>
          </w:p>
        </w:tc>
        <w:tc>
          <w:tcPr>
            <w:tcW w:w="614" w:type="dxa"/>
            <w:tcBorders>
              <w:top w:val="single" w:sz="4" w:space="0" w:color="000000"/>
              <w:left w:val="single" w:sz="4" w:space="0" w:color="000000"/>
              <w:bottom w:val="single" w:sz="4" w:space="0" w:color="auto"/>
            </w:tcBorders>
            <w:shd w:val="clear" w:color="auto" w:fill="auto"/>
          </w:tcPr>
          <w:p w:rsidR="008E55D3" w:rsidRPr="001C2CB1" w:rsidRDefault="008E55D3" w:rsidP="00255FCD">
            <w:pPr>
              <w:snapToGrid w:val="0"/>
              <w:jc w:val="center"/>
              <w:rPr>
                <w:rFonts w:ascii="Times New Roman" w:hAnsi="Times New Roman"/>
                <w:b/>
              </w:rPr>
            </w:pPr>
          </w:p>
          <w:p w:rsidR="008E55D3" w:rsidRPr="001C2CB1" w:rsidRDefault="008E55D3" w:rsidP="00255FCD">
            <w:pPr>
              <w:rPr>
                <w:rFonts w:ascii="Times New Roman" w:hAnsi="Times New Roman"/>
              </w:rPr>
            </w:pPr>
          </w:p>
          <w:p w:rsidR="008E55D3" w:rsidRPr="001C2CB1" w:rsidRDefault="009235EE" w:rsidP="00255FCD">
            <w:pPr>
              <w:jc w:val="center"/>
              <w:rPr>
                <w:rFonts w:ascii="Times New Roman" w:hAnsi="Times New Roman"/>
                <w:b/>
              </w:rPr>
            </w:pPr>
            <w:r w:rsidRPr="001C2CB1">
              <w:rPr>
                <w:rFonts w:ascii="Times New Roman" w:hAnsi="Times New Roman"/>
                <w:b/>
              </w:rPr>
              <w:t>2</w:t>
            </w:r>
          </w:p>
        </w:tc>
        <w:tc>
          <w:tcPr>
            <w:tcW w:w="2634" w:type="dxa"/>
            <w:tcBorders>
              <w:top w:val="single" w:sz="4" w:space="0" w:color="000000"/>
              <w:left w:val="single" w:sz="4" w:space="0" w:color="000000"/>
              <w:right w:val="single" w:sz="4" w:space="0" w:color="000000"/>
            </w:tcBorders>
            <w:shd w:val="clear" w:color="auto" w:fill="auto"/>
          </w:tcPr>
          <w:p w:rsidR="008E55D3" w:rsidRPr="001C2CB1" w:rsidRDefault="008E55D3" w:rsidP="00255FCD">
            <w:pPr>
              <w:snapToGrid w:val="0"/>
              <w:jc w:val="center"/>
              <w:rPr>
                <w:rFonts w:ascii="Times New Roman" w:hAnsi="Times New Roman"/>
                <w:b/>
              </w:rPr>
            </w:pPr>
            <w:r w:rsidRPr="001C2CB1">
              <w:rPr>
                <w:rFonts w:ascii="Times New Roman" w:hAnsi="Times New Roman"/>
                <w:i/>
              </w:rPr>
              <w:t>ОК2,ОК3, ЛР1,ЛР3</w:t>
            </w:r>
          </w:p>
        </w:tc>
      </w:tr>
      <w:tr w:rsidR="00702D7B" w:rsidRPr="001C2CB1" w:rsidTr="008200F1">
        <w:tc>
          <w:tcPr>
            <w:tcW w:w="11548" w:type="dxa"/>
            <w:gridSpan w:val="5"/>
            <w:tcBorders>
              <w:top w:val="single" w:sz="4" w:space="0" w:color="000000"/>
              <w:left w:val="single" w:sz="4" w:space="0" w:color="000000"/>
              <w:bottom w:val="single" w:sz="4" w:space="0" w:color="000000"/>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Раздел 1. Древнейшая стадия истории человечества</w:t>
            </w:r>
          </w:p>
        </w:tc>
        <w:tc>
          <w:tcPr>
            <w:tcW w:w="614" w:type="dxa"/>
            <w:tcBorders>
              <w:top w:val="single" w:sz="4" w:space="0" w:color="000000"/>
              <w:left w:val="single" w:sz="4" w:space="0" w:color="auto"/>
              <w:bottom w:val="single" w:sz="4" w:space="0" w:color="000000"/>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 xml:space="preserve">        2</w:t>
            </w:r>
          </w:p>
        </w:tc>
        <w:tc>
          <w:tcPr>
            <w:tcW w:w="2634" w:type="dxa"/>
            <w:tcBorders>
              <w:top w:val="single" w:sz="4" w:space="0" w:color="000000"/>
              <w:left w:val="single" w:sz="4" w:space="0" w:color="auto"/>
              <w:bottom w:val="single" w:sz="4" w:space="0" w:color="000000"/>
              <w:right w:val="single" w:sz="4" w:space="0" w:color="000000"/>
            </w:tcBorders>
            <w:shd w:val="clear" w:color="auto" w:fill="auto"/>
          </w:tcPr>
          <w:p w:rsidR="00702D7B" w:rsidRPr="001C2CB1" w:rsidRDefault="00702D7B" w:rsidP="00255FCD">
            <w:pPr>
              <w:snapToGrid w:val="0"/>
              <w:rPr>
                <w:rFonts w:ascii="Times New Roman" w:hAnsi="Times New Roman"/>
                <w:b/>
              </w:rPr>
            </w:pPr>
          </w:p>
        </w:tc>
      </w:tr>
      <w:tr w:rsidR="00702D7B" w:rsidRPr="001C2CB1" w:rsidTr="008200F1">
        <w:tc>
          <w:tcPr>
            <w:tcW w:w="2456"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c>
          <w:tcPr>
            <w:tcW w:w="9092" w:type="dxa"/>
            <w:gridSpan w:val="4"/>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614"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2634" w:type="dxa"/>
            <w:vMerge w:val="restart"/>
            <w:tcBorders>
              <w:top w:val="single" w:sz="4" w:space="0" w:color="000000"/>
              <w:left w:val="single" w:sz="4" w:space="0" w:color="000000"/>
              <w:right w:val="single" w:sz="4" w:space="0" w:color="000000"/>
            </w:tcBorders>
            <w:shd w:val="clear" w:color="auto" w:fill="auto"/>
          </w:tcPr>
          <w:p w:rsidR="008200F1" w:rsidRPr="001C2CB1" w:rsidRDefault="008200F1" w:rsidP="00255FCD">
            <w:pPr>
              <w:snapToGrid w:val="0"/>
              <w:jc w:val="center"/>
              <w:rPr>
                <w:rFonts w:ascii="Times New Roman" w:hAnsi="Times New Roman"/>
                <w:i/>
              </w:rPr>
            </w:pPr>
            <w:r w:rsidRPr="001C2CB1">
              <w:rPr>
                <w:rFonts w:ascii="Times New Roman" w:hAnsi="Times New Roman"/>
                <w:i/>
              </w:rPr>
              <w:t>ОК2,ОК6,ЛР6,</w:t>
            </w:r>
          </w:p>
          <w:p w:rsidR="00702D7B" w:rsidRPr="001C2CB1" w:rsidRDefault="008200F1" w:rsidP="00255FCD">
            <w:pPr>
              <w:snapToGrid w:val="0"/>
              <w:jc w:val="center"/>
              <w:rPr>
                <w:rFonts w:ascii="Times New Roman" w:hAnsi="Times New Roman"/>
                <w:b/>
              </w:rPr>
            </w:pPr>
            <w:r w:rsidRPr="001C2CB1">
              <w:rPr>
                <w:rFonts w:ascii="Times New Roman" w:hAnsi="Times New Roman"/>
                <w:i/>
              </w:rPr>
              <w:lastRenderedPageBreak/>
              <w:t>ЛР7</w:t>
            </w:r>
          </w:p>
        </w:tc>
      </w:tr>
      <w:tr w:rsidR="007D4263" w:rsidRPr="001C2CB1" w:rsidTr="007D4263">
        <w:trPr>
          <w:trHeight w:val="3300"/>
        </w:trPr>
        <w:tc>
          <w:tcPr>
            <w:tcW w:w="2456" w:type="dxa"/>
            <w:tcBorders>
              <w:top w:val="single" w:sz="4" w:space="0" w:color="000000"/>
              <w:left w:val="single" w:sz="4" w:space="0" w:color="000000"/>
              <w:bottom w:val="single" w:sz="4" w:space="0" w:color="auto"/>
            </w:tcBorders>
            <w:shd w:val="clear" w:color="auto" w:fill="auto"/>
          </w:tcPr>
          <w:p w:rsidR="007D4263" w:rsidRPr="001C2CB1" w:rsidRDefault="007D4263" w:rsidP="00255FCD">
            <w:pPr>
              <w:snapToGrid w:val="0"/>
              <w:jc w:val="center"/>
              <w:rPr>
                <w:rFonts w:ascii="Times New Roman" w:hAnsi="Times New Roman"/>
                <w:b/>
              </w:rPr>
            </w:pPr>
            <w:r w:rsidRPr="001C2CB1">
              <w:rPr>
                <w:rFonts w:ascii="Times New Roman" w:hAnsi="Times New Roman"/>
                <w:b/>
              </w:rPr>
              <w:lastRenderedPageBreak/>
              <w:t>Тема 1.1.</w:t>
            </w:r>
          </w:p>
          <w:p w:rsidR="007D4263" w:rsidRPr="001C2CB1" w:rsidRDefault="007D4263" w:rsidP="00255FCD">
            <w:pPr>
              <w:jc w:val="center"/>
              <w:rPr>
                <w:rFonts w:ascii="Times New Roman" w:hAnsi="Times New Roman"/>
                <w:b/>
              </w:rPr>
            </w:pPr>
            <w:r w:rsidRPr="001C2CB1">
              <w:rPr>
                <w:rFonts w:ascii="Times New Roman" w:hAnsi="Times New Roman"/>
                <w:b/>
              </w:rPr>
              <w:t>Жизнь первобытных людей</w:t>
            </w:r>
          </w:p>
        </w:tc>
        <w:tc>
          <w:tcPr>
            <w:tcW w:w="9092" w:type="dxa"/>
            <w:gridSpan w:val="4"/>
            <w:tcBorders>
              <w:top w:val="single" w:sz="4" w:space="0" w:color="000000"/>
              <w:left w:val="single" w:sz="4" w:space="0" w:color="000000"/>
              <w:bottom w:val="single" w:sz="4" w:space="0" w:color="auto"/>
            </w:tcBorders>
            <w:shd w:val="clear" w:color="auto" w:fill="auto"/>
          </w:tcPr>
          <w:p w:rsidR="007D4263" w:rsidRPr="001C2CB1" w:rsidRDefault="007D4263" w:rsidP="00255FCD">
            <w:pPr>
              <w:snapToGrid w:val="0"/>
              <w:rPr>
                <w:rFonts w:ascii="Times New Roman" w:hAnsi="Times New Roman"/>
              </w:rPr>
            </w:pPr>
            <w:r w:rsidRPr="001C2CB1">
              <w:rPr>
                <w:rFonts w:ascii="Times New Roman" w:hAnsi="Times New Roman"/>
              </w:rPr>
              <w:t>1.</w:t>
            </w:r>
          </w:p>
          <w:p w:rsidR="007D4263" w:rsidRPr="001C2CB1" w:rsidRDefault="007D4263" w:rsidP="00255FCD">
            <w:pPr>
              <w:snapToGrid w:val="0"/>
              <w:rPr>
                <w:rFonts w:ascii="Times New Roman" w:hAnsi="Times New Roman"/>
              </w:rPr>
            </w:pPr>
            <w:r w:rsidRPr="001C2CB1">
              <w:rPr>
                <w:rFonts w:ascii="Times New Roman" w:hAnsi="Times New Roman"/>
              </w:rPr>
              <w:t>Цивилизации Древнего мира. Природное и социальное в человеке и человеческом сообществе пер</w:t>
            </w:r>
            <w:r w:rsidRPr="001C2CB1">
              <w:rPr>
                <w:rFonts w:ascii="Times New Roman" w:hAnsi="Times New Roman"/>
              </w:rPr>
              <w:softHyphen/>
              <w:t>вобытной эпохи. Выделение человека из животного мира. Расселение людей по земному шару.</w:t>
            </w:r>
          </w:p>
          <w:p w:rsidR="007D4263" w:rsidRPr="001C2CB1" w:rsidRDefault="007D4263" w:rsidP="00255FCD">
            <w:pPr>
              <w:pStyle w:val="af"/>
              <w:rPr>
                <w:rFonts w:ascii="Times New Roman" w:hAnsi="Times New Roman"/>
                <w:sz w:val="24"/>
                <w:szCs w:val="24"/>
              </w:rPr>
            </w:pPr>
            <w:r w:rsidRPr="001C2CB1">
              <w:rPr>
                <w:rFonts w:ascii="Times New Roman" w:hAnsi="Times New Roman"/>
                <w:sz w:val="24"/>
                <w:szCs w:val="24"/>
              </w:rPr>
              <w:t>Среда обитания. Начало социальной жизни. Родовая община. Рас</w:t>
            </w:r>
            <w:r w:rsidRPr="001C2CB1">
              <w:rPr>
                <w:rFonts w:ascii="Times New Roman" w:hAnsi="Times New Roman"/>
                <w:sz w:val="24"/>
                <w:szCs w:val="24"/>
              </w:rPr>
              <w:softHyphen/>
              <w:t>пределение социальных функций между полами. По</w:t>
            </w:r>
            <w:r w:rsidRPr="001C2CB1">
              <w:rPr>
                <w:rFonts w:ascii="Times New Roman" w:hAnsi="Times New Roman"/>
                <w:sz w:val="24"/>
                <w:szCs w:val="24"/>
              </w:rPr>
              <w:softHyphen/>
              <w:t xml:space="preserve">следствия для человека глобальных климатических изменений. </w:t>
            </w:r>
          </w:p>
          <w:p w:rsidR="007D4263" w:rsidRPr="001C2CB1" w:rsidRDefault="007D4263" w:rsidP="00255FCD">
            <w:pPr>
              <w:pStyle w:val="af"/>
              <w:rPr>
                <w:rFonts w:ascii="Times New Roman" w:hAnsi="Times New Roman"/>
                <w:sz w:val="24"/>
                <w:szCs w:val="24"/>
              </w:rPr>
            </w:pPr>
            <w:r w:rsidRPr="001C2CB1">
              <w:rPr>
                <w:rFonts w:ascii="Times New Roman" w:hAnsi="Times New Roman"/>
                <w:sz w:val="24"/>
                <w:szCs w:val="24"/>
              </w:rPr>
              <w:t>Неолитическая революция. Изменения в укладе жизни и формах со</w:t>
            </w:r>
            <w:r w:rsidRPr="001C2CB1">
              <w:rPr>
                <w:rFonts w:ascii="Times New Roman" w:hAnsi="Times New Roman"/>
                <w:sz w:val="24"/>
                <w:szCs w:val="24"/>
              </w:rPr>
              <w:softHyphen/>
              <w:t>циальных связей. Очаги возникновения земледелия и скотоводства в Ста</w:t>
            </w:r>
            <w:r w:rsidRPr="001C2CB1">
              <w:rPr>
                <w:rFonts w:ascii="Times New Roman" w:hAnsi="Times New Roman"/>
                <w:sz w:val="24"/>
                <w:szCs w:val="24"/>
              </w:rPr>
              <w:softHyphen/>
              <w:t>ром и Новом Свете. Социальные последствия перехода от присваивающего хозяйства к производящему. Появление частной собственности. Разложе</w:t>
            </w:r>
            <w:r w:rsidRPr="001C2CB1">
              <w:rPr>
                <w:rFonts w:ascii="Times New Roman" w:hAnsi="Times New Roman"/>
                <w:sz w:val="24"/>
                <w:szCs w:val="24"/>
              </w:rPr>
              <w:softHyphen/>
              <w:t>ние родового строя. Роль племенной верхушки. Рабы и рабство. Разделе</w:t>
            </w:r>
            <w:r w:rsidRPr="001C2CB1">
              <w:rPr>
                <w:rFonts w:ascii="Times New Roman" w:hAnsi="Times New Roman"/>
                <w:sz w:val="24"/>
                <w:szCs w:val="24"/>
              </w:rPr>
              <w:softHyphen/>
              <w:t>ние труда. Предпосылки возникновения цивилизации</w:t>
            </w:r>
          </w:p>
          <w:p w:rsidR="007D4263" w:rsidRPr="001C2CB1" w:rsidRDefault="007D4263" w:rsidP="00255FCD">
            <w:pPr>
              <w:pStyle w:val="af"/>
              <w:rPr>
                <w:rFonts w:ascii="Times New Roman" w:hAnsi="Times New Roman"/>
                <w:sz w:val="24"/>
                <w:szCs w:val="24"/>
              </w:rPr>
            </w:pPr>
          </w:p>
        </w:tc>
        <w:tc>
          <w:tcPr>
            <w:tcW w:w="614" w:type="dxa"/>
            <w:vMerge/>
            <w:tcBorders>
              <w:top w:val="single" w:sz="4" w:space="0" w:color="000000"/>
              <w:left w:val="single" w:sz="4" w:space="0" w:color="000000"/>
              <w:bottom w:val="single" w:sz="4" w:space="0" w:color="auto"/>
            </w:tcBorders>
            <w:shd w:val="clear" w:color="auto" w:fill="auto"/>
          </w:tcPr>
          <w:p w:rsidR="007D4263" w:rsidRPr="001C2CB1" w:rsidRDefault="007D4263" w:rsidP="00255FCD">
            <w:pPr>
              <w:snapToGrid w:val="0"/>
              <w:jc w:val="center"/>
              <w:rPr>
                <w:rFonts w:ascii="Times New Roman" w:hAnsi="Times New Roman"/>
                <w:b/>
              </w:rPr>
            </w:pPr>
          </w:p>
        </w:tc>
        <w:tc>
          <w:tcPr>
            <w:tcW w:w="2634" w:type="dxa"/>
            <w:vMerge/>
            <w:tcBorders>
              <w:left w:val="single" w:sz="4" w:space="0" w:color="000000"/>
              <w:bottom w:val="single" w:sz="4" w:space="0" w:color="auto"/>
              <w:right w:val="single" w:sz="4" w:space="0" w:color="000000"/>
            </w:tcBorders>
            <w:shd w:val="clear" w:color="auto" w:fill="auto"/>
          </w:tcPr>
          <w:p w:rsidR="007D4263" w:rsidRPr="001C2CB1" w:rsidRDefault="007D4263" w:rsidP="00255FCD">
            <w:pPr>
              <w:snapToGrid w:val="0"/>
              <w:jc w:val="center"/>
              <w:rPr>
                <w:rFonts w:ascii="Times New Roman" w:hAnsi="Times New Roman"/>
                <w:b/>
              </w:rPr>
            </w:pPr>
          </w:p>
        </w:tc>
      </w:tr>
      <w:tr w:rsidR="00702D7B" w:rsidRPr="001C2CB1" w:rsidTr="008200F1">
        <w:tc>
          <w:tcPr>
            <w:tcW w:w="11523" w:type="dxa"/>
            <w:gridSpan w:val="4"/>
            <w:tcBorders>
              <w:top w:val="single" w:sz="4" w:space="0" w:color="000000"/>
              <w:left w:val="single" w:sz="4" w:space="0" w:color="000000"/>
              <w:bottom w:val="single" w:sz="4" w:space="0" w:color="000000"/>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lastRenderedPageBreak/>
              <w:t>Раздел 2. Цивилизации Древнего мира</w:t>
            </w:r>
          </w:p>
        </w:tc>
        <w:tc>
          <w:tcPr>
            <w:tcW w:w="639" w:type="dxa"/>
            <w:gridSpan w:val="2"/>
            <w:tcBorders>
              <w:top w:val="single" w:sz="4" w:space="0" w:color="000000"/>
              <w:left w:val="single" w:sz="4" w:space="0" w:color="auto"/>
              <w:bottom w:val="single" w:sz="4" w:space="0" w:color="000000"/>
              <w:right w:val="single" w:sz="4" w:space="0" w:color="auto"/>
            </w:tcBorders>
            <w:shd w:val="clear" w:color="auto" w:fill="auto"/>
          </w:tcPr>
          <w:p w:rsidR="00702D7B" w:rsidRPr="001C2CB1" w:rsidRDefault="00702D7B" w:rsidP="007D4263">
            <w:pPr>
              <w:snapToGrid w:val="0"/>
              <w:rPr>
                <w:rFonts w:ascii="Times New Roman" w:hAnsi="Times New Roman"/>
                <w:b/>
              </w:rPr>
            </w:pPr>
            <w:r w:rsidRPr="001C2CB1">
              <w:rPr>
                <w:rFonts w:ascii="Times New Roman" w:hAnsi="Times New Roman"/>
                <w:b/>
              </w:rPr>
              <w:t xml:space="preserve">        </w:t>
            </w:r>
            <w:r w:rsidR="007D4263" w:rsidRPr="001C2CB1">
              <w:rPr>
                <w:rFonts w:ascii="Times New Roman" w:hAnsi="Times New Roman"/>
                <w:b/>
              </w:rPr>
              <w:t>4+2</w:t>
            </w:r>
          </w:p>
        </w:tc>
        <w:tc>
          <w:tcPr>
            <w:tcW w:w="2634" w:type="dxa"/>
            <w:tcBorders>
              <w:top w:val="single" w:sz="4" w:space="0" w:color="000000"/>
              <w:left w:val="single" w:sz="4" w:space="0" w:color="auto"/>
              <w:bottom w:val="single" w:sz="4" w:space="0" w:color="000000"/>
              <w:right w:val="single" w:sz="4" w:space="0" w:color="000000"/>
            </w:tcBorders>
            <w:shd w:val="clear" w:color="auto" w:fill="auto"/>
          </w:tcPr>
          <w:p w:rsidR="00702D7B" w:rsidRPr="001C2CB1" w:rsidRDefault="00702D7B" w:rsidP="00255FCD">
            <w:pPr>
              <w:snapToGrid w:val="0"/>
              <w:rPr>
                <w:rFonts w:ascii="Times New Roman" w:hAnsi="Times New Roman"/>
                <w:b/>
              </w:rPr>
            </w:pPr>
          </w:p>
        </w:tc>
      </w:tr>
      <w:tr w:rsidR="008200F1" w:rsidRPr="001C2CB1" w:rsidTr="00255FCD">
        <w:trPr>
          <w:trHeight w:val="7782"/>
        </w:trPr>
        <w:tc>
          <w:tcPr>
            <w:tcW w:w="2456" w:type="dxa"/>
            <w:tcBorders>
              <w:top w:val="single" w:sz="4" w:space="0" w:color="000000"/>
              <w:left w:val="single" w:sz="4" w:space="0" w:color="000000"/>
            </w:tcBorders>
            <w:shd w:val="clear" w:color="auto" w:fill="auto"/>
          </w:tcPr>
          <w:p w:rsidR="008200F1" w:rsidRPr="001C2CB1" w:rsidRDefault="008200F1" w:rsidP="00255FCD">
            <w:pPr>
              <w:snapToGrid w:val="0"/>
              <w:jc w:val="center"/>
              <w:rPr>
                <w:rFonts w:ascii="Times New Roman" w:hAnsi="Times New Roman"/>
                <w:b/>
              </w:rPr>
            </w:pPr>
            <w:r w:rsidRPr="001C2CB1">
              <w:rPr>
                <w:rFonts w:ascii="Times New Roman" w:hAnsi="Times New Roman"/>
                <w:b/>
              </w:rPr>
              <w:lastRenderedPageBreak/>
              <w:t>Тема 2.1.</w:t>
            </w:r>
          </w:p>
          <w:p w:rsidR="008200F1" w:rsidRPr="001C2CB1" w:rsidRDefault="008200F1" w:rsidP="00255FCD">
            <w:pPr>
              <w:jc w:val="center"/>
              <w:rPr>
                <w:rFonts w:ascii="Times New Roman" w:hAnsi="Times New Roman"/>
                <w:b/>
              </w:rPr>
            </w:pPr>
            <w:r w:rsidRPr="001C2CB1">
              <w:rPr>
                <w:rFonts w:ascii="Times New Roman" w:hAnsi="Times New Roman"/>
                <w:b/>
              </w:rPr>
              <w:t>Древневосточные цивилизации</w:t>
            </w:r>
          </w:p>
        </w:tc>
        <w:tc>
          <w:tcPr>
            <w:tcW w:w="8430" w:type="dxa"/>
            <w:gridSpan w:val="2"/>
            <w:tcBorders>
              <w:top w:val="single" w:sz="4" w:space="0" w:color="000000"/>
              <w:left w:val="single" w:sz="4" w:space="0" w:color="000000"/>
              <w:right w:val="single" w:sz="4" w:space="0" w:color="auto"/>
            </w:tcBorders>
            <w:shd w:val="clear" w:color="auto" w:fill="auto"/>
          </w:tcPr>
          <w:p w:rsidR="008200F1" w:rsidRPr="001C2CB1" w:rsidRDefault="008200F1" w:rsidP="00255FCD">
            <w:pPr>
              <w:snapToGrid w:val="0"/>
              <w:rPr>
                <w:rFonts w:ascii="Times New Roman" w:hAnsi="Times New Roman"/>
                <w:b/>
              </w:rPr>
            </w:pPr>
            <w:r w:rsidRPr="001C2CB1">
              <w:rPr>
                <w:rFonts w:ascii="Times New Roman" w:hAnsi="Times New Roman"/>
                <w:b/>
              </w:rPr>
              <w:t>Содержание учебного материала</w:t>
            </w:r>
          </w:p>
          <w:p w:rsidR="008200F1" w:rsidRPr="001C2CB1" w:rsidRDefault="008200F1" w:rsidP="00255FCD">
            <w:pPr>
              <w:pStyle w:val="af"/>
              <w:snapToGrid w:val="0"/>
              <w:jc w:val="both"/>
              <w:rPr>
                <w:rFonts w:ascii="Times New Roman" w:hAnsi="Times New Roman"/>
                <w:sz w:val="24"/>
                <w:szCs w:val="24"/>
              </w:rPr>
            </w:pPr>
            <w:r w:rsidRPr="001C2CB1">
              <w:rPr>
                <w:rFonts w:ascii="Times New Roman" w:hAnsi="Times New Roman"/>
                <w:sz w:val="24"/>
                <w:szCs w:val="24"/>
              </w:rPr>
              <w:t xml:space="preserve">Ранние цивилизации, их отличительные черты. Хронологические и географические рамки истории Древнего мира. </w:t>
            </w:r>
          </w:p>
          <w:p w:rsidR="008200F1" w:rsidRPr="001C2CB1" w:rsidRDefault="008200F1" w:rsidP="00255FCD">
            <w:pPr>
              <w:pStyle w:val="af"/>
              <w:jc w:val="both"/>
              <w:rPr>
                <w:rFonts w:ascii="Times New Roman" w:hAnsi="Times New Roman"/>
                <w:sz w:val="24"/>
                <w:szCs w:val="24"/>
                <w:lang w:eastAsia="he-IL" w:bidi="he-IL"/>
              </w:rPr>
            </w:pPr>
            <w:r w:rsidRPr="001C2CB1">
              <w:rPr>
                <w:rFonts w:ascii="Times New Roman" w:hAnsi="Times New Roman"/>
                <w:sz w:val="24"/>
                <w:szCs w:val="24"/>
                <w:lang w:eastAsia="he-IL" w:bidi="he-IL"/>
              </w:rPr>
              <w:t>Ранние цивилизации: Египет. Передняя Азия. Индия. Китай. Материальная культура и экономика ранних цивилиза</w:t>
            </w:r>
            <w:r w:rsidRPr="001C2CB1">
              <w:rPr>
                <w:rFonts w:ascii="Times New Roman" w:hAnsi="Times New Roman"/>
                <w:sz w:val="24"/>
                <w:szCs w:val="24"/>
                <w:lang w:eastAsia="he-IL" w:bidi="he-IL"/>
              </w:rPr>
              <w:softHyphen/>
              <w:t xml:space="preserve">ций. Социальный строй. Политическая и военная организация. Идеология. </w:t>
            </w:r>
          </w:p>
          <w:p w:rsidR="008200F1" w:rsidRPr="001C2CB1" w:rsidRDefault="008200F1" w:rsidP="00255FCD">
            <w:pPr>
              <w:pStyle w:val="af"/>
              <w:jc w:val="both"/>
              <w:rPr>
                <w:rFonts w:ascii="Times New Roman" w:hAnsi="Times New Roman"/>
                <w:bCs/>
                <w:sz w:val="24"/>
                <w:szCs w:val="24"/>
                <w:lang w:eastAsia="he-IL" w:bidi="he-IL"/>
              </w:rPr>
            </w:pPr>
            <w:r w:rsidRPr="001C2CB1">
              <w:rPr>
                <w:rFonts w:ascii="Times New Roman" w:hAnsi="Times New Roman"/>
                <w:bCs/>
                <w:sz w:val="24"/>
                <w:szCs w:val="24"/>
                <w:lang w:eastAsia="he-IL" w:bidi="he-IL"/>
              </w:rPr>
              <w:t>Расцвет цивилизаций бронзового века и железный век Востока</w:t>
            </w:r>
          </w:p>
          <w:p w:rsidR="008200F1" w:rsidRPr="001C2CB1" w:rsidRDefault="008200F1" w:rsidP="00255FCD">
            <w:pPr>
              <w:pStyle w:val="af"/>
              <w:jc w:val="both"/>
              <w:rPr>
                <w:rFonts w:ascii="Times New Roman" w:hAnsi="Times New Roman"/>
                <w:sz w:val="24"/>
                <w:szCs w:val="24"/>
                <w:lang w:eastAsia="he-IL" w:bidi="he-IL"/>
              </w:rPr>
            </w:pPr>
            <w:r w:rsidRPr="001C2CB1">
              <w:rPr>
                <w:rFonts w:ascii="Times New Roman" w:hAnsi="Times New Roman"/>
                <w:sz w:val="24"/>
                <w:szCs w:val="24"/>
                <w:lang w:eastAsia="he-IL" w:bidi="he-IL"/>
              </w:rPr>
              <w:t xml:space="preserve">Новоегипетская держава. Вавилон времен Хаммурапи. Хетты: индоевропейцы в Малой Азии. Эгейский мир эпохи бронзы. Минойская цивилизация на Крите. Ахейские государства. </w:t>
            </w:r>
          </w:p>
          <w:p w:rsidR="008200F1" w:rsidRPr="001C2CB1" w:rsidRDefault="008200F1" w:rsidP="00255FCD">
            <w:pPr>
              <w:pStyle w:val="af"/>
              <w:jc w:val="both"/>
              <w:rPr>
                <w:rFonts w:ascii="Times New Roman" w:hAnsi="Times New Roman"/>
                <w:sz w:val="24"/>
                <w:szCs w:val="24"/>
                <w:lang w:eastAsia="he-IL" w:bidi="he-IL"/>
              </w:rPr>
            </w:pPr>
            <w:r w:rsidRPr="001C2CB1">
              <w:rPr>
                <w:rFonts w:ascii="Times New Roman" w:hAnsi="Times New Roman"/>
                <w:sz w:val="24"/>
                <w:szCs w:val="24"/>
                <w:lang w:eastAsia="he-IL" w:bidi="he-IL"/>
              </w:rPr>
              <w:t xml:space="preserve">Ассирийская военная держава и ее преемники в Передней Азии. Персидское «царство царств». Древняя Индия. Империя </w:t>
            </w:r>
            <w:proofErr w:type="spellStart"/>
            <w:r w:rsidRPr="001C2CB1">
              <w:rPr>
                <w:rFonts w:ascii="Times New Roman" w:hAnsi="Times New Roman"/>
                <w:sz w:val="24"/>
                <w:szCs w:val="24"/>
                <w:lang w:eastAsia="he-IL" w:bidi="he-IL"/>
              </w:rPr>
              <w:t>Маурьев</w:t>
            </w:r>
            <w:proofErr w:type="spellEnd"/>
            <w:r w:rsidRPr="001C2CB1">
              <w:rPr>
                <w:rFonts w:ascii="Times New Roman" w:hAnsi="Times New Roman"/>
                <w:sz w:val="24"/>
                <w:szCs w:val="24"/>
                <w:lang w:eastAsia="he-IL" w:bidi="he-IL"/>
              </w:rPr>
              <w:t>. Форми</w:t>
            </w:r>
            <w:r w:rsidRPr="001C2CB1">
              <w:rPr>
                <w:rFonts w:ascii="Times New Roman" w:hAnsi="Times New Roman"/>
                <w:sz w:val="24"/>
                <w:szCs w:val="24"/>
                <w:lang w:eastAsia="he-IL" w:bidi="he-IL"/>
              </w:rPr>
              <w:softHyphen/>
              <w:t xml:space="preserve">ровании древнекитайской цивилизации. Империи </w:t>
            </w:r>
            <w:proofErr w:type="spellStart"/>
            <w:r w:rsidRPr="001C2CB1">
              <w:rPr>
                <w:rFonts w:ascii="Times New Roman" w:hAnsi="Times New Roman"/>
                <w:sz w:val="24"/>
                <w:szCs w:val="24"/>
                <w:lang w:eastAsia="he-IL" w:bidi="he-IL"/>
              </w:rPr>
              <w:t>Цинь</w:t>
            </w:r>
            <w:proofErr w:type="spellEnd"/>
            <w:r w:rsidRPr="001C2CB1">
              <w:rPr>
                <w:rFonts w:ascii="Times New Roman" w:hAnsi="Times New Roman"/>
                <w:sz w:val="24"/>
                <w:szCs w:val="24"/>
                <w:lang w:eastAsia="he-IL" w:bidi="he-IL"/>
              </w:rPr>
              <w:t xml:space="preserve"> и </w:t>
            </w:r>
            <w:proofErr w:type="spellStart"/>
            <w:r w:rsidRPr="001C2CB1">
              <w:rPr>
                <w:rFonts w:ascii="Times New Roman" w:hAnsi="Times New Roman"/>
                <w:sz w:val="24"/>
                <w:szCs w:val="24"/>
                <w:lang w:eastAsia="he-IL" w:bidi="he-IL"/>
              </w:rPr>
              <w:t>Хань</w:t>
            </w:r>
            <w:proofErr w:type="spellEnd"/>
            <w:r w:rsidRPr="001C2CB1">
              <w:rPr>
                <w:rFonts w:ascii="Times New Roman" w:hAnsi="Times New Roman"/>
                <w:sz w:val="24"/>
                <w:szCs w:val="24"/>
                <w:lang w:eastAsia="he-IL" w:bidi="he-IL"/>
              </w:rPr>
              <w:t xml:space="preserve">. </w:t>
            </w:r>
          </w:p>
          <w:p w:rsidR="008200F1" w:rsidRPr="001C2CB1" w:rsidRDefault="008200F1" w:rsidP="00255FCD">
            <w:pPr>
              <w:pStyle w:val="af"/>
              <w:jc w:val="both"/>
              <w:rPr>
                <w:rFonts w:ascii="Times New Roman" w:hAnsi="Times New Roman"/>
                <w:sz w:val="24"/>
                <w:szCs w:val="24"/>
                <w:lang w:eastAsia="he-IL" w:bidi="he-IL"/>
              </w:rPr>
            </w:pPr>
          </w:p>
          <w:p w:rsidR="008200F1" w:rsidRPr="001C2CB1" w:rsidRDefault="008200F1" w:rsidP="00255FCD">
            <w:pPr>
              <w:rPr>
                <w:rFonts w:ascii="Times New Roman" w:hAnsi="Times New Roman"/>
                <w:b/>
              </w:rPr>
            </w:pPr>
          </w:p>
        </w:tc>
        <w:tc>
          <w:tcPr>
            <w:tcW w:w="1276" w:type="dxa"/>
            <w:gridSpan w:val="3"/>
            <w:tcBorders>
              <w:top w:val="single" w:sz="4" w:space="0" w:color="000000"/>
              <w:left w:val="single" w:sz="4" w:space="0" w:color="auto"/>
              <w:bottom w:val="single" w:sz="4" w:space="0" w:color="000000"/>
            </w:tcBorders>
            <w:shd w:val="clear" w:color="auto" w:fill="auto"/>
          </w:tcPr>
          <w:p w:rsidR="008200F1" w:rsidRPr="001C2CB1" w:rsidRDefault="008200F1" w:rsidP="00255FCD">
            <w:pPr>
              <w:snapToGrid w:val="0"/>
              <w:jc w:val="center"/>
              <w:rPr>
                <w:rFonts w:ascii="Times New Roman" w:hAnsi="Times New Roman"/>
                <w:b/>
              </w:rPr>
            </w:pPr>
            <w:r w:rsidRPr="001C2CB1">
              <w:rPr>
                <w:rFonts w:ascii="Times New Roman" w:hAnsi="Times New Roman"/>
                <w:b/>
              </w:rPr>
              <w:t>2</w:t>
            </w:r>
          </w:p>
        </w:tc>
        <w:tc>
          <w:tcPr>
            <w:tcW w:w="2634" w:type="dxa"/>
            <w:tcBorders>
              <w:top w:val="single" w:sz="4" w:space="0" w:color="000000"/>
              <w:left w:val="single" w:sz="4" w:space="0" w:color="000000"/>
              <w:right w:val="single" w:sz="4" w:space="0" w:color="000000"/>
            </w:tcBorders>
            <w:shd w:val="clear" w:color="auto" w:fill="auto"/>
          </w:tcPr>
          <w:p w:rsidR="008200F1" w:rsidRPr="001C2CB1" w:rsidRDefault="008200F1" w:rsidP="008200F1">
            <w:pPr>
              <w:suppressAutoHyphens/>
              <w:spacing w:after="0" w:line="240" w:lineRule="auto"/>
              <w:jc w:val="center"/>
              <w:rPr>
                <w:rFonts w:ascii="Times New Roman" w:hAnsi="Times New Roman"/>
                <w:i/>
              </w:rPr>
            </w:pPr>
            <w:r w:rsidRPr="001C2CB1">
              <w:rPr>
                <w:rFonts w:ascii="Times New Roman" w:hAnsi="Times New Roman"/>
                <w:i/>
              </w:rPr>
              <w:t>ОК2,ОЛ4,ОК5,ЛР13,</w:t>
            </w:r>
          </w:p>
          <w:p w:rsidR="008200F1" w:rsidRPr="001C2CB1" w:rsidRDefault="008200F1" w:rsidP="008200F1">
            <w:pPr>
              <w:snapToGrid w:val="0"/>
              <w:jc w:val="center"/>
              <w:rPr>
                <w:rFonts w:ascii="Times New Roman" w:hAnsi="Times New Roman"/>
                <w:b/>
              </w:rPr>
            </w:pPr>
            <w:r w:rsidRPr="001C2CB1">
              <w:rPr>
                <w:rFonts w:ascii="Times New Roman" w:hAnsi="Times New Roman"/>
                <w:i/>
              </w:rPr>
              <w:t>ЛР14,ЛР15,ЛР16</w:t>
            </w:r>
          </w:p>
        </w:tc>
      </w:tr>
      <w:tr w:rsidR="00702D7B" w:rsidRPr="001C2CB1" w:rsidTr="008200F1">
        <w:tc>
          <w:tcPr>
            <w:tcW w:w="2456"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Тема 2.2.</w:t>
            </w:r>
          </w:p>
          <w:p w:rsidR="00702D7B" w:rsidRPr="001C2CB1" w:rsidRDefault="00702D7B" w:rsidP="00255FCD">
            <w:pPr>
              <w:jc w:val="center"/>
              <w:rPr>
                <w:rFonts w:ascii="Times New Roman" w:hAnsi="Times New Roman"/>
                <w:b/>
              </w:rPr>
            </w:pPr>
            <w:r w:rsidRPr="001C2CB1">
              <w:rPr>
                <w:rFonts w:ascii="Times New Roman" w:hAnsi="Times New Roman"/>
                <w:b/>
              </w:rPr>
              <w:t>Античная цивилизация</w:t>
            </w:r>
          </w:p>
        </w:tc>
        <w:tc>
          <w:tcPr>
            <w:tcW w:w="8430"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1C2CB1" w:rsidRDefault="007D4263" w:rsidP="00255FCD">
            <w:pPr>
              <w:snapToGrid w:val="0"/>
              <w:jc w:val="center"/>
              <w:rPr>
                <w:rFonts w:ascii="Times New Roman" w:hAnsi="Times New Roman"/>
                <w:b/>
              </w:rPr>
            </w:pPr>
            <w:r w:rsidRPr="001C2CB1">
              <w:rPr>
                <w:rFonts w:ascii="Times New Roman" w:hAnsi="Times New Roman"/>
                <w:b/>
              </w:rPr>
              <w:t>2+2</w:t>
            </w:r>
          </w:p>
          <w:p w:rsidR="009235EE" w:rsidRPr="001C2CB1" w:rsidRDefault="009235EE" w:rsidP="00255FCD">
            <w:pPr>
              <w:snapToGrid w:val="0"/>
              <w:jc w:val="center"/>
              <w:rPr>
                <w:rFonts w:ascii="Times New Roman" w:hAnsi="Times New Roman"/>
                <w:b/>
              </w:rPr>
            </w:pPr>
          </w:p>
          <w:p w:rsidR="009235EE" w:rsidRPr="001C2CB1" w:rsidRDefault="009235EE" w:rsidP="00255FCD">
            <w:pPr>
              <w:snapToGrid w:val="0"/>
              <w:jc w:val="center"/>
              <w:rPr>
                <w:rFonts w:ascii="Times New Roman" w:hAnsi="Times New Roman"/>
                <w:b/>
              </w:rPr>
            </w:pPr>
          </w:p>
          <w:p w:rsidR="009235EE" w:rsidRPr="001C2CB1" w:rsidRDefault="009235EE" w:rsidP="00255FCD">
            <w:pPr>
              <w:snapToGrid w:val="0"/>
              <w:jc w:val="center"/>
              <w:rPr>
                <w:rFonts w:ascii="Times New Roman" w:hAnsi="Times New Roman"/>
                <w:b/>
              </w:rPr>
            </w:pPr>
          </w:p>
          <w:p w:rsidR="009235EE" w:rsidRPr="001C2CB1" w:rsidRDefault="009235EE" w:rsidP="00255FCD">
            <w:pPr>
              <w:snapToGrid w:val="0"/>
              <w:jc w:val="center"/>
              <w:rPr>
                <w:rFonts w:ascii="Times New Roman" w:hAnsi="Times New Roman"/>
                <w:b/>
              </w:rPr>
            </w:pPr>
            <w:r w:rsidRPr="001C2CB1">
              <w:rPr>
                <w:rFonts w:ascii="Times New Roman" w:hAnsi="Times New Roman"/>
                <w:b/>
              </w:rPr>
              <w:lastRenderedPageBreak/>
              <w:t>2</w:t>
            </w:r>
          </w:p>
        </w:tc>
        <w:tc>
          <w:tcPr>
            <w:tcW w:w="2634" w:type="dxa"/>
            <w:vMerge w:val="restart"/>
            <w:tcBorders>
              <w:top w:val="single" w:sz="4" w:space="0" w:color="000000"/>
              <w:left w:val="single" w:sz="4" w:space="0" w:color="000000"/>
              <w:right w:val="single" w:sz="4" w:space="0" w:color="000000"/>
            </w:tcBorders>
            <w:shd w:val="clear" w:color="auto" w:fill="auto"/>
          </w:tcPr>
          <w:p w:rsidR="008200F1" w:rsidRPr="001C2CB1" w:rsidRDefault="008200F1" w:rsidP="008200F1">
            <w:pPr>
              <w:suppressAutoHyphens/>
              <w:spacing w:after="0" w:line="240" w:lineRule="auto"/>
              <w:jc w:val="center"/>
              <w:rPr>
                <w:rFonts w:ascii="Times New Roman" w:hAnsi="Times New Roman"/>
                <w:i/>
              </w:rPr>
            </w:pPr>
            <w:r w:rsidRPr="001C2CB1">
              <w:rPr>
                <w:rFonts w:ascii="Times New Roman" w:hAnsi="Times New Roman"/>
                <w:i/>
              </w:rPr>
              <w:lastRenderedPageBreak/>
              <w:t>ОК2,ОЛ4,ОК5,ЛР13,</w:t>
            </w:r>
          </w:p>
          <w:p w:rsidR="00702D7B" w:rsidRPr="001C2CB1" w:rsidRDefault="008200F1" w:rsidP="008200F1">
            <w:pPr>
              <w:snapToGrid w:val="0"/>
              <w:jc w:val="center"/>
              <w:rPr>
                <w:rFonts w:ascii="Times New Roman" w:hAnsi="Times New Roman"/>
                <w:b/>
              </w:rPr>
            </w:pPr>
            <w:r w:rsidRPr="001C2CB1">
              <w:rPr>
                <w:rFonts w:ascii="Times New Roman" w:hAnsi="Times New Roman"/>
                <w:i/>
              </w:rPr>
              <w:t>ЛР14,ЛР15,ЛР16</w:t>
            </w:r>
          </w:p>
        </w:tc>
      </w:tr>
      <w:tr w:rsidR="007D4263" w:rsidRPr="001C2CB1" w:rsidTr="007D4263">
        <w:tc>
          <w:tcPr>
            <w:tcW w:w="2456" w:type="dxa"/>
            <w:vMerge/>
            <w:tcBorders>
              <w:top w:val="single" w:sz="4" w:space="0" w:color="000000"/>
              <w:left w:val="single" w:sz="4" w:space="0" w:color="000000"/>
              <w:bottom w:val="single" w:sz="4" w:space="0" w:color="000000"/>
            </w:tcBorders>
            <w:shd w:val="clear" w:color="auto" w:fill="auto"/>
          </w:tcPr>
          <w:p w:rsidR="007D4263" w:rsidRPr="001C2CB1" w:rsidRDefault="007D4263"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000000"/>
              <w:right w:val="single" w:sz="4" w:space="0" w:color="auto"/>
            </w:tcBorders>
            <w:shd w:val="clear" w:color="auto" w:fill="auto"/>
          </w:tcPr>
          <w:p w:rsidR="007D4263" w:rsidRPr="001C2CB1" w:rsidRDefault="007D4263" w:rsidP="00255FCD">
            <w:pPr>
              <w:pStyle w:val="af"/>
              <w:snapToGrid w:val="0"/>
              <w:jc w:val="both"/>
              <w:rPr>
                <w:rFonts w:ascii="Times New Roman" w:hAnsi="Times New Roman"/>
                <w:sz w:val="24"/>
                <w:szCs w:val="24"/>
                <w:lang w:eastAsia="he-IL" w:bidi="he-IL"/>
              </w:rPr>
            </w:pPr>
            <w:r w:rsidRPr="001C2CB1">
              <w:rPr>
                <w:rFonts w:ascii="Times New Roman" w:hAnsi="Times New Roman"/>
                <w:sz w:val="24"/>
                <w:szCs w:val="24"/>
                <w:lang w:eastAsia="he-IL" w:bidi="he-IL"/>
              </w:rPr>
              <w:t>Античная Цивилизация. Становление полисной цивилизации в Гре</w:t>
            </w:r>
            <w:r w:rsidRPr="001C2CB1">
              <w:rPr>
                <w:rFonts w:ascii="Times New Roman" w:hAnsi="Times New Roman"/>
                <w:sz w:val="24"/>
                <w:szCs w:val="24"/>
                <w:lang w:eastAsia="he-IL" w:bidi="he-IL"/>
              </w:rPr>
              <w:softHyphen/>
              <w:t xml:space="preserve">ции: географические и социальные предпосылки. Александр Македонский и эллинизм. </w:t>
            </w:r>
          </w:p>
          <w:p w:rsidR="007D4263" w:rsidRPr="001C2CB1" w:rsidRDefault="007D4263" w:rsidP="00255FCD">
            <w:pPr>
              <w:pStyle w:val="af"/>
              <w:jc w:val="both"/>
              <w:rPr>
                <w:rFonts w:ascii="Times New Roman" w:hAnsi="Times New Roman"/>
                <w:sz w:val="24"/>
                <w:szCs w:val="24"/>
                <w:lang w:eastAsia="he-IL" w:bidi="he-IL"/>
              </w:rPr>
            </w:pPr>
            <w:r w:rsidRPr="001C2CB1">
              <w:rPr>
                <w:rFonts w:ascii="Times New Roman" w:hAnsi="Times New Roman"/>
                <w:sz w:val="24"/>
                <w:szCs w:val="24"/>
                <w:lang w:eastAsia="he-IL" w:bidi="he-IL"/>
              </w:rPr>
              <w:t>Древний Рим: этапы становления общества и государства. Экономи</w:t>
            </w:r>
            <w:r w:rsidRPr="001C2CB1">
              <w:rPr>
                <w:rFonts w:ascii="Times New Roman" w:hAnsi="Times New Roman"/>
                <w:sz w:val="24"/>
                <w:szCs w:val="24"/>
                <w:lang w:eastAsia="he-IL" w:bidi="he-IL"/>
              </w:rPr>
              <w:softHyphen/>
              <w:t xml:space="preserve">ка, общественный строй, - государственный аппарат в республиканском и императорском Риме. </w:t>
            </w:r>
          </w:p>
          <w:p w:rsidR="007D4263" w:rsidRPr="001C2CB1" w:rsidRDefault="007D4263" w:rsidP="00255FCD">
            <w:pPr>
              <w:pStyle w:val="af"/>
              <w:jc w:val="both"/>
              <w:rPr>
                <w:rFonts w:ascii="Times New Roman" w:hAnsi="Times New Roman"/>
                <w:bCs/>
                <w:sz w:val="24"/>
                <w:szCs w:val="24"/>
                <w:lang w:eastAsia="he-IL" w:bidi="he-IL"/>
              </w:rPr>
            </w:pPr>
            <w:r w:rsidRPr="001C2CB1">
              <w:rPr>
                <w:rFonts w:ascii="Times New Roman" w:hAnsi="Times New Roman"/>
                <w:b/>
                <w:bCs/>
                <w:sz w:val="24"/>
                <w:szCs w:val="24"/>
                <w:lang w:eastAsia="he-IL" w:bidi="he-IL"/>
              </w:rPr>
              <w:lastRenderedPageBreak/>
              <w:t>Практическое занятие</w:t>
            </w:r>
            <w:r w:rsidRPr="001C2CB1">
              <w:rPr>
                <w:rFonts w:ascii="Times New Roman" w:hAnsi="Times New Roman"/>
                <w:bCs/>
                <w:sz w:val="24"/>
                <w:szCs w:val="24"/>
                <w:lang w:eastAsia="he-IL" w:bidi="he-IL"/>
              </w:rPr>
              <w:t>: Религии Древнего мира и культурное наследие древних цивилизаций</w:t>
            </w:r>
          </w:p>
          <w:p w:rsidR="007D4263" w:rsidRPr="001C2CB1" w:rsidRDefault="007D4263" w:rsidP="00255FCD">
            <w:pPr>
              <w:pStyle w:val="af"/>
              <w:jc w:val="both"/>
              <w:rPr>
                <w:rFonts w:ascii="Times New Roman" w:hAnsi="Times New Roman"/>
                <w:sz w:val="24"/>
                <w:szCs w:val="24"/>
                <w:lang w:eastAsia="he-IL" w:bidi="he-IL"/>
              </w:rPr>
            </w:pPr>
          </w:p>
        </w:tc>
        <w:tc>
          <w:tcPr>
            <w:tcW w:w="1276" w:type="dxa"/>
            <w:gridSpan w:val="3"/>
            <w:vMerge/>
            <w:tcBorders>
              <w:top w:val="single" w:sz="4" w:space="0" w:color="000000"/>
              <w:left w:val="single" w:sz="4" w:space="0" w:color="auto"/>
              <w:bottom w:val="single" w:sz="4" w:space="0" w:color="000000"/>
            </w:tcBorders>
            <w:shd w:val="clear" w:color="auto" w:fill="auto"/>
          </w:tcPr>
          <w:p w:rsidR="007D4263" w:rsidRPr="001C2CB1" w:rsidRDefault="007D4263" w:rsidP="00255FCD">
            <w:pPr>
              <w:snapToGrid w:val="0"/>
              <w:jc w:val="center"/>
              <w:rPr>
                <w:rFonts w:ascii="Times New Roman" w:hAnsi="Times New Roman"/>
                <w:b/>
              </w:rPr>
            </w:pPr>
          </w:p>
        </w:tc>
        <w:tc>
          <w:tcPr>
            <w:tcW w:w="2634" w:type="dxa"/>
            <w:vMerge/>
            <w:tcBorders>
              <w:left w:val="single" w:sz="4" w:space="0" w:color="000000"/>
              <w:bottom w:val="single" w:sz="4" w:space="0" w:color="000000"/>
              <w:right w:val="single" w:sz="4" w:space="0" w:color="000000"/>
            </w:tcBorders>
            <w:shd w:val="clear" w:color="auto" w:fill="auto"/>
          </w:tcPr>
          <w:p w:rsidR="007D4263" w:rsidRPr="001C2CB1" w:rsidRDefault="007D4263" w:rsidP="00255FCD">
            <w:pPr>
              <w:snapToGrid w:val="0"/>
              <w:jc w:val="center"/>
              <w:rPr>
                <w:rFonts w:ascii="Times New Roman" w:hAnsi="Times New Roman"/>
                <w:b/>
              </w:rPr>
            </w:pPr>
          </w:p>
        </w:tc>
      </w:tr>
      <w:tr w:rsidR="007D4263" w:rsidRPr="001C2CB1" w:rsidTr="007D4263">
        <w:tc>
          <w:tcPr>
            <w:tcW w:w="2456" w:type="dxa"/>
            <w:tcBorders>
              <w:top w:val="single" w:sz="4" w:space="0" w:color="000000"/>
              <w:left w:val="single" w:sz="4" w:space="0" w:color="000000"/>
              <w:bottom w:val="single" w:sz="4" w:space="0" w:color="000000"/>
            </w:tcBorders>
            <w:shd w:val="clear" w:color="auto" w:fill="auto"/>
          </w:tcPr>
          <w:p w:rsidR="007D4263" w:rsidRPr="001C2CB1" w:rsidRDefault="007D4263" w:rsidP="00255FCD">
            <w:pPr>
              <w:snapToGrid w:val="0"/>
              <w:rPr>
                <w:rFonts w:ascii="Times New Roman" w:hAnsi="Times New Roman"/>
                <w:b/>
              </w:rPr>
            </w:pPr>
          </w:p>
        </w:tc>
        <w:tc>
          <w:tcPr>
            <w:tcW w:w="8430" w:type="dxa"/>
            <w:gridSpan w:val="2"/>
            <w:tcBorders>
              <w:left w:val="single" w:sz="4" w:space="0" w:color="000000"/>
              <w:bottom w:val="single" w:sz="4" w:space="0" w:color="000000"/>
            </w:tcBorders>
            <w:shd w:val="clear" w:color="auto" w:fill="auto"/>
          </w:tcPr>
          <w:p w:rsidR="007D4263" w:rsidRPr="001C2CB1" w:rsidRDefault="007D4263" w:rsidP="00255FCD">
            <w:pPr>
              <w:snapToGrid w:val="0"/>
              <w:rPr>
                <w:rFonts w:ascii="Times New Roman" w:hAnsi="Times New Roman"/>
              </w:rPr>
            </w:pPr>
            <w:r w:rsidRPr="001C2CB1">
              <w:rPr>
                <w:rFonts w:ascii="Times New Roman" w:hAnsi="Times New Roman"/>
                <w:b/>
              </w:rPr>
              <w:t>Самостоятельная работа обучающихся</w:t>
            </w:r>
            <w:r w:rsidRPr="001C2CB1">
              <w:rPr>
                <w:rFonts w:ascii="Times New Roman" w:hAnsi="Times New Roman"/>
              </w:rPr>
              <w:t>:  анализ  исторических и социальных источников по теме</w:t>
            </w:r>
          </w:p>
        </w:tc>
        <w:tc>
          <w:tcPr>
            <w:tcW w:w="1276" w:type="dxa"/>
            <w:gridSpan w:val="3"/>
            <w:tcBorders>
              <w:top w:val="single" w:sz="4" w:space="0" w:color="000000"/>
              <w:left w:val="single" w:sz="4" w:space="0" w:color="000000"/>
              <w:bottom w:val="single" w:sz="4" w:space="0" w:color="000000"/>
            </w:tcBorders>
            <w:shd w:val="clear" w:color="auto" w:fill="auto"/>
          </w:tcPr>
          <w:p w:rsidR="007D4263" w:rsidRPr="001C2CB1" w:rsidRDefault="007D4263" w:rsidP="00255FCD">
            <w:pPr>
              <w:snapToGrid w:val="0"/>
              <w:jc w:val="center"/>
              <w:rPr>
                <w:rFonts w:ascii="Times New Roman" w:hAnsi="Times New Roman"/>
                <w:b/>
              </w:rPr>
            </w:pPr>
            <w:r w:rsidRPr="001C2CB1">
              <w:rPr>
                <w:rFonts w:ascii="Times New Roman" w:hAnsi="Times New Roman"/>
                <w:b/>
              </w:rPr>
              <w:t>2</w:t>
            </w:r>
          </w:p>
        </w:tc>
        <w:tc>
          <w:tcPr>
            <w:tcW w:w="2634" w:type="dxa"/>
            <w:tcBorders>
              <w:left w:val="single" w:sz="4" w:space="0" w:color="000000"/>
              <w:bottom w:val="single" w:sz="4" w:space="0" w:color="000000"/>
              <w:right w:val="single" w:sz="4" w:space="0" w:color="000000"/>
            </w:tcBorders>
            <w:shd w:val="clear" w:color="auto" w:fill="auto"/>
          </w:tcPr>
          <w:p w:rsidR="007D4263" w:rsidRPr="001C2CB1" w:rsidRDefault="007D4263" w:rsidP="00255FCD">
            <w:pPr>
              <w:snapToGrid w:val="0"/>
              <w:jc w:val="center"/>
              <w:rPr>
                <w:rFonts w:ascii="Times New Roman" w:hAnsi="Times New Roman"/>
                <w:b/>
              </w:rPr>
            </w:pPr>
          </w:p>
        </w:tc>
      </w:tr>
      <w:tr w:rsidR="00702D7B" w:rsidRPr="001C2CB1" w:rsidTr="008200F1">
        <w:tc>
          <w:tcPr>
            <w:tcW w:w="10886" w:type="dxa"/>
            <w:gridSpan w:val="3"/>
            <w:tcBorders>
              <w:top w:val="single" w:sz="4" w:space="0" w:color="000000"/>
              <w:left w:val="single" w:sz="4" w:space="0" w:color="000000"/>
              <w:bottom w:val="single" w:sz="4" w:space="0" w:color="000000"/>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 xml:space="preserve">Раздел </w:t>
            </w:r>
            <w:r w:rsidRPr="001C2CB1">
              <w:rPr>
                <w:rFonts w:ascii="Times New Roman" w:hAnsi="Times New Roman"/>
                <w:b/>
                <w:lang w:val="en-US"/>
              </w:rPr>
              <w:t>III</w:t>
            </w:r>
            <w:r w:rsidRPr="001C2CB1">
              <w:rPr>
                <w:rFonts w:ascii="Times New Roman" w:hAnsi="Times New Roman"/>
                <w:b/>
              </w:rPr>
              <w:t>. Цивилизации Запада и Востока в Средние века</w:t>
            </w:r>
          </w:p>
        </w:tc>
        <w:tc>
          <w:tcPr>
            <w:tcW w:w="1276" w:type="dxa"/>
            <w:gridSpan w:val="3"/>
            <w:tcBorders>
              <w:top w:val="single" w:sz="4" w:space="0" w:color="000000"/>
              <w:left w:val="single" w:sz="4" w:space="0" w:color="auto"/>
              <w:bottom w:val="single" w:sz="4" w:space="0" w:color="000000"/>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 xml:space="preserve">        10</w:t>
            </w:r>
          </w:p>
        </w:tc>
        <w:tc>
          <w:tcPr>
            <w:tcW w:w="2634" w:type="dxa"/>
            <w:tcBorders>
              <w:top w:val="single" w:sz="4" w:space="0" w:color="000000"/>
              <w:left w:val="single" w:sz="4" w:space="0" w:color="auto"/>
              <w:bottom w:val="single" w:sz="4" w:space="0" w:color="000000"/>
              <w:right w:val="single" w:sz="4" w:space="0" w:color="000000"/>
            </w:tcBorders>
            <w:shd w:val="clear" w:color="auto" w:fill="auto"/>
          </w:tcPr>
          <w:p w:rsidR="00702D7B" w:rsidRPr="001C2CB1" w:rsidRDefault="00702D7B" w:rsidP="00255FCD">
            <w:pPr>
              <w:snapToGrid w:val="0"/>
              <w:rPr>
                <w:rFonts w:ascii="Times New Roman" w:hAnsi="Times New Roman"/>
                <w:b/>
              </w:rPr>
            </w:pPr>
          </w:p>
        </w:tc>
      </w:tr>
      <w:tr w:rsidR="00702D7B" w:rsidRPr="001C2CB1" w:rsidTr="008200F1">
        <w:tc>
          <w:tcPr>
            <w:tcW w:w="2456" w:type="dxa"/>
            <w:vMerge w:val="restart"/>
            <w:tcBorders>
              <w:top w:val="single" w:sz="4" w:space="0" w:color="000000"/>
              <w:left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Тема 3.1. Развитие Востока в Средние века</w:t>
            </w:r>
          </w:p>
          <w:p w:rsidR="00702D7B" w:rsidRPr="001C2CB1" w:rsidRDefault="00702D7B" w:rsidP="00255FCD">
            <w:pPr>
              <w:rPr>
                <w:rFonts w:ascii="Times New Roman" w:hAnsi="Times New Roman"/>
                <w:b/>
              </w:rPr>
            </w:pPr>
          </w:p>
        </w:tc>
        <w:tc>
          <w:tcPr>
            <w:tcW w:w="8430" w:type="dxa"/>
            <w:gridSpan w:val="2"/>
            <w:tcBorders>
              <w:top w:val="single" w:sz="4" w:space="0" w:color="000000"/>
              <w:left w:val="single" w:sz="4" w:space="0" w:color="000000"/>
              <w:bottom w:val="single" w:sz="4" w:space="0" w:color="000000"/>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gridSpan w:val="3"/>
            <w:vMerge w:val="restart"/>
            <w:tcBorders>
              <w:top w:val="single" w:sz="4" w:space="0" w:color="000000"/>
              <w:left w:val="single" w:sz="4" w:space="0" w:color="auto"/>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2634" w:type="dxa"/>
            <w:vMerge w:val="restart"/>
            <w:tcBorders>
              <w:top w:val="single" w:sz="4" w:space="0" w:color="000000"/>
              <w:left w:val="single" w:sz="4" w:space="0" w:color="000000"/>
              <w:right w:val="single" w:sz="4" w:space="0" w:color="000000"/>
            </w:tcBorders>
            <w:shd w:val="clear" w:color="auto" w:fill="auto"/>
          </w:tcPr>
          <w:p w:rsidR="00702D7B" w:rsidRPr="001C2CB1" w:rsidRDefault="008200F1" w:rsidP="00255FCD">
            <w:pPr>
              <w:snapToGrid w:val="0"/>
              <w:jc w:val="center"/>
              <w:rPr>
                <w:rFonts w:ascii="Times New Roman" w:hAnsi="Times New Roman"/>
                <w:b/>
              </w:rPr>
            </w:pPr>
            <w:r w:rsidRPr="001C2CB1">
              <w:rPr>
                <w:rFonts w:ascii="Times New Roman" w:hAnsi="Times New Roman"/>
                <w:i/>
              </w:rPr>
              <w:t>ОК2,ОК8,ЛР24,ЛР25</w:t>
            </w:r>
          </w:p>
        </w:tc>
      </w:tr>
      <w:tr w:rsidR="007D4263" w:rsidRPr="001C2CB1" w:rsidTr="007D4263">
        <w:trPr>
          <w:trHeight w:val="1125"/>
        </w:trPr>
        <w:tc>
          <w:tcPr>
            <w:tcW w:w="2456" w:type="dxa"/>
            <w:vMerge/>
            <w:tcBorders>
              <w:left w:val="single" w:sz="4" w:space="0" w:color="000000"/>
            </w:tcBorders>
            <w:shd w:val="clear" w:color="auto" w:fill="auto"/>
          </w:tcPr>
          <w:p w:rsidR="007D4263" w:rsidRPr="001C2CB1" w:rsidRDefault="007D4263"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auto"/>
              <w:right w:val="single" w:sz="4" w:space="0" w:color="auto"/>
            </w:tcBorders>
            <w:shd w:val="clear" w:color="auto" w:fill="auto"/>
          </w:tcPr>
          <w:p w:rsidR="007D4263" w:rsidRPr="001C2CB1" w:rsidRDefault="007D4263" w:rsidP="00255FCD">
            <w:pPr>
              <w:rPr>
                <w:rFonts w:ascii="Times New Roman" w:hAnsi="Times New Roman"/>
              </w:rPr>
            </w:pPr>
            <w:r w:rsidRPr="001C2CB1">
              <w:rPr>
                <w:rFonts w:ascii="Times New Roman" w:hAnsi="Times New Roman"/>
              </w:rPr>
              <w:t>Асинхронность развития средневековых обществ, роль кочевников, хронологические рамки периода для разных стран. Сохранение традици</w:t>
            </w:r>
            <w:r w:rsidRPr="001C2CB1">
              <w:rPr>
                <w:rFonts w:ascii="Times New Roman" w:hAnsi="Times New Roman"/>
              </w:rPr>
              <w:softHyphen/>
              <w:t xml:space="preserve">онных устоев в религиозно-культурной, государственной, социальной, экономической жизни как главная черта восточных цивилизаций. </w:t>
            </w:r>
          </w:p>
        </w:tc>
        <w:tc>
          <w:tcPr>
            <w:tcW w:w="1276" w:type="dxa"/>
            <w:gridSpan w:val="3"/>
            <w:vMerge/>
            <w:tcBorders>
              <w:top w:val="single" w:sz="4" w:space="0" w:color="000000"/>
              <w:left w:val="single" w:sz="4" w:space="0" w:color="auto"/>
              <w:bottom w:val="single" w:sz="4" w:space="0" w:color="auto"/>
            </w:tcBorders>
            <w:shd w:val="clear" w:color="auto" w:fill="auto"/>
          </w:tcPr>
          <w:p w:rsidR="007D4263" w:rsidRPr="001C2CB1" w:rsidRDefault="007D4263" w:rsidP="00255FCD">
            <w:pPr>
              <w:snapToGrid w:val="0"/>
              <w:jc w:val="center"/>
              <w:rPr>
                <w:rFonts w:ascii="Times New Roman" w:hAnsi="Times New Roman"/>
                <w:b/>
              </w:rPr>
            </w:pPr>
          </w:p>
        </w:tc>
        <w:tc>
          <w:tcPr>
            <w:tcW w:w="2634" w:type="dxa"/>
            <w:vMerge/>
            <w:tcBorders>
              <w:left w:val="single" w:sz="4" w:space="0" w:color="000000"/>
              <w:bottom w:val="single" w:sz="4" w:space="0" w:color="auto"/>
              <w:right w:val="single" w:sz="4" w:space="0" w:color="000000"/>
            </w:tcBorders>
            <w:shd w:val="clear" w:color="auto" w:fill="auto"/>
          </w:tcPr>
          <w:p w:rsidR="007D4263" w:rsidRPr="001C2CB1" w:rsidRDefault="007D4263" w:rsidP="00255FCD">
            <w:pPr>
              <w:snapToGrid w:val="0"/>
              <w:jc w:val="center"/>
              <w:rPr>
                <w:rFonts w:ascii="Times New Roman" w:hAnsi="Times New Roman"/>
                <w:b/>
              </w:rPr>
            </w:pPr>
          </w:p>
        </w:tc>
      </w:tr>
      <w:tr w:rsidR="007D4263" w:rsidRPr="001C2CB1" w:rsidTr="007D4263">
        <w:trPr>
          <w:trHeight w:val="571"/>
        </w:trPr>
        <w:tc>
          <w:tcPr>
            <w:tcW w:w="2456" w:type="dxa"/>
            <w:tcBorders>
              <w:left w:val="single" w:sz="4" w:space="0" w:color="000000"/>
            </w:tcBorders>
            <w:shd w:val="clear" w:color="auto" w:fill="auto"/>
          </w:tcPr>
          <w:p w:rsidR="007D4263" w:rsidRPr="001C2CB1" w:rsidRDefault="007D4263"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auto"/>
              <w:right w:val="single" w:sz="4" w:space="0" w:color="auto"/>
            </w:tcBorders>
            <w:shd w:val="clear" w:color="auto" w:fill="auto"/>
          </w:tcPr>
          <w:p w:rsidR="007D4263" w:rsidRPr="001C2CB1" w:rsidRDefault="007D4263" w:rsidP="00255FCD">
            <w:pPr>
              <w:rPr>
                <w:rFonts w:ascii="Times New Roman" w:hAnsi="Times New Roman"/>
              </w:rPr>
            </w:pPr>
            <w:r w:rsidRPr="001C2CB1">
              <w:rPr>
                <w:rFonts w:ascii="Times New Roman" w:hAnsi="Times New Roman"/>
                <w:b/>
              </w:rPr>
              <w:t>Самостоятельная работа обучающихся</w:t>
            </w:r>
            <w:r w:rsidRPr="001C2CB1">
              <w:rPr>
                <w:rFonts w:ascii="Times New Roman" w:hAnsi="Times New Roman"/>
              </w:rPr>
              <w:t>: составление плана-конспекта</w:t>
            </w:r>
          </w:p>
        </w:tc>
        <w:tc>
          <w:tcPr>
            <w:tcW w:w="1276" w:type="dxa"/>
            <w:gridSpan w:val="3"/>
            <w:tcBorders>
              <w:top w:val="single" w:sz="4" w:space="0" w:color="000000"/>
              <w:left w:val="single" w:sz="4" w:space="0" w:color="auto"/>
              <w:bottom w:val="single" w:sz="4" w:space="0" w:color="auto"/>
            </w:tcBorders>
            <w:shd w:val="clear" w:color="auto" w:fill="auto"/>
          </w:tcPr>
          <w:p w:rsidR="007D4263" w:rsidRPr="001C2CB1" w:rsidRDefault="007D4263" w:rsidP="00255FCD">
            <w:pPr>
              <w:snapToGrid w:val="0"/>
              <w:jc w:val="center"/>
              <w:rPr>
                <w:rFonts w:ascii="Times New Roman" w:hAnsi="Times New Roman"/>
                <w:b/>
              </w:rPr>
            </w:pPr>
            <w:r w:rsidRPr="001C2CB1">
              <w:rPr>
                <w:rFonts w:ascii="Times New Roman" w:hAnsi="Times New Roman"/>
                <w:b/>
              </w:rPr>
              <w:t>1</w:t>
            </w:r>
          </w:p>
        </w:tc>
        <w:tc>
          <w:tcPr>
            <w:tcW w:w="2634" w:type="dxa"/>
            <w:tcBorders>
              <w:left w:val="single" w:sz="4" w:space="0" w:color="000000"/>
              <w:bottom w:val="single" w:sz="4" w:space="0" w:color="auto"/>
              <w:right w:val="single" w:sz="4" w:space="0" w:color="000000"/>
            </w:tcBorders>
            <w:shd w:val="clear" w:color="auto" w:fill="auto"/>
          </w:tcPr>
          <w:p w:rsidR="007D4263" w:rsidRPr="001C2CB1" w:rsidRDefault="007D4263" w:rsidP="00255FCD">
            <w:pPr>
              <w:snapToGrid w:val="0"/>
              <w:jc w:val="center"/>
              <w:rPr>
                <w:rFonts w:ascii="Times New Roman" w:hAnsi="Times New Roman"/>
                <w:b/>
              </w:rPr>
            </w:pPr>
          </w:p>
        </w:tc>
      </w:tr>
      <w:tr w:rsidR="00702D7B" w:rsidRPr="001C2CB1" w:rsidTr="007D4263">
        <w:trPr>
          <w:trHeight w:val="540"/>
        </w:trPr>
        <w:tc>
          <w:tcPr>
            <w:tcW w:w="2456" w:type="dxa"/>
            <w:tcBorders>
              <w:top w:val="single" w:sz="4" w:space="0" w:color="auto"/>
              <w:left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 xml:space="preserve">Тема 3.2. Основные древневосточные </w:t>
            </w:r>
          </w:p>
        </w:tc>
        <w:tc>
          <w:tcPr>
            <w:tcW w:w="8430" w:type="dxa"/>
            <w:gridSpan w:val="2"/>
            <w:tcBorders>
              <w:top w:val="single" w:sz="4" w:space="0" w:color="auto"/>
              <w:left w:val="single" w:sz="4" w:space="0" w:color="000000"/>
              <w:bottom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gridSpan w:val="3"/>
            <w:tcBorders>
              <w:top w:val="single" w:sz="4" w:space="0" w:color="auto"/>
              <w:left w:val="single" w:sz="4" w:space="0" w:color="000000"/>
              <w:bottom w:val="single" w:sz="4" w:space="0" w:color="auto"/>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702D7B" w:rsidRPr="001C2CB1" w:rsidRDefault="008200F1" w:rsidP="00255FCD">
            <w:pPr>
              <w:snapToGrid w:val="0"/>
              <w:jc w:val="center"/>
              <w:rPr>
                <w:rFonts w:ascii="Times New Roman" w:hAnsi="Times New Roman"/>
                <w:b/>
              </w:rPr>
            </w:pPr>
            <w:r w:rsidRPr="001C2CB1">
              <w:rPr>
                <w:rFonts w:ascii="Times New Roman" w:hAnsi="Times New Roman"/>
                <w:i/>
              </w:rPr>
              <w:t>ОК2,ОК8,ЛР24,ЛР25</w:t>
            </w:r>
          </w:p>
        </w:tc>
      </w:tr>
      <w:tr w:rsidR="005732D0" w:rsidRPr="001C2CB1" w:rsidTr="009235EE">
        <w:trPr>
          <w:trHeight w:val="5085"/>
        </w:trPr>
        <w:tc>
          <w:tcPr>
            <w:tcW w:w="2456" w:type="dxa"/>
            <w:tcBorders>
              <w:top w:val="single" w:sz="4" w:space="0" w:color="auto"/>
              <w:left w:val="single" w:sz="4" w:space="0" w:color="000000"/>
            </w:tcBorders>
            <w:shd w:val="clear" w:color="auto" w:fill="auto"/>
          </w:tcPr>
          <w:p w:rsidR="005732D0" w:rsidRPr="001C2CB1" w:rsidRDefault="005732D0" w:rsidP="00255FCD">
            <w:pPr>
              <w:snapToGrid w:val="0"/>
              <w:jc w:val="center"/>
              <w:rPr>
                <w:rFonts w:ascii="Times New Roman" w:hAnsi="Times New Roman"/>
                <w:b/>
              </w:rPr>
            </w:pPr>
            <w:r w:rsidRPr="001C2CB1">
              <w:rPr>
                <w:rFonts w:ascii="Times New Roman" w:hAnsi="Times New Roman"/>
                <w:b/>
              </w:rPr>
              <w:lastRenderedPageBreak/>
              <w:t>цивилизации</w:t>
            </w:r>
          </w:p>
          <w:p w:rsidR="005732D0" w:rsidRPr="001C2CB1" w:rsidRDefault="005732D0" w:rsidP="00255FCD">
            <w:pPr>
              <w:rPr>
                <w:rFonts w:ascii="Times New Roman" w:hAnsi="Times New Roman"/>
                <w:b/>
              </w:rPr>
            </w:pPr>
          </w:p>
        </w:tc>
        <w:tc>
          <w:tcPr>
            <w:tcW w:w="8430" w:type="dxa"/>
            <w:gridSpan w:val="2"/>
            <w:tcBorders>
              <w:top w:val="single" w:sz="4" w:space="0" w:color="000000"/>
              <w:left w:val="single" w:sz="4" w:space="0" w:color="000000"/>
              <w:bottom w:val="single" w:sz="4" w:space="0" w:color="auto"/>
            </w:tcBorders>
            <w:shd w:val="clear" w:color="auto" w:fill="auto"/>
          </w:tcPr>
          <w:p w:rsidR="005732D0" w:rsidRPr="001C2CB1" w:rsidRDefault="005732D0" w:rsidP="00255FCD">
            <w:pPr>
              <w:snapToGrid w:val="0"/>
              <w:rPr>
                <w:rFonts w:ascii="Times New Roman" w:hAnsi="Times New Roman"/>
              </w:rPr>
            </w:pPr>
            <w:r w:rsidRPr="001C2CB1">
              <w:rPr>
                <w:rFonts w:ascii="Times New Roman" w:hAnsi="Times New Roman"/>
              </w:rPr>
              <w:t>Китайско-конфуцианская цивилизация</w:t>
            </w:r>
          </w:p>
          <w:p w:rsidR="005732D0" w:rsidRPr="001C2CB1" w:rsidRDefault="005732D0" w:rsidP="00255FCD">
            <w:pPr>
              <w:pStyle w:val="af"/>
              <w:jc w:val="both"/>
              <w:rPr>
                <w:rFonts w:ascii="Times New Roman" w:hAnsi="Times New Roman"/>
                <w:sz w:val="24"/>
                <w:szCs w:val="24"/>
              </w:rPr>
            </w:pPr>
            <w:r w:rsidRPr="001C2CB1">
              <w:rPr>
                <w:rFonts w:ascii="Times New Roman" w:hAnsi="Times New Roman"/>
                <w:sz w:val="24"/>
                <w:szCs w:val="24"/>
              </w:rPr>
              <w:t xml:space="preserve">Периодизация средневековой истории Китая. Правящие династии, столицы и границы. </w:t>
            </w:r>
          </w:p>
          <w:p w:rsidR="005732D0" w:rsidRPr="001C2CB1" w:rsidRDefault="005732D0" w:rsidP="00255FCD">
            <w:pPr>
              <w:pStyle w:val="af"/>
              <w:jc w:val="both"/>
              <w:rPr>
                <w:rFonts w:ascii="Times New Roman" w:hAnsi="Times New Roman"/>
                <w:sz w:val="24"/>
                <w:szCs w:val="24"/>
              </w:rPr>
            </w:pPr>
            <w:r w:rsidRPr="001C2CB1">
              <w:rPr>
                <w:rFonts w:ascii="Times New Roman" w:hAnsi="Times New Roman"/>
                <w:sz w:val="24"/>
                <w:szCs w:val="24"/>
              </w:rPr>
              <w:t>Роль исторических традиций для китайского Средневековья. Преем</w:t>
            </w:r>
            <w:r w:rsidRPr="001C2CB1">
              <w:rPr>
                <w:rFonts w:ascii="Times New Roman" w:hAnsi="Times New Roman"/>
                <w:sz w:val="24"/>
                <w:szCs w:val="24"/>
              </w:rPr>
              <w:softHyphen/>
              <w:t>ственность государственных, общественных, культурно-этических и рели</w:t>
            </w:r>
            <w:r w:rsidRPr="001C2CB1">
              <w:rPr>
                <w:rFonts w:ascii="Times New Roman" w:hAnsi="Times New Roman"/>
                <w:sz w:val="24"/>
                <w:szCs w:val="24"/>
              </w:rPr>
              <w:softHyphen/>
              <w:t xml:space="preserve">гиозных форм жизни. </w:t>
            </w:r>
          </w:p>
          <w:p w:rsidR="005732D0" w:rsidRPr="001C2CB1" w:rsidRDefault="005732D0" w:rsidP="00255FCD">
            <w:pPr>
              <w:pStyle w:val="af"/>
              <w:jc w:val="both"/>
              <w:rPr>
                <w:rFonts w:ascii="Times New Roman" w:hAnsi="Times New Roman"/>
                <w:sz w:val="24"/>
                <w:szCs w:val="24"/>
              </w:rPr>
            </w:pPr>
            <w:r w:rsidRPr="001C2CB1">
              <w:rPr>
                <w:rFonts w:ascii="Times New Roman" w:hAnsi="Times New Roman"/>
                <w:sz w:val="24"/>
                <w:szCs w:val="24"/>
              </w:rPr>
              <w:t xml:space="preserve">Нашествия на Китай в </w:t>
            </w:r>
            <w:r w:rsidRPr="001C2CB1">
              <w:rPr>
                <w:rFonts w:ascii="Times New Roman" w:hAnsi="Times New Roman"/>
                <w:w w:val="114"/>
                <w:sz w:val="24"/>
                <w:szCs w:val="24"/>
              </w:rPr>
              <w:t xml:space="preserve">IV-XIII </w:t>
            </w:r>
            <w:r w:rsidRPr="001C2CB1">
              <w:rPr>
                <w:rFonts w:ascii="Times New Roman" w:hAnsi="Times New Roman"/>
                <w:sz w:val="24"/>
                <w:szCs w:val="24"/>
              </w:rPr>
              <w:t>вв.: варварство и цивилизация. Ха</w:t>
            </w:r>
            <w:r w:rsidRPr="001C2CB1">
              <w:rPr>
                <w:rFonts w:ascii="Times New Roman" w:hAnsi="Times New Roman"/>
                <w:sz w:val="24"/>
                <w:szCs w:val="24"/>
              </w:rPr>
              <w:softHyphen/>
              <w:t xml:space="preserve">рактер монгольского владычества. </w:t>
            </w:r>
          </w:p>
          <w:p w:rsidR="005732D0" w:rsidRPr="001C2CB1" w:rsidRDefault="005732D0" w:rsidP="00255FCD">
            <w:pPr>
              <w:pStyle w:val="af"/>
              <w:jc w:val="both"/>
              <w:rPr>
                <w:rFonts w:ascii="Times New Roman" w:hAnsi="Times New Roman"/>
                <w:sz w:val="24"/>
                <w:szCs w:val="24"/>
              </w:rPr>
            </w:pPr>
            <w:r w:rsidRPr="001C2CB1">
              <w:rPr>
                <w:rFonts w:ascii="Times New Roman" w:hAnsi="Times New Roman"/>
                <w:sz w:val="24"/>
                <w:szCs w:val="24"/>
              </w:rPr>
              <w:t>Буддизм на Востоке в Средние века</w:t>
            </w:r>
          </w:p>
          <w:p w:rsidR="005732D0" w:rsidRPr="001C2CB1" w:rsidRDefault="005732D0" w:rsidP="00255FCD">
            <w:pPr>
              <w:pStyle w:val="af"/>
              <w:jc w:val="both"/>
              <w:rPr>
                <w:rFonts w:ascii="Times New Roman" w:hAnsi="Times New Roman"/>
                <w:sz w:val="24"/>
                <w:szCs w:val="24"/>
              </w:rPr>
            </w:pPr>
            <w:r w:rsidRPr="001C2CB1">
              <w:rPr>
                <w:rFonts w:ascii="Times New Roman" w:hAnsi="Times New Roman"/>
                <w:sz w:val="24"/>
                <w:szCs w:val="24"/>
              </w:rPr>
              <w:t>Периодизация средневековой истории Индии, правящие династии, столицы, границы. Индийское общество в Средние века.  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w:t>
            </w:r>
            <w:r w:rsidRPr="001C2CB1">
              <w:rPr>
                <w:rFonts w:ascii="Times New Roman" w:hAnsi="Times New Roman"/>
                <w:sz w:val="24"/>
                <w:szCs w:val="24"/>
              </w:rPr>
              <w:softHyphen/>
              <w:t xml:space="preserve">сударственной религии. </w:t>
            </w:r>
          </w:p>
          <w:p w:rsidR="005732D0" w:rsidRPr="001C2CB1" w:rsidRDefault="005732D0" w:rsidP="00255FCD">
            <w:pPr>
              <w:pStyle w:val="af"/>
              <w:jc w:val="both"/>
              <w:rPr>
                <w:rFonts w:ascii="Times New Roman" w:hAnsi="Times New Roman"/>
                <w:sz w:val="24"/>
                <w:szCs w:val="24"/>
              </w:rPr>
            </w:pPr>
            <w:r w:rsidRPr="001C2CB1">
              <w:rPr>
                <w:rFonts w:ascii="Times New Roman" w:hAnsi="Times New Roman"/>
                <w:sz w:val="24"/>
                <w:szCs w:val="24"/>
              </w:rPr>
              <w:t>Арабо-мусульманская цивилизация</w:t>
            </w:r>
          </w:p>
          <w:p w:rsidR="005732D0" w:rsidRPr="001C2CB1" w:rsidRDefault="005732D0" w:rsidP="00255FCD">
            <w:pPr>
              <w:pStyle w:val="af"/>
              <w:jc w:val="both"/>
              <w:rPr>
                <w:rFonts w:ascii="Times New Roman" w:hAnsi="Times New Roman"/>
                <w:w w:val="106"/>
                <w:sz w:val="24"/>
                <w:szCs w:val="24"/>
              </w:rPr>
            </w:pPr>
            <w:r w:rsidRPr="001C2CB1">
              <w:rPr>
                <w:rFonts w:ascii="Times New Roman" w:hAnsi="Times New Roman"/>
                <w:sz w:val="24"/>
                <w:szCs w:val="24"/>
              </w:rPr>
              <w:t>Возникновение ислама. Мухаммад. Особенности государственного и общественного строя арабов. Араб</w:t>
            </w:r>
            <w:r w:rsidRPr="001C2CB1">
              <w:rPr>
                <w:rFonts w:ascii="Times New Roman" w:hAnsi="Times New Roman"/>
                <w:sz w:val="24"/>
                <w:szCs w:val="24"/>
              </w:rPr>
              <w:softHyphen/>
              <w:t xml:space="preserve">ские завоевания. Исламизация: пути и методы, складывание мира ислама. Географические и политические границы мира ислама к концу XV </w:t>
            </w:r>
            <w:r w:rsidRPr="001C2CB1">
              <w:rPr>
                <w:rFonts w:ascii="Times New Roman" w:hAnsi="Times New Roman"/>
                <w:w w:val="106"/>
                <w:sz w:val="24"/>
                <w:szCs w:val="24"/>
              </w:rPr>
              <w:t>в</w:t>
            </w:r>
          </w:p>
          <w:p w:rsidR="005732D0" w:rsidRPr="001C2CB1" w:rsidRDefault="005732D0" w:rsidP="00255FCD">
            <w:pPr>
              <w:pStyle w:val="af"/>
              <w:jc w:val="both"/>
              <w:rPr>
                <w:rFonts w:ascii="Times New Roman" w:hAnsi="Times New Roman"/>
                <w:w w:val="106"/>
                <w:sz w:val="24"/>
                <w:szCs w:val="24"/>
              </w:rPr>
            </w:pPr>
          </w:p>
        </w:tc>
        <w:tc>
          <w:tcPr>
            <w:tcW w:w="1276" w:type="dxa"/>
            <w:gridSpan w:val="3"/>
            <w:tcBorders>
              <w:top w:val="single" w:sz="4" w:space="0" w:color="auto"/>
              <w:left w:val="single" w:sz="4" w:space="0" w:color="000000"/>
              <w:bottom w:val="single" w:sz="4" w:space="0" w:color="auto"/>
            </w:tcBorders>
            <w:shd w:val="clear" w:color="auto" w:fill="auto"/>
          </w:tcPr>
          <w:p w:rsidR="005732D0" w:rsidRPr="001C2CB1" w:rsidRDefault="005732D0" w:rsidP="00255FCD">
            <w:pPr>
              <w:snapToGrid w:val="0"/>
              <w:jc w:val="center"/>
              <w:rPr>
                <w:rFonts w:ascii="Times New Roman" w:hAnsi="Times New Roman"/>
                <w:b/>
              </w:rPr>
            </w:pP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r>
      <w:tr w:rsidR="005732D0" w:rsidRPr="001C2CB1" w:rsidTr="009235EE">
        <w:trPr>
          <w:trHeight w:val="698"/>
        </w:trPr>
        <w:tc>
          <w:tcPr>
            <w:tcW w:w="2456" w:type="dxa"/>
            <w:tcBorders>
              <w:top w:val="single" w:sz="4" w:space="0" w:color="auto"/>
              <w:left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c>
          <w:tcPr>
            <w:tcW w:w="8430" w:type="dxa"/>
            <w:gridSpan w:val="2"/>
            <w:tcBorders>
              <w:top w:val="single" w:sz="4" w:space="0" w:color="000000"/>
              <w:left w:val="single" w:sz="4" w:space="0" w:color="000000"/>
              <w:bottom w:val="single" w:sz="4" w:space="0" w:color="auto"/>
            </w:tcBorders>
            <w:shd w:val="clear" w:color="auto" w:fill="auto"/>
          </w:tcPr>
          <w:p w:rsidR="005732D0" w:rsidRPr="001C2CB1" w:rsidRDefault="005732D0" w:rsidP="00255FCD">
            <w:pPr>
              <w:snapToGrid w:val="0"/>
              <w:rPr>
                <w:rFonts w:ascii="Times New Roman" w:hAnsi="Times New Roman"/>
              </w:rPr>
            </w:pPr>
            <w:r w:rsidRPr="001C2CB1">
              <w:rPr>
                <w:rFonts w:ascii="Times New Roman" w:eastAsia="Adobe Myungjo Std M" w:hAnsi="Times New Roman"/>
                <w:b/>
              </w:rPr>
              <w:t>Самостоятельная работа обучающихся</w:t>
            </w:r>
            <w:r w:rsidRPr="001C2CB1">
              <w:rPr>
                <w:rFonts w:ascii="Times New Roman" w:eastAsia="Adobe Myungjo Std M" w:hAnsi="Times New Roman"/>
              </w:rPr>
              <w:t xml:space="preserve">: подготовка презентации по теме </w:t>
            </w:r>
            <w:r w:rsidRPr="001C2CB1">
              <w:rPr>
                <w:rFonts w:ascii="Times New Roman" w:hAnsi="Times New Roman"/>
              </w:rPr>
              <w:t>Китайско-конфуцианская цивилизация</w:t>
            </w:r>
          </w:p>
          <w:p w:rsidR="005732D0" w:rsidRPr="001C2CB1" w:rsidRDefault="005732D0" w:rsidP="00255FCD">
            <w:pPr>
              <w:pStyle w:val="af"/>
              <w:jc w:val="both"/>
              <w:rPr>
                <w:rFonts w:ascii="Times New Roman" w:eastAsia="Adobe Myungjo Std M" w:hAnsi="Times New Roman"/>
                <w:sz w:val="24"/>
                <w:szCs w:val="24"/>
              </w:rPr>
            </w:pPr>
          </w:p>
        </w:tc>
        <w:tc>
          <w:tcPr>
            <w:tcW w:w="1276" w:type="dxa"/>
            <w:gridSpan w:val="3"/>
            <w:tcBorders>
              <w:top w:val="single" w:sz="4" w:space="0" w:color="auto"/>
              <w:left w:val="single" w:sz="4" w:space="0" w:color="000000"/>
              <w:bottom w:val="single" w:sz="4" w:space="0" w:color="auto"/>
            </w:tcBorders>
            <w:shd w:val="clear" w:color="auto" w:fill="auto"/>
          </w:tcPr>
          <w:p w:rsidR="005732D0" w:rsidRPr="001C2CB1" w:rsidRDefault="005732D0" w:rsidP="00255FCD">
            <w:pPr>
              <w:snapToGrid w:val="0"/>
              <w:jc w:val="center"/>
              <w:rPr>
                <w:rFonts w:ascii="Times New Roman" w:hAnsi="Times New Roman"/>
                <w:b/>
              </w:rPr>
            </w:pPr>
            <w:r w:rsidRPr="001C2CB1">
              <w:rPr>
                <w:rFonts w:ascii="Times New Roman" w:hAnsi="Times New Roman"/>
                <w:b/>
              </w:rPr>
              <w:t>2</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r>
      <w:tr w:rsidR="00702D7B" w:rsidRPr="001C2CB1" w:rsidTr="008200F1">
        <w:trPr>
          <w:trHeight w:val="866"/>
        </w:trPr>
        <w:tc>
          <w:tcPr>
            <w:tcW w:w="2456" w:type="dxa"/>
            <w:vMerge w:val="restart"/>
            <w:tcBorders>
              <w:top w:val="single" w:sz="4" w:space="0" w:color="auto"/>
              <w:left w:val="single" w:sz="4" w:space="0" w:color="auto"/>
              <w:bottom w:val="single" w:sz="4" w:space="0" w:color="auto"/>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 xml:space="preserve">Тема 3.3. Средневековая </w:t>
            </w:r>
            <w:r w:rsidRPr="001C2CB1">
              <w:rPr>
                <w:rFonts w:ascii="Times New Roman" w:hAnsi="Times New Roman"/>
                <w:b/>
              </w:rPr>
              <w:lastRenderedPageBreak/>
              <w:t>Европа</w:t>
            </w:r>
          </w:p>
          <w:p w:rsidR="00702D7B" w:rsidRPr="001C2CB1" w:rsidRDefault="00702D7B" w:rsidP="00255FCD">
            <w:pPr>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lastRenderedPageBreak/>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4</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1C2CB1" w:rsidRDefault="008200F1" w:rsidP="00255FCD">
            <w:pPr>
              <w:snapToGrid w:val="0"/>
              <w:rPr>
                <w:rFonts w:ascii="Times New Roman" w:hAnsi="Times New Roman"/>
                <w:b/>
              </w:rPr>
            </w:pPr>
            <w:r w:rsidRPr="001C2CB1">
              <w:rPr>
                <w:rFonts w:ascii="Times New Roman" w:hAnsi="Times New Roman"/>
                <w:i/>
              </w:rPr>
              <w:t>ОК8,ЛР23,ЛР28</w:t>
            </w:r>
          </w:p>
        </w:tc>
      </w:tr>
      <w:tr w:rsidR="005732D0" w:rsidRPr="001C2CB1" w:rsidTr="009235EE">
        <w:trPr>
          <w:trHeight w:val="5660"/>
        </w:trPr>
        <w:tc>
          <w:tcPr>
            <w:tcW w:w="2456" w:type="dxa"/>
            <w:vMerge/>
            <w:tcBorders>
              <w:left w:val="single" w:sz="4" w:space="0" w:color="auto"/>
              <w:bottom w:val="single" w:sz="4" w:space="0" w:color="auto"/>
            </w:tcBorders>
            <w:shd w:val="clear" w:color="auto" w:fill="auto"/>
          </w:tcPr>
          <w:p w:rsidR="005732D0" w:rsidRPr="001C2CB1" w:rsidRDefault="005732D0"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5732D0" w:rsidRPr="001C2CB1" w:rsidRDefault="005732D0" w:rsidP="00255FCD">
            <w:pPr>
              <w:pStyle w:val="af"/>
              <w:snapToGrid w:val="0"/>
              <w:jc w:val="both"/>
              <w:rPr>
                <w:rFonts w:ascii="Times New Roman" w:hAnsi="Times New Roman"/>
                <w:sz w:val="24"/>
                <w:szCs w:val="24"/>
              </w:rPr>
            </w:pPr>
            <w:r w:rsidRPr="001C2CB1">
              <w:rPr>
                <w:rFonts w:ascii="Times New Roman" w:hAnsi="Times New Roman"/>
                <w:sz w:val="24"/>
                <w:szCs w:val="24"/>
              </w:rPr>
              <w:t xml:space="preserve">Хронологические рамки западного Средневековья. </w:t>
            </w:r>
          </w:p>
          <w:p w:rsidR="005732D0" w:rsidRPr="001C2CB1" w:rsidRDefault="005732D0" w:rsidP="00255FCD">
            <w:pPr>
              <w:pStyle w:val="af"/>
              <w:jc w:val="both"/>
              <w:rPr>
                <w:rFonts w:ascii="Times New Roman" w:hAnsi="Times New Roman"/>
                <w:sz w:val="24"/>
                <w:szCs w:val="24"/>
              </w:rPr>
            </w:pPr>
            <w:r w:rsidRPr="001C2CB1">
              <w:rPr>
                <w:rFonts w:ascii="Times New Roman" w:hAnsi="Times New Roman"/>
                <w:sz w:val="24"/>
                <w:szCs w:val="24"/>
              </w:rPr>
              <w:t>Встреча античной цивилизации и варварского мира. Основные этапы взаимоотношений римлян и германцев (</w:t>
            </w:r>
            <w:r w:rsidRPr="001C2CB1">
              <w:rPr>
                <w:rFonts w:ascii="Times New Roman" w:hAnsi="Times New Roman"/>
                <w:sz w:val="24"/>
                <w:szCs w:val="24"/>
                <w:lang w:val="en-US"/>
              </w:rPr>
              <w:t>I</w:t>
            </w:r>
            <w:r w:rsidRPr="001C2CB1">
              <w:rPr>
                <w:rFonts w:ascii="Times New Roman" w:hAnsi="Times New Roman"/>
                <w:sz w:val="24"/>
                <w:szCs w:val="24"/>
              </w:rPr>
              <w:t xml:space="preserve"> в. до н.э. - V в. н.э.). </w:t>
            </w:r>
          </w:p>
          <w:p w:rsidR="005732D0" w:rsidRPr="001C2CB1" w:rsidRDefault="005732D0" w:rsidP="00255FCD">
            <w:pPr>
              <w:pStyle w:val="af"/>
              <w:jc w:val="both"/>
              <w:rPr>
                <w:rFonts w:ascii="Times New Roman" w:hAnsi="Times New Roman"/>
                <w:sz w:val="24"/>
                <w:szCs w:val="24"/>
              </w:rPr>
            </w:pPr>
            <w:r w:rsidRPr="001C2CB1">
              <w:rPr>
                <w:rFonts w:ascii="Times New Roman" w:hAnsi="Times New Roman"/>
                <w:sz w:val="24"/>
                <w:szCs w:val="24"/>
              </w:rPr>
              <w:t xml:space="preserve">Великое переселение народов и его исторические результаты. </w:t>
            </w:r>
          </w:p>
          <w:p w:rsidR="005732D0" w:rsidRPr="001C2CB1" w:rsidRDefault="005732D0" w:rsidP="00255FCD">
            <w:pPr>
              <w:pStyle w:val="af"/>
              <w:jc w:val="both"/>
              <w:rPr>
                <w:rFonts w:ascii="Times New Roman" w:hAnsi="Times New Roman"/>
                <w:sz w:val="24"/>
                <w:szCs w:val="24"/>
              </w:rPr>
            </w:pPr>
            <w:r w:rsidRPr="001C2CB1">
              <w:rPr>
                <w:rFonts w:ascii="Times New Roman" w:hAnsi="Times New Roman"/>
                <w:sz w:val="24"/>
                <w:szCs w:val="24"/>
              </w:rPr>
              <w:t>Исторические итоги раннесредневекового периода. Государства Ев</w:t>
            </w:r>
            <w:r w:rsidRPr="001C2CB1">
              <w:rPr>
                <w:rFonts w:ascii="Times New Roman" w:hAnsi="Times New Roman"/>
                <w:sz w:val="24"/>
                <w:szCs w:val="24"/>
              </w:rPr>
              <w:softHyphen/>
              <w:t>ропы V</w:t>
            </w:r>
            <w:r w:rsidRPr="001C2CB1">
              <w:rPr>
                <w:rFonts w:ascii="Times New Roman" w:hAnsi="Times New Roman"/>
                <w:sz w:val="24"/>
                <w:szCs w:val="24"/>
                <w:lang w:val="en-US"/>
              </w:rPr>
              <w:t>III</w:t>
            </w:r>
            <w:r w:rsidRPr="001C2CB1">
              <w:rPr>
                <w:rFonts w:ascii="Times New Roman" w:hAnsi="Times New Roman"/>
                <w:sz w:val="24"/>
                <w:szCs w:val="24"/>
              </w:rPr>
              <w:t>-X</w:t>
            </w:r>
            <w:r w:rsidRPr="001C2CB1">
              <w:rPr>
                <w:rFonts w:ascii="Times New Roman" w:hAnsi="Times New Roman"/>
                <w:sz w:val="24"/>
                <w:szCs w:val="24"/>
                <w:lang w:val="en-US"/>
              </w:rPr>
              <w:t>I</w:t>
            </w:r>
            <w:r w:rsidRPr="001C2CB1">
              <w:rPr>
                <w:rFonts w:ascii="Times New Roman" w:hAnsi="Times New Roman"/>
                <w:sz w:val="24"/>
                <w:szCs w:val="24"/>
              </w:rPr>
              <w:t xml:space="preserve"> вв. Политическая раздробленность и ее причины. </w:t>
            </w:r>
          </w:p>
          <w:p w:rsidR="005732D0" w:rsidRPr="001C2CB1" w:rsidRDefault="005732D0" w:rsidP="00255FCD">
            <w:pPr>
              <w:pStyle w:val="af2"/>
              <w:spacing w:before="39" w:line="291" w:lineRule="exact"/>
              <w:ind w:right="975"/>
              <w:jc w:val="both"/>
              <w:rPr>
                <w:bCs/>
              </w:rPr>
            </w:pPr>
            <w:r w:rsidRPr="001C2CB1">
              <w:rPr>
                <w:bCs/>
              </w:rPr>
              <w:t xml:space="preserve">Основные черты и этапы развития </w:t>
            </w:r>
            <w:proofErr w:type="spellStart"/>
            <w:r w:rsidRPr="001C2CB1">
              <w:rPr>
                <w:bCs/>
              </w:rPr>
              <w:t>восточнохристианской</w:t>
            </w:r>
            <w:proofErr w:type="spellEnd"/>
            <w:r w:rsidRPr="001C2CB1">
              <w:rPr>
                <w:bCs/>
              </w:rPr>
              <w:t xml:space="preserve"> цивилизации </w:t>
            </w:r>
          </w:p>
          <w:p w:rsidR="005732D0" w:rsidRPr="001C2CB1" w:rsidRDefault="005732D0" w:rsidP="00255FCD">
            <w:pPr>
              <w:pStyle w:val="af"/>
              <w:jc w:val="both"/>
              <w:rPr>
                <w:rFonts w:ascii="Times New Roman" w:hAnsi="Times New Roman"/>
                <w:sz w:val="24"/>
                <w:szCs w:val="24"/>
              </w:rPr>
            </w:pPr>
            <w:r w:rsidRPr="001C2CB1">
              <w:rPr>
                <w:rFonts w:ascii="Times New Roman" w:hAnsi="Times New Roman"/>
                <w:sz w:val="24"/>
                <w:szCs w:val="24"/>
              </w:rPr>
              <w:t xml:space="preserve">Роль античных традиций в развитии </w:t>
            </w:r>
            <w:proofErr w:type="spellStart"/>
            <w:r w:rsidRPr="001C2CB1">
              <w:rPr>
                <w:rFonts w:ascii="Times New Roman" w:hAnsi="Times New Roman"/>
                <w:sz w:val="24"/>
                <w:szCs w:val="24"/>
              </w:rPr>
              <w:t>восточнохристианской</w:t>
            </w:r>
            <w:proofErr w:type="spellEnd"/>
            <w:r w:rsidRPr="001C2CB1">
              <w:rPr>
                <w:rFonts w:ascii="Times New Roman" w:hAnsi="Times New Roman"/>
                <w:sz w:val="24"/>
                <w:szCs w:val="24"/>
              </w:rPr>
              <w:t xml:space="preserve"> цивили</w:t>
            </w:r>
            <w:r w:rsidRPr="001C2CB1">
              <w:rPr>
                <w:rFonts w:ascii="Times New Roman" w:hAnsi="Times New Roman"/>
                <w:sz w:val="24"/>
                <w:szCs w:val="24"/>
              </w:rPr>
              <w:softHyphen/>
              <w:t>зации. Византийские государство, церковь, общество. Особенности отно</w:t>
            </w:r>
            <w:r w:rsidRPr="001C2CB1">
              <w:rPr>
                <w:rFonts w:ascii="Times New Roman" w:hAnsi="Times New Roman"/>
                <w:sz w:val="24"/>
                <w:szCs w:val="24"/>
              </w:rPr>
              <w:softHyphen/>
              <w:t>шений земельной собственности. Город и деревня: высокий уровень разви</w:t>
            </w:r>
            <w:r w:rsidRPr="001C2CB1">
              <w:rPr>
                <w:rFonts w:ascii="Times New Roman" w:hAnsi="Times New Roman"/>
                <w:sz w:val="24"/>
                <w:szCs w:val="24"/>
              </w:rPr>
              <w:softHyphen/>
              <w:t>тия. Культура и православие. Пути и этапы распространения православия. Внутренние и внешние причины гибели Византии.</w:t>
            </w:r>
          </w:p>
          <w:p w:rsidR="005732D0" w:rsidRPr="001C2CB1" w:rsidRDefault="005732D0" w:rsidP="00255FCD">
            <w:pPr>
              <w:pStyle w:val="af"/>
              <w:jc w:val="both"/>
              <w:rPr>
                <w:rFonts w:ascii="Times New Roman" w:hAnsi="Times New Roman"/>
                <w:bCs/>
                <w:sz w:val="24"/>
                <w:szCs w:val="24"/>
              </w:rPr>
            </w:pPr>
            <w:r w:rsidRPr="001C2CB1">
              <w:rPr>
                <w:rFonts w:ascii="Times New Roman" w:hAnsi="Times New Roman"/>
                <w:bCs/>
                <w:sz w:val="24"/>
                <w:szCs w:val="24"/>
              </w:rPr>
              <w:t>Расцвет западноевропейской средневековой цивилизации</w:t>
            </w:r>
          </w:p>
          <w:p w:rsidR="005732D0" w:rsidRPr="001C2CB1" w:rsidRDefault="005732D0" w:rsidP="00255FCD">
            <w:pPr>
              <w:pStyle w:val="af"/>
              <w:jc w:val="both"/>
              <w:rPr>
                <w:rFonts w:ascii="Times New Roman" w:hAnsi="Times New Roman"/>
                <w:sz w:val="24"/>
                <w:szCs w:val="24"/>
              </w:rPr>
            </w:pPr>
            <w:r w:rsidRPr="001C2CB1">
              <w:rPr>
                <w:rFonts w:ascii="Times New Roman" w:hAnsi="Times New Roman"/>
                <w:sz w:val="24"/>
                <w:szCs w:val="24"/>
              </w:rPr>
              <w:t>Социально-экономические особенности периода. Складывание сред</w:t>
            </w:r>
            <w:r w:rsidRPr="001C2CB1">
              <w:rPr>
                <w:rFonts w:ascii="Times New Roman" w:hAnsi="Times New Roman"/>
                <w:sz w:val="24"/>
                <w:szCs w:val="24"/>
              </w:rPr>
              <w:softHyphen/>
              <w:t>невековых классов и сословий.</w:t>
            </w:r>
          </w:p>
          <w:p w:rsidR="005732D0" w:rsidRPr="001C2CB1" w:rsidRDefault="005732D0" w:rsidP="00255FCD">
            <w:pPr>
              <w:pStyle w:val="af"/>
              <w:jc w:val="both"/>
              <w:rPr>
                <w:rFonts w:ascii="Times New Roman" w:hAnsi="Times New Roman"/>
                <w:sz w:val="24"/>
                <w:szCs w:val="24"/>
              </w:rPr>
            </w:pPr>
            <w:r w:rsidRPr="001C2CB1">
              <w:rPr>
                <w:rFonts w:ascii="Times New Roman" w:hAnsi="Times New Roman"/>
                <w:sz w:val="24"/>
                <w:szCs w:val="24"/>
              </w:rPr>
              <w:t xml:space="preserve">Аграрный характер средневековой цивилизации. </w:t>
            </w:r>
          </w:p>
          <w:p w:rsidR="005732D0" w:rsidRPr="001C2CB1" w:rsidRDefault="005732D0" w:rsidP="00255FCD">
            <w:pPr>
              <w:pStyle w:val="af"/>
              <w:jc w:val="both"/>
              <w:rPr>
                <w:rFonts w:ascii="Times New Roman" w:hAnsi="Times New Roman"/>
                <w:sz w:val="24"/>
                <w:szCs w:val="24"/>
              </w:rPr>
            </w:pPr>
            <w:r w:rsidRPr="001C2CB1">
              <w:rPr>
                <w:rFonts w:ascii="Times New Roman" w:hAnsi="Times New Roman"/>
                <w:sz w:val="24"/>
                <w:szCs w:val="24"/>
              </w:rPr>
              <w:t xml:space="preserve">Основные формы государственной власти. Сословно-представительные монархии. Церковь и светские власти, церковь и общество. </w:t>
            </w:r>
          </w:p>
          <w:p w:rsidR="005732D0" w:rsidRPr="001C2CB1" w:rsidRDefault="005732D0" w:rsidP="00255FCD">
            <w:pPr>
              <w:pStyle w:val="af"/>
              <w:jc w:val="both"/>
              <w:rPr>
                <w:rFonts w:ascii="Times New Roman" w:hAnsi="Times New Roman"/>
                <w:sz w:val="24"/>
                <w:szCs w:val="24"/>
              </w:rPr>
            </w:pPr>
            <w:r w:rsidRPr="001C2CB1">
              <w:rPr>
                <w:rFonts w:ascii="Times New Roman" w:hAnsi="Times New Roman"/>
                <w:sz w:val="24"/>
                <w:szCs w:val="24"/>
              </w:rPr>
              <w:t>Социальные конфликты в Средние века: ереси, крестьянские восста</w:t>
            </w:r>
            <w:r w:rsidRPr="001C2CB1">
              <w:rPr>
                <w:rFonts w:ascii="Times New Roman" w:hAnsi="Times New Roman"/>
                <w:sz w:val="24"/>
                <w:szCs w:val="24"/>
              </w:rPr>
              <w:softHyphen/>
              <w:t xml:space="preserve">ния, народные движения. </w:t>
            </w:r>
          </w:p>
          <w:p w:rsidR="005732D0" w:rsidRPr="001C2CB1" w:rsidRDefault="005732D0" w:rsidP="00255FCD">
            <w:pPr>
              <w:rPr>
                <w:rFonts w:ascii="Times New Roman" w:hAnsi="Times New Roman"/>
              </w:rPr>
            </w:pPr>
          </w:p>
        </w:tc>
        <w:tc>
          <w:tcPr>
            <w:tcW w:w="1276" w:type="dxa"/>
            <w:gridSpan w:val="3"/>
            <w:vMerge/>
            <w:tcBorders>
              <w:top w:val="single" w:sz="4" w:space="0" w:color="000000"/>
              <w:left w:val="single" w:sz="4" w:space="0" w:color="000000"/>
              <w:bottom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5732D0" w:rsidRPr="001C2CB1" w:rsidRDefault="005732D0" w:rsidP="00255FCD">
            <w:pPr>
              <w:snapToGrid w:val="0"/>
              <w:jc w:val="center"/>
              <w:rPr>
                <w:rFonts w:ascii="Times New Roman" w:hAnsi="Times New Roman"/>
                <w:b/>
              </w:rPr>
            </w:pPr>
            <w:r w:rsidRPr="001C2CB1">
              <w:rPr>
                <w:rFonts w:ascii="Times New Roman" w:hAnsi="Times New Roman"/>
                <w:b/>
              </w:rPr>
              <w:t>2</w:t>
            </w:r>
          </w:p>
        </w:tc>
      </w:tr>
      <w:tr w:rsidR="005732D0" w:rsidRPr="001C2CB1" w:rsidTr="009235EE">
        <w:trPr>
          <w:trHeight w:val="557"/>
        </w:trPr>
        <w:tc>
          <w:tcPr>
            <w:tcW w:w="2456" w:type="dxa"/>
            <w:tcBorders>
              <w:left w:val="single" w:sz="4" w:space="0" w:color="auto"/>
              <w:bottom w:val="single" w:sz="4" w:space="0" w:color="auto"/>
            </w:tcBorders>
            <w:shd w:val="clear" w:color="auto" w:fill="auto"/>
          </w:tcPr>
          <w:p w:rsidR="005732D0" w:rsidRPr="001C2CB1" w:rsidRDefault="005732D0"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5732D0" w:rsidRPr="001C2CB1" w:rsidRDefault="005732D0" w:rsidP="00255FCD">
            <w:pPr>
              <w:snapToGrid w:val="0"/>
              <w:rPr>
                <w:rFonts w:ascii="Times New Roman" w:hAnsi="Times New Roman"/>
              </w:rPr>
            </w:pPr>
            <w:r w:rsidRPr="001C2CB1">
              <w:rPr>
                <w:rFonts w:ascii="Times New Roman" w:hAnsi="Times New Roman"/>
                <w:b/>
              </w:rPr>
              <w:t>Самостоятельная работа обучающихся</w:t>
            </w:r>
            <w:r w:rsidRPr="001C2CB1">
              <w:rPr>
                <w:rFonts w:ascii="Times New Roman" w:hAnsi="Times New Roman"/>
              </w:rPr>
              <w:t>: подготовка сообщений по теме «Э</w:t>
            </w:r>
            <w:r w:rsidRPr="001C2CB1">
              <w:rPr>
                <w:rFonts w:ascii="Times New Roman" w:hAnsi="Times New Roman"/>
                <w:bCs/>
              </w:rPr>
              <w:t xml:space="preserve">тапы развития </w:t>
            </w:r>
            <w:proofErr w:type="spellStart"/>
            <w:r w:rsidRPr="001C2CB1">
              <w:rPr>
                <w:rFonts w:ascii="Times New Roman" w:hAnsi="Times New Roman"/>
                <w:bCs/>
              </w:rPr>
              <w:t>восточнохристианской</w:t>
            </w:r>
            <w:proofErr w:type="spellEnd"/>
            <w:r w:rsidRPr="001C2CB1">
              <w:rPr>
                <w:rFonts w:ascii="Times New Roman" w:hAnsi="Times New Roman"/>
                <w:bCs/>
              </w:rPr>
              <w:t xml:space="preserve"> цивилизации»</w:t>
            </w:r>
          </w:p>
        </w:tc>
        <w:tc>
          <w:tcPr>
            <w:tcW w:w="1276" w:type="dxa"/>
            <w:gridSpan w:val="3"/>
            <w:tcBorders>
              <w:top w:val="single" w:sz="4" w:space="0" w:color="000000"/>
              <w:left w:val="single" w:sz="4" w:space="0" w:color="000000"/>
              <w:bottom w:val="single" w:sz="4" w:space="0" w:color="000000"/>
            </w:tcBorders>
            <w:shd w:val="clear" w:color="auto" w:fill="auto"/>
          </w:tcPr>
          <w:p w:rsidR="005732D0" w:rsidRPr="001C2CB1" w:rsidRDefault="005732D0" w:rsidP="00255FCD">
            <w:pPr>
              <w:snapToGrid w:val="0"/>
              <w:jc w:val="center"/>
              <w:rPr>
                <w:rFonts w:ascii="Times New Roman" w:hAnsi="Times New Roman"/>
                <w:b/>
              </w:rPr>
            </w:pPr>
            <w:r w:rsidRPr="001C2CB1">
              <w:rPr>
                <w:rFonts w:ascii="Times New Roman" w:hAnsi="Times New Roman"/>
                <w:b/>
              </w:rPr>
              <w:t>2</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r>
      <w:tr w:rsidR="00702D7B" w:rsidRPr="001C2CB1" w:rsidTr="008200F1">
        <w:tc>
          <w:tcPr>
            <w:tcW w:w="2456" w:type="dxa"/>
            <w:vMerge w:val="restart"/>
            <w:tcBorders>
              <w:top w:val="single" w:sz="4" w:space="0" w:color="000000"/>
              <w:left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Тема 3.4. . Взаимодействие Запада и Востока в Средние Века</w:t>
            </w:r>
          </w:p>
          <w:p w:rsidR="00702D7B" w:rsidRPr="001C2CB1" w:rsidRDefault="00702D7B" w:rsidP="00255FCD">
            <w:pPr>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2634" w:type="dxa"/>
            <w:vMerge w:val="restart"/>
            <w:tcBorders>
              <w:top w:val="single" w:sz="4" w:space="0" w:color="000000"/>
              <w:left w:val="single" w:sz="4" w:space="0" w:color="000000"/>
              <w:right w:val="single" w:sz="4" w:space="0" w:color="000000"/>
            </w:tcBorders>
            <w:shd w:val="clear" w:color="auto" w:fill="auto"/>
          </w:tcPr>
          <w:p w:rsidR="00702D7B" w:rsidRPr="001C2CB1" w:rsidRDefault="008200F1" w:rsidP="00255FCD">
            <w:pPr>
              <w:snapToGrid w:val="0"/>
              <w:jc w:val="center"/>
              <w:rPr>
                <w:rFonts w:ascii="Times New Roman" w:hAnsi="Times New Roman"/>
                <w:b/>
              </w:rPr>
            </w:pPr>
            <w:r w:rsidRPr="001C2CB1">
              <w:rPr>
                <w:rFonts w:ascii="Times New Roman" w:hAnsi="Times New Roman"/>
                <w:i/>
              </w:rPr>
              <w:t>ОК8,ЛР23,ЛР28</w:t>
            </w:r>
          </w:p>
        </w:tc>
      </w:tr>
      <w:tr w:rsidR="005732D0" w:rsidRPr="001C2CB1" w:rsidTr="009235EE">
        <w:trPr>
          <w:trHeight w:val="1395"/>
        </w:trPr>
        <w:tc>
          <w:tcPr>
            <w:tcW w:w="2456" w:type="dxa"/>
            <w:vMerge/>
            <w:tcBorders>
              <w:left w:val="single" w:sz="4" w:space="0" w:color="000000"/>
            </w:tcBorders>
            <w:shd w:val="clear" w:color="auto" w:fill="auto"/>
          </w:tcPr>
          <w:p w:rsidR="005732D0" w:rsidRPr="001C2CB1" w:rsidRDefault="005732D0"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auto"/>
            </w:tcBorders>
            <w:shd w:val="clear" w:color="auto" w:fill="auto"/>
          </w:tcPr>
          <w:p w:rsidR="005732D0" w:rsidRPr="001C2CB1" w:rsidRDefault="005732D0" w:rsidP="00255FCD">
            <w:pPr>
              <w:snapToGrid w:val="0"/>
              <w:rPr>
                <w:rFonts w:ascii="Times New Roman" w:hAnsi="Times New Roman"/>
              </w:rPr>
            </w:pPr>
            <w:r w:rsidRPr="001C2CB1">
              <w:rPr>
                <w:rFonts w:ascii="Times New Roman" w:hAnsi="Times New Roman"/>
              </w:rPr>
              <w:t xml:space="preserve">Запад и Восток в эпоху расцвета Средневековья: особенности развития и контактов </w:t>
            </w:r>
          </w:p>
          <w:p w:rsidR="005732D0" w:rsidRPr="001C2CB1" w:rsidRDefault="005732D0" w:rsidP="00255FCD">
            <w:pPr>
              <w:pStyle w:val="af"/>
              <w:rPr>
                <w:rFonts w:ascii="Times New Roman" w:hAnsi="Times New Roman"/>
                <w:sz w:val="24"/>
                <w:szCs w:val="24"/>
              </w:rPr>
            </w:pPr>
            <w:r w:rsidRPr="001C2CB1">
              <w:rPr>
                <w:rFonts w:ascii="Times New Roman" w:hAnsi="Times New Roman"/>
                <w:sz w:val="24"/>
                <w:szCs w:val="24"/>
              </w:rPr>
              <w:t xml:space="preserve">Средиземноморье как главный ареал цивилизационных контактов. Крестовые походы. Встреча </w:t>
            </w:r>
            <w:proofErr w:type="spellStart"/>
            <w:r w:rsidRPr="001C2CB1">
              <w:rPr>
                <w:rFonts w:ascii="Times New Roman" w:hAnsi="Times New Roman"/>
                <w:sz w:val="24"/>
                <w:szCs w:val="24"/>
              </w:rPr>
              <w:t>восточнохристианской</w:t>
            </w:r>
            <w:proofErr w:type="spellEnd"/>
            <w:r w:rsidRPr="001C2CB1">
              <w:rPr>
                <w:rFonts w:ascii="Times New Roman" w:hAnsi="Times New Roman"/>
                <w:sz w:val="24"/>
                <w:szCs w:val="24"/>
              </w:rPr>
              <w:t xml:space="preserve">, мусульманской и </w:t>
            </w:r>
            <w:proofErr w:type="spellStart"/>
            <w:r w:rsidRPr="001C2CB1">
              <w:rPr>
                <w:rFonts w:ascii="Times New Roman" w:hAnsi="Times New Roman"/>
                <w:sz w:val="24"/>
                <w:szCs w:val="24"/>
              </w:rPr>
              <w:t>западнохристианской</w:t>
            </w:r>
            <w:proofErr w:type="spellEnd"/>
            <w:r w:rsidRPr="001C2CB1">
              <w:rPr>
                <w:rFonts w:ascii="Times New Roman" w:hAnsi="Times New Roman"/>
                <w:sz w:val="24"/>
                <w:szCs w:val="24"/>
              </w:rPr>
              <w:t xml:space="preserve"> цивилизаций. Взаимное влияние в материальной жиз</w:t>
            </w:r>
            <w:r w:rsidRPr="001C2CB1">
              <w:rPr>
                <w:rFonts w:ascii="Times New Roman" w:hAnsi="Times New Roman"/>
                <w:sz w:val="24"/>
                <w:szCs w:val="24"/>
              </w:rPr>
              <w:softHyphen/>
              <w:t xml:space="preserve">ни, науке, культуре. </w:t>
            </w:r>
          </w:p>
        </w:tc>
        <w:tc>
          <w:tcPr>
            <w:tcW w:w="1276" w:type="dxa"/>
            <w:gridSpan w:val="3"/>
            <w:vMerge/>
            <w:tcBorders>
              <w:top w:val="single" w:sz="4" w:space="0" w:color="000000"/>
              <w:left w:val="single" w:sz="4" w:space="0" w:color="000000"/>
              <w:bottom w:val="single" w:sz="4" w:space="0" w:color="auto"/>
            </w:tcBorders>
            <w:shd w:val="clear" w:color="auto" w:fill="auto"/>
          </w:tcPr>
          <w:p w:rsidR="005732D0" w:rsidRPr="001C2CB1" w:rsidRDefault="005732D0" w:rsidP="00255FCD">
            <w:pPr>
              <w:snapToGrid w:val="0"/>
              <w:jc w:val="center"/>
              <w:rPr>
                <w:rFonts w:ascii="Times New Roman" w:hAnsi="Times New Roman"/>
                <w:b/>
              </w:rPr>
            </w:pPr>
          </w:p>
        </w:tc>
        <w:tc>
          <w:tcPr>
            <w:tcW w:w="2634" w:type="dxa"/>
            <w:vMerge/>
            <w:tcBorders>
              <w:left w:val="single" w:sz="4" w:space="0" w:color="000000"/>
              <w:bottom w:val="single" w:sz="4" w:space="0" w:color="auto"/>
              <w:right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r>
      <w:tr w:rsidR="005732D0" w:rsidRPr="001C2CB1" w:rsidTr="009235EE">
        <w:trPr>
          <w:trHeight w:val="517"/>
        </w:trPr>
        <w:tc>
          <w:tcPr>
            <w:tcW w:w="2456" w:type="dxa"/>
            <w:tcBorders>
              <w:left w:val="single" w:sz="4" w:space="0" w:color="000000"/>
            </w:tcBorders>
            <w:shd w:val="clear" w:color="auto" w:fill="auto"/>
          </w:tcPr>
          <w:p w:rsidR="005732D0" w:rsidRPr="001C2CB1" w:rsidRDefault="005732D0"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auto"/>
            </w:tcBorders>
            <w:shd w:val="clear" w:color="auto" w:fill="auto"/>
          </w:tcPr>
          <w:p w:rsidR="005732D0" w:rsidRPr="001C2CB1" w:rsidRDefault="005732D0" w:rsidP="00255FCD">
            <w:pPr>
              <w:pStyle w:val="af"/>
              <w:rPr>
                <w:rFonts w:ascii="Times New Roman" w:hAnsi="Times New Roman"/>
                <w:sz w:val="24"/>
                <w:szCs w:val="24"/>
              </w:rPr>
            </w:pPr>
            <w:r w:rsidRPr="001C2CB1">
              <w:rPr>
                <w:rFonts w:ascii="Times New Roman" w:hAnsi="Times New Roman"/>
                <w:b/>
                <w:sz w:val="24"/>
                <w:szCs w:val="24"/>
              </w:rPr>
              <w:t xml:space="preserve">Самостоятельная работа обучающихся: </w:t>
            </w:r>
            <w:r w:rsidRPr="001C2CB1">
              <w:rPr>
                <w:rFonts w:ascii="Times New Roman" w:hAnsi="Times New Roman"/>
                <w:sz w:val="24"/>
                <w:szCs w:val="24"/>
              </w:rPr>
              <w:t>составление презентации по теме: «Крестовые походы»</w:t>
            </w:r>
          </w:p>
        </w:tc>
        <w:tc>
          <w:tcPr>
            <w:tcW w:w="1276" w:type="dxa"/>
            <w:gridSpan w:val="3"/>
            <w:tcBorders>
              <w:top w:val="single" w:sz="4" w:space="0" w:color="000000"/>
              <w:left w:val="single" w:sz="4" w:space="0" w:color="000000"/>
              <w:bottom w:val="single" w:sz="4" w:space="0" w:color="auto"/>
            </w:tcBorders>
            <w:shd w:val="clear" w:color="auto" w:fill="auto"/>
          </w:tcPr>
          <w:p w:rsidR="005732D0" w:rsidRPr="001C2CB1" w:rsidRDefault="005732D0" w:rsidP="00255FCD">
            <w:pPr>
              <w:snapToGrid w:val="0"/>
              <w:jc w:val="center"/>
              <w:rPr>
                <w:rFonts w:ascii="Times New Roman" w:hAnsi="Times New Roman"/>
                <w:b/>
              </w:rPr>
            </w:pPr>
            <w:r w:rsidRPr="001C2CB1">
              <w:rPr>
                <w:rFonts w:ascii="Times New Roman" w:hAnsi="Times New Roman"/>
                <w:b/>
              </w:rPr>
              <w:t>2</w:t>
            </w:r>
          </w:p>
        </w:tc>
        <w:tc>
          <w:tcPr>
            <w:tcW w:w="2634" w:type="dxa"/>
            <w:tcBorders>
              <w:left w:val="single" w:sz="4" w:space="0" w:color="000000"/>
              <w:bottom w:val="single" w:sz="4" w:space="0" w:color="auto"/>
              <w:right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r>
      <w:tr w:rsidR="00702D7B" w:rsidRPr="001C2CB1" w:rsidTr="008200F1">
        <w:tc>
          <w:tcPr>
            <w:tcW w:w="10886" w:type="dxa"/>
            <w:gridSpan w:val="3"/>
            <w:tcBorders>
              <w:top w:val="single" w:sz="4" w:space="0" w:color="000000"/>
              <w:left w:val="single" w:sz="4" w:space="0" w:color="000000"/>
              <w:bottom w:val="single" w:sz="4" w:space="0" w:color="000000"/>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lastRenderedPageBreak/>
              <w:t xml:space="preserve">Раздел </w:t>
            </w:r>
            <w:r w:rsidRPr="001C2CB1">
              <w:rPr>
                <w:rFonts w:ascii="Times New Roman" w:hAnsi="Times New Roman"/>
                <w:b/>
                <w:lang w:val="en-US"/>
              </w:rPr>
              <w:t>IV</w:t>
            </w:r>
            <w:r w:rsidRPr="001C2CB1">
              <w:rPr>
                <w:rFonts w:ascii="Times New Roman" w:hAnsi="Times New Roman"/>
                <w:b/>
              </w:rPr>
              <w:t xml:space="preserve">. От Древней Руси к </w:t>
            </w:r>
            <w:proofErr w:type="spellStart"/>
            <w:r w:rsidRPr="001C2CB1">
              <w:rPr>
                <w:rFonts w:ascii="Times New Roman" w:hAnsi="Times New Roman"/>
                <w:b/>
              </w:rPr>
              <w:t>Росийскому</w:t>
            </w:r>
            <w:proofErr w:type="spellEnd"/>
            <w:r w:rsidRPr="001C2CB1">
              <w:rPr>
                <w:rFonts w:ascii="Times New Roman" w:hAnsi="Times New Roman"/>
                <w:b/>
              </w:rPr>
              <w:t xml:space="preserve"> государству(с древнейших времен до конца </w:t>
            </w:r>
            <w:r w:rsidRPr="001C2CB1">
              <w:rPr>
                <w:rFonts w:ascii="Times New Roman" w:hAnsi="Times New Roman"/>
                <w:b/>
                <w:lang w:val="en-US"/>
              </w:rPr>
              <w:t>XV</w:t>
            </w:r>
            <w:r w:rsidRPr="001C2CB1">
              <w:rPr>
                <w:rFonts w:ascii="Times New Roman" w:hAnsi="Times New Roman"/>
                <w:b/>
              </w:rPr>
              <w:t>века.)</w:t>
            </w:r>
          </w:p>
        </w:tc>
        <w:tc>
          <w:tcPr>
            <w:tcW w:w="1276" w:type="dxa"/>
            <w:gridSpan w:val="3"/>
            <w:tcBorders>
              <w:top w:val="single" w:sz="4" w:space="0" w:color="000000"/>
              <w:left w:val="single" w:sz="4" w:space="0" w:color="auto"/>
              <w:bottom w:val="single" w:sz="4" w:space="0" w:color="000000"/>
              <w:right w:val="single" w:sz="4" w:space="0" w:color="auto"/>
            </w:tcBorders>
            <w:shd w:val="clear" w:color="auto" w:fill="auto"/>
          </w:tcPr>
          <w:p w:rsidR="00702D7B" w:rsidRPr="001C2CB1" w:rsidRDefault="00702D7B" w:rsidP="00F31E25">
            <w:pPr>
              <w:snapToGrid w:val="0"/>
              <w:rPr>
                <w:rFonts w:ascii="Times New Roman" w:hAnsi="Times New Roman"/>
                <w:b/>
              </w:rPr>
            </w:pPr>
            <w:r w:rsidRPr="001C2CB1">
              <w:rPr>
                <w:rFonts w:ascii="Times New Roman" w:hAnsi="Times New Roman"/>
                <w:b/>
              </w:rPr>
              <w:t>1</w:t>
            </w:r>
            <w:r w:rsidR="00F31E25" w:rsidRPr="001C2CB1">
              <w:rPr>
                <w:rFonts w:ascii="Times New Roman" w:hAnsi="Times New Roman"/>
                <w:b/>
              </w:rPr>
              <w:t>2+4</w:t>
            </w:r>
          </w:p>
        </w:tc>
        <w:tc>
          <w:tcPr>
            <w:tcW w:w="2634" w:type="dxa"/>
            <w:tcBorders>
              <w:top w:val="single" w:sz="4" w:space="0" w:color="000000"/>
              <w:left w:val="single" w:sz="4" w:space="0" w:color="auto"/>
              <w:bottom w:val="single" w:sz="4" w:space="0" w:color="000000"/>
              <w:right w:val="single" w:sz="4" w:space="0" w:color="000000"/>
            </w:tcBorders>
            <w:shd w:val="clear" w:color="auto" w:fill="auto"/>
          </w:tcPr>
          <w:p w:rsidR="00702D7B" w:rsidRPr="001C2CB1" w:rsidRDefault="00702D7B" w:rsidP="00255FCD">
            <w:pPr>
              <w:snapToGrid w:val="0"/>
              <w:rPr>
                <w:rFonts w:ascii="Times New Roman" w:hAnsi="Times New Roman"/>
                <w:b/>
              </w:rPr>
            </w:pPr>
          </w:p>
        </w:tc>
      </w:tr>
      <w:tr w:rsidR="009235EE" w:rsidRPr="001C2CB1" w:rsidTr="008200F1">
        <w:tc>
          <w:tcPr>
            <w:tcW w:w="2456" w:type="dxa"/>
            <w:vMerge w:val="restart"/>
            <w:tcBorders>
              <w:top w:val="single" w:sz="4" w:space="0" w:color="000000"/>
              <w:left w:val="single" w:sz="4" w:space="0" w:color="000000"/>
            </w:tcBorders>
            <w:shd w:val="clear" w:color="auto" w:fill="auto"/>
          </w:tcPr>
          <w:p w:rsidR="009235EE" w:rsidRPr="001C2CB1" w:rsidRDefault="009235EE" w:rsidP="00255FCD">
            <w:pPr>
              <w:snapToGrid w:val="0"/>
              <w:jc w:val="center"/>
              <w:rPr>
                <w:rFonts w:ascii="Times New Roman" w:hAnsi="Times New Roman"/>
                <w:b/>
              </w:rPr>
            </w:pPr>
            <w:r w:rsidRPr="001C2CB1">
              <w:rPr>
                <w:rFonts w:ascii="Times New Roman" w:hAnsi="Times New Roman"/>
                <w:b/>
              </w:rPr>
              <w:t>Тема 4.1. Образование государства Киевская Русь</w:t>
            </w:r>
          </w:p>
          <w:p w:rsidR="009235EE" w:rsidRPr="001C2CB1" w:rsidRDefault="009235EE" w:rsidP="00255FCD">
            <w:pPr>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9235EE" w:rsidRPr="001C2CB1" w:rsidRDefault="009235EE"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9235EE" w:rsidRPr="001C2CB1" w:rsidRDefault="009235EE" w:rsidP="00255FCD">
            <w:pPr>
              <w:snapToGrid w:val="0"/>
              <w:jc w:val="center"/>
              <w:rPr>
                <w:rFonts w:ascii="Times New Roman" w:hAnsi="Times New Roman"/>
                <w:b/>
              </w:rPr>
            </w:pPr>
            <w:r w:rsidRPr="001C2CB1">
              <w:rPr>
                <w:rFonts w:ascii="Times New Roman" w:hAnsi="Times New Roman"/>
                <w:b/>
              </w:rPr>
              <w:t>2+2</w:t>
            </w:r>
          </w:p>
        </w:tc>
        <w:tc>
          <w:tcPr>
            <w:tcW w:w="2634" w:type="dxa"/>
            <w:vMerge w:val="restart"/>
            <w:tcBorders>
              <w:top w:val="single" w:sz="4" w:space="0" w:color="000000"/>
              <w:left w:val="single" w:sz="4" w:space="0" w:color="000000"/>
              <w:right w:val="single" w:sz="4" w:space="0" w:color="000000"/>
            </w:tcBorders>
            <w:shd w:val="clear" w:color="auto" w:fill="auto"/>
          </w:tcPr>
          <w:p w:rsidR="009235EE" w:rsidRPr="001C2CB1" w:rsidRDefault="009235EE" w:rsidP="008200F1">
            <w:pPr>
              <w:suppressAutoHyphens/>
              <w:spacing w:after="0" w:line="240" w:lineRule="auto"/>
              <w:jc w:val="center"/>
              <w:rPr>
                <w:rFonts w:ascii="Times New Roman" w:hAnsi="Times New Roman"/>
                <w:i/>
              </w:rPr>
            </w:pPr>
            <w:r w:rsidRPr="001C2CB1">
              <w:rPr>
                <w:rFonts w:ascii="Times New Roman" w:hAnsi="Times New Roman"/>
                <w:i/>
              </w:rPr>
              <w:t>ОК2,ОК3.ОК4</w:t>
            </w:r>
          </w:p>
          <w:p w:rsidR="009235EE" w:rsidRPr="001C2CB1" w:rsidRDefault="009235EE" w:rsidP="008200F1">
            <w:pPr>
              <w:snapToGrid w:val="0"/>
              <w:jc w:val="center"/>
              <w:rPr>
                <w:rFonts w:ascii="Times New Roman" w:hAnsi="Times New Roman"/>
                <w:b/>
              </w:rPr>
            </w:pPr>
            <w:r w:rsidRPr="001C2CB1">
              <w:rPr>
                <w:rFonts w:ascii="Times New Roman" w:hAnsi="Times New Roman"/>
                <w:i/>
              </w:rPr>
              <w:t>ЛР1,ЛР3,ЛР4;ЛР9,ЛР10</w:t>
            </w:r>
          </w:p>
        </w:tc>
      </w:tr>
      <w:tr w:rsidR="009235EE" w:rsidRPr="001C2CB1" w:rsidTr="009235EE">
        <w:trPr>
          <w:trHeight w:val="1275"/>
        </w:trPr>
        <w:tc>
          <w:tcPr>
            <w:tcW w:w="2456" w:type="dxa"/>
            <w:vMerge/>
            <w:tcBorders>
              <w:left w:val="single" w:sz="4" w:space="0" w:color="000000"/>
            </w:tcBorders>
            <w:shd w:val="clear" w:color="auto" w:fill="auto"/>
          </w:tcPr>
          <w:p w:rsidR="009235EE" w:rsidRPr="001C2CB1" w:rsidRDefault="009235EE"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auto"/>
            </w:tcBorders>
            <w:shd w:val="clear" w:color="auto" w:fill="auto"/>
          </w:tcPr>
          <w:p w:rsidR="009235EE" w:rsidRPr="001C2CB1" w:rsidRDefault="009235EE" w:rsidP="009235EE">
            <w:pPr>
              <w:snapToGrid w:val="0"/>
              <w:rPr>
                <w:rFonts w:ascii="Times New Roman" w:hAnsi="Times New Roman"/>
              </w:rPr>
            </w:pPr>
            <w:r w:rsidRPr="001C2CB1">
              <w:rPr>
                <w:rFonts w:ascii="Times New Roman" w:hAnsi="Times New Roman"/>
              </w:rPr>
              <w:t xml:space="preserve">Племенные союзы восточных славян. Общественный строй. Князья и их дружины. Свободные и несвободные. Путь «из варяг в греки». </w:t>
            </w:r>
            <w:r w:rsidRPr="001C2CB1">
              <w:rPr>
                <w:rFonts w:ascii="Times New Roman" w:hAnsi="Times New Roman"/>
                <w:sz w:val="24"/>
                <w:szCs w:val="24"/>
              </w:rPr>
              <w:t>Первые русские князья и их деятельность: военные походы и рефор</w:t>
            </w:r>
            <w:r w:rsidRPr="001C2CB1">
              <w:rPr>
                <w:rFonts w:ascii="Times New Roman" w:hAnsi="Times New Roman"/>
                <w:sz w:val="24"/>
                <w:szCs w:val="24"/>
              </w:rPr>
              <w:softHyphen/>
              <w:t>мы. Военные, дипломатиче</w:t>
            </w:r>
            <w:r w:rsidRPr="001C2CB1">
              <w:rPr>
                <w:rFonts w:ascii="Times New Roman" w:hAnsi="Times New Roman"/>
                <w:sz w:val="24"/>
                <w:szCs w:val="24"/>
              </w:rPr>
              <w:softHyphen/>
              <w:t>ские и торговые контакты Руси и Византии в IX-X вв. Владимир Святой.</w:t>
            </w:r>
          </w:p>
        </w:tc>
        <w:tc>
          <w:tcPr>
            <w:tcW w:w="1276" w:type="dxa"/>
            <w:gridSpan w:val="3"/>
            <w:vMerge/>
            <w:tcBorders>
              <w:top w:val="single" w:sz="4" w:space="0" w:color="000000"/>
              <w:left w:val="single" w:sz="4" w:space="0" w:color="000000"/>
              <w:bottom w:val="single" w:sz="4" w:space="0" w:color="auto"/>
            </w:tcBorders>
            <w:shd w:val="clear" w:color="auto" w:fill="auto"/>
          </w:tcPr>
          <w:p w:rsidR="009235EE" w:rsidRPr="001C2CB1" w:rsidRDefault="009235EE" w:rsidP="00255FCD">
            <w:pPr>
              <w:snapToGrid w:val="0"/>
              <w:jc w:val="center"/>
              <w:rPr>
                <w:rFonts w:ascii="Times New Roman" w:hAnsi="Times New Roman"/>
                <w:b/>
              </w:rPr>
            </w:pPr>
          </w:p>
        </w:tc>
        <w:tc>
          <w:tcPr>
            <w:tcW w:w="2634" w:type="dxa"/>
            <w:vMerge/>
            <w:tcBorders>
              <w:left w:val="single" w:sz="4" w:space="0" w:color="000000"/>
              <w:right w:val="single" w:sz="4" w:space="0" w:color="000000"/>
            </w:tcBorders>
            <w:shd w:val="clear" w:color="auto" w:fill="auto"/>
          </w:tcPr>
          <w:p w:rsidR="009235EE" w:rsidRPr="001C2CB1" w:rsidRDefault="009235EE" w:rsidP="00255FCD">
            <w:pPr>
              <w:snapToGrid w:val="0"/>
              <w:jc w:val="center"/>
              <w:rPr>
                <w:rFonts w:ascii="Times New Roman" w:hAnsi="Times New Roman"/>
                <w:b/>
              </w:rPr>
            </w:pPr>
          </w:p>
        </w:tc>
      </w:tr>
      <w:tr w:rsidR="009235EE" w:rsidRPr="001C2CB1" w:rsidTr="009235EE">
        <w:trPr>
          <w:trHeight w:val="988"/>
        </w:trPr>
        <w:tc>
          <w:tcPr>
            <w:tcW w:w="2456" w:type="dxa"/>
            <w:vMerge/>
            <w:tcBorders>
              <w:left w:val="single" w:sz="4" w:space="0" w:color="000000"/>
            </w:tcBorders>
            <w:shd w:val="clear" w:color="auto" w:fill="auto"/>
          </w:tcPr>
          <w:p w:rsidR="009235EE" w:rsidRPr="001C2CB1" w:rsidRDefault="009235EE" w:rsidP="00255FCD">
            <w:pPr>
              <w:snapToGrid w:val="0"/>
              <w:rPr>
                <w:rFonts w:ascii="Times New Roman" w:hAnsi="Times New Roman"/>
                <w:b/>
              </w:rPr>
            </w:pPr>
          </w:p>
        </w:tc>
        <w:tc>
          <w:tcPr>
            <w:tcW w:w="8430" w:type="dxa"/>
            <w:gridSpan w:val="2"/>
            <w:tcBorders>
              <w:top w:val="single" w:sz="4" w:space="0" w:color="auto"/>
              <w:left w:val="single" w:sz="4" w:space="0" w:color="000000"/>
              <w:bottom w:val="single" w:sz="4" w:space="0" w:color="auto"/>
            </w:tcBorders>
            <w:shd w:val="clear" w:color="auto" w:fill="auto"/>
          </w:tcPr>
          <w:p w:rsidR="009235EE" w:rsidRPr="001C2CB1" w:rsidRDefault="009235EE" w:rsidP="009235EE">
            <w:pPr>
              <w:snapToGrid w:val="0"/>
              <w:rPr>
                <w:rFonts w:ascii="Times New Roman" w:hAnsi="Times New Roman"/>
              </w:rPr>
            </w:pPr>
            <w:r w:rsidRPr="001C2CB1">
              <w:rPr>
                <w:rFonts w:ascii="Times New Roman" w:hAnsi="Times New Roman"/>
                <w:b/>
                <w:sz w:val="24"/>
                <w:szCs w:val="24"/>
              </w:rPr>
              <w:t>Практическое занятие</w:t>
            </w:r>
            <w:r w:rsidRPr="001C2CB1">
              <w:rPr>
                <w:rFonts w:ascii="Times New Roman" w:hAnsi="Times New Roman"/>
                <w:sz w:val="24"/>
                <w:szCs w:val="24"/>
              </w:rPr>
              <w:t xml:space="preserve">: Введение христианства. Культурно-историческое значение христианизации. </w:t>
            </w:r>
          </w:p>
        </w:tc>
        <w:tc>
          <w:tcPr>
            <w:tcW w:w="1276" w:type="dxa"/>
            <w:gridSpan w:val="3"/>
            <w:tcBorders>
              <w:top w:val="single" w:sz="4" w:space="0" w:color="auto"/>
              <w:left w:val="single" w:sz="4" w:space="0" w:color="000000"/>
              <w:bottom w:val="single" w:sz="4" w:space="0" w:color="auto"/>
            </w:tcBorders>
            <w:shd w:val="clear" w:color="auto" w:fill="auto"/>
          </w:tcPr>
          <w:p w:rsidR="009235EE" w:rsidRPr="001C2CB1" w:rsidRDefault="009235EE" w:rsidP="00255FCD">
            <w:pPr>
              <w:snapToGrid w:val="0"/>
              <w:jc w:val="center"/>
              <w:rPr>
                <w:rFonts w:ascii="Times New Roman" w:hAnsi="Times New Roman"/>
                <w:b/>
              </w:rPr>
            </w:pPr>
            <w:r w:rsidRPr="001C2CB1">
              <w:rPr>
                <w:rFonts w:ascii="Times New Roman" w:hAnsi="Times New Roman"/>
                <w:b/>
              </w:rPr>
              <w:t>2</w:t>
            </w:r>
          </w:p>
        </w:tc>
        <w:tc>
          <w:tcPr>
            <w:tcW w:w="2634" w:type="dxa"/>
            <w:vMerge/>
            <w:tcBorders>
              <w:left w:val="single" w:sz="4" w:space="0" w:color="000000"/>
              <w:bottom w:val="single" w:sz="4" w:space="0" w:color="auto"/>
              <w:right w:val="single" w:sz="4" w:space="0" w:color="000000"/>
            </w:tcBorders>
            <w:shd w:val="clear" w:color="auto" w:fill="auto"/>
          </w:tcPr>
          <w:p w:rsidR="009235EE" w:rsidRPr="001C2CB1" w:rsidRDefault="009235EE" w:rsidP="00255FCD">
            <w:pPr>
              <w:snapToGrid w:val="0"/>
              <w:jc w:val="center"/>
              <w:rPr>
                <w:rFonts w:ascii="Times New Roman" w:hAnsi="Times New Roman"/>
                <w:b/>
              </w:rPr>
            </w:pPr>
          </w:p>
        </w:tc>
      </w:tr>
      <w:tr w:rsidR="005732D0" w:rsidRPr="001C2CB1" w:rsidTr="009235EE">
        <w:trPr>
          <w:trHeight w:val="499"/>
        </w:trPr>
        <w:tc>
          <w:tcPr>
            <w:tcW w:w="2456" w:type="dxa"/>
            <w:tcBorders>
              <w:left w:val="single" w:sz="4" w:space="0" w:color="000000"/>
            </w:tcBorders>
            <w:shd w:val="clear" w:color="auto" w:fill="auto"/>
          </w:tcPr>
          <w:p w:rsidR="005732D0" w:rsidRPr="001C2CB1" w:rsidRDefault="005732D0"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auto"/>
            </w:tcBorders>
            <w:shd w:val="clear" w:color="auto" w:fill="auto"/>
          </w:tcPr>
          <w:p w:rsidR="005732D0" w:rsidRPr="001C2CB1" w:rsidRDefault="005732D0" w:rsidP="00255FCD">
            <w:pPr>
              <w:rPr>
                <w:rFonts w:ascii="Times New Roman" w:hAnsi="Times New Roman"/>
              </w:rPr>
            </w:pPr>
            <w:r w:rsidRPr="001C2CB1">
              <w:rPr>
                <w:rFonts w:ascii="Times New Roman" w:hAnsi="Times New Roman"/>
                <w:b/>
              </w:rPr>
              <w:t xml:space="preserve">Самостоятельная работа обучающихся: </w:t>
            </w:r>
            <w:r w:rsidRPr="001C2CB1">
              <w:rPr>
                <w:rFonts w:ascii="Times New Roman" w:hAnsi="Times New Roman"/>
              </w:rPr>
              <w:t>подготовка презентации по теме «Введение христианства»</w:t>
            </w:r>
          </w:p>
        </w:tc>
        <w:tc>
          <w:tcPr>
            <w:tcW w:w="1276" w:type="dxa"/>
            <w:gridSpan w:val="3"/>
            <w:tcBorders>
              <w:top w:val="single" w:sz="4" w:space="0" w:color="000000"/>
              <w:left w:val="single" w:sz="4" w:space="0" w:color="000000"/>
              <w:bottom w:val="single" w:sz="4" w:space="0" w:color="auto"/>
            </w:tcBorders>
            <w:shd w:val="clear" w:color="auto" w:fill="auto"/>
          </w:tcPr>
          <w:p w:rsidR="005732D0" w:rsidRPr="001C2CB1" w:rsidRDefault="005732D0" w:rsidP="00255FCD">
            <w:pPr>
              <w:snapToGrid w:val="0"/>
              <w:jc w:val="center"/>
              <w:rPr>
                <w:rFonts w:ascii="Times New Roman" w:hAnsi="Times New Roman"/>
                <w:b/>
              </w:rPr>
            </w:pPr>
            <w:r w:rsidRPr="001C2CB1">
              <w:rPr>
                <w:rFonts w:ascii="Times New Roman" w:hAnsi="Times New Roman"/>
                <w:b/>
              </w:rPr>
              <w:t>2</w:t>
            </w:r>
          </w:p>
        </w:tc>
        <w:tc>
          <w:tcPr>
            <w:tcW w:w="2634" w:type="dxa"/>
            <w:tcBorders>
              <w:left w:val="single" w:sz="4" w:space="0" w:color="000000"/>
              <w:bottom w:val="single" w:sz="4" w:space="0" w:color="auto"/>
              <w:right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r>
      <w:tr w:rsidR="00F31E25" w:rsidRPr="001C2CB1" w:rsidTr="00191606">
        <w:trPr>
          <w:trHeight w:val="2264"/>
        </w:trPr>
        <w:tc>
          <w:tcPr>
            <w:tcW w:w="2456" w:type="dxa"/>
            <w:tcBorders>
              <w:top w:val="single" w:sz="4" w:space="0" w:color="000000"/>
              <w:left w:val="single" w:sz="4" w:space="0" w:color="000000"/>
            </w:tcBorders>
            <w:shd w:val="clear" w:color="auto" w:fill="auto"/>
          </w:tcPr>
          <w:p w:rsidR="00F31E25" w:rsidRPr="001C2CB1" w:rsidRDefault="00F31E25" w:rsidP="00255FCD">
            <w:pPr>
              <w:snapToGrid w:val="0"/>
              <w:jc w:val="center"/>
              <w:rPr>
                <w:rFonts w:ascii="Times New Roman" w:hAnsi="Times New Roman"/>
                <w:b/>
              </w:rPr>
            </w:pPr>
            <w:r w:rsidRPr="001C2CB1">
              <w:rPr>
                <w:rFonts w:ascii="Times New Roman" w:hAnsi="Times New Roman"/>
                <w:b/>
              </w:rPr>
              <w:t xml:space="preserve">Тема 4.2. </w:t>
            </w:r>
          </w:p>
          <w:p w:rsidR="00F31E25" w:rsidRPr="001C2CB1" w:rsidRDefault="00F31E25" w:rsidP="00255FCD">
            <w:pPr>
              <w:jc w:val="center"/>
              <w:rPr>
                <w:rFonts w:ascii="Times New Roman" w:hAnsi="Times New Roman"/>
                <w:b/>
              </w:rPr>
            </w:pPr>
            <w:r w:rsidRPr="001C2CB1">
              <w:rPr>
                <w:rFonts w:ascii="Times New Roman" w:hAnsi="Times New Roman"/>
                <w:b/>
              </w:rPr>
              <w:t xml:space="preserve">Русь в </w:t>
            </w:r>
            <w:r w:rsidRPr="001C2CB1">
              <w:rPr>
                <w:rFonts w:ascii="Times New Roman" w:hAnsi="Times New Roman"/>
                <w:b/>
                <w:lang w:val="en-US"/>
              </w:rPr>
              <w:t>XI</w:t>
            </w:r>
            <w:r w:rsidRPr="001C2CB1">
              <w:rPr>
                <w:rFonts w:ascii="Times New Roman" w:hAnsi="Times New Roman"/>
                <w:b/>
              </w:rPr>
              <w:t xml:space="preserve"> – начале  </w:t>
            </w:r>
            <w:r w:rsidRPr="001C2CB1">
              <w:rPr>
                <w:rFonts w:ascii="Times New Roman" w:hAnsi="Times New Roman"/>
                <w:b/>
                <w:lang w:val="en-US"/>
              </w:rPr>
              <w:t>XII</w:t>
            </w:r>
            <w:r w:rsidRPr="001C2CB1">
              <w:rPr>
                <w:rFonts w:ascii="Times New Roman" w:hAnsi="Times New Roman"/>
                <w:b/>
              </w:rPr>
              <w:t xml:space="preserve"> веков</w:t>
            </w:r>
          </w:p>
          <w:p w:rsidR="00F31E25" w:rsidRPr="001C2CB1" w:rsidRDefault="00F31E25" w:rsidP="00255FCD">
            <w:pPr>
              <w:rPr>
                <w:rFonts w:ascii="Times New Roman" w:hAnsi="Times New Roman"/>
                <w:b/>
              </w:rPr>
            </w:pPr>
          </w:p>
        </w:tc>
        <w:tc>
          <w:tcPr>
            <w:tcW w:w="8430" w:type="dxa"/>
            <w:gridSpan w:val="2"/>
            <w:tcBorders>
              <w:top w:val="single" w:sz="4" w:space="0" w:color="000000"/>
              <w:left w:val="single" w:sz="4" w:space="0" w:color="000000"/>
            </w:tcBorders>
            <w:shd w:val="clear" w:color="auto" w:fill="auto"/>
          </w:tcPr>
          <w:p w:rsidR="00F31E25" w:rsidRPr="001C2CB1" w:rsidRDefault="00F31E25" w:rsidP="00255FCD">
            <w:pPr>
              <w:snapToGrid w:val="0"/>
              <w:rPr>
                <w:rFonts w:ascii="Times New Roman" w:hAnsi="Times New Roman"/>
                <w:b/>
              </w:rPr>
            </w:pPr>
            <w:r w:rsidRPr="001C2CB1">
              <w:rPr>
                <w:rFonts w:ascii="Times New Roman" w:hAnsi="Times New Roman"/>
                <w:b/>
              </w:rPr>
              <w:t>Содержание учебного материала</w:t>
            </w:r>
          </w:p>
          <w:p w:rsidR="00F31E25" w:rsidRPr="001C2CB1" w:rsidRDefault="00F31E25" w:rsidP="00255FCD">
            <w:pPr>
              <w:pStyle w:val="af"/>
              <w:snapToGrid w:val="0"/>
              <w:jc w:val="both"/>
              <w:rPr>
                <w:rFonts w:ascii="Times New Roman" w:hAnsi="Times New Roman"/>
                <w:sz w:val="24"/>
                <w:szCs w:val="24"/>
              </w:rPr>
            </w:pPr>
            <w:r w:rsidRPr="001C2CB1">
              <w:rPr>
                <w:rFonts w:ascii="Times New Roman" w:hAnsi="Times New Roman"/>
                <w:sz w:val="24"/>
                <w:szCs w:val="24"/>
              </w:rPr>
              <w:t xml:space="preserve">Взаимоотношения Руси и Византии в XI-XII вв. </w:t>
            </w:r>
          </w:p>
          <w:p w:rsidR="00F31E25" w:rsidRPr="001C2CB1" w:rsidRDefault="00F31E25" w:rsidP="00255FCD">
            <w:pPr>
              <w:pStyle w:val="af"/>
              <w:jc w:val="both"/>
              <w:rPr>
                <w:rFonts w:ascii="Times New Roman" w:hAnsi="Times New Roman"/>
                <w:sz w:val="24"/>
                <w:szCs w:val="24"/>
              </w:rPr>
            </w:pPr>
            <w:r w:rsidRPr="001C2CB1">
              <w:rPr>
                <w:rFonts w:ascii="Times New Roman" w:hAnsi="Times New Roman"/>
                <w:sz w:val="24"/>
                <w:szCs w:val="24"/>
              </w:rPr>
              <w:t>Русь и кочевые народы южнорусских степей: военное противостоя</w:t>
            </w:r>
            <w:r w:rsidRPr="001C2CB1">
              <w:rPr>
                <w:rFonts w:ascii="Times New Roman" w:hAnsi="Times New Roman"/>
                <w:sz w:val="24"/>
                <w:szCs w:val="24"/>
              </w:rPr>
              <w:softHyphen/>
              <w:t xml:space="preserve">ние, этническое и культурное взаимовлияние. </w:t>
            </w:r>
          </w:p>
          <w:p w:rsidR="00F31E25" w:rsidRPr="001C2CB1" w:rsidRDefault="00F31E25" w:rsidP="00255FCD">
            <w:pPr>
              <w:pStyle w:val="af"/>
              <w:jc w:val="both"/>
              <w:rPr>
                <w:rFonts w:ascii="Times New Roman" w:hAnsi="Times New Roman"/>
                <w:b/>
              </w:rPr>
            </w:pPr>
            <w:r w:rsidRPr="001C2CB1">
              <w:rPr>
                <w:rFonts w:ascii="Times New Roman" w:hAnsi="Times New Roman"/>
                <w:sz w:val="24"/>
                <w:szCs w:val="24"/>
              </w:rPr>
              <w:t xml:space="preserve">Право в Древней Руси. Ярослав Мудрый. «Русская правда». Власть и собственность. Основные категории населения. Князь и боярство. Знатные и простолюдины. Свободные и несвободные. Город и горожане. </w:t>
            </w:r>
          </w:p>
        </w:tc>
        <w:tc>
          <w:tcPr>
            <w:tcW w:w="1276" w:type="dxa"/>
            <w:gridSpan w:val="3"/>
            <w:tcBorders>
              <w:top w:val="single" w:sz="4" w:space="0" w:color="000000"/>
              <w:left w:val="single" w:sz="4" w:space="0" w:color="000000"/>
            </w:tcBorders>
            <w:shd w:val="clear" w:color="auto" w:fill="auto"/>
          </w:tcPr>
          <w:p w:rsidR="00F31E25" w:rsidRPr="001C2CB1" w:rsidRDefault="00F31E25" w:rsidP="00255FCD">
            <w:pPr>
              <w:snapToGrid w:val="0"/>
              <w:jc w:val="center"/>
              <w:rPr>
                <w:rFonts w:ascii="Times New Roman" w:hAnsi="Times New Roman"/>
                <w:b/>
              </w:rPr>
            </w:pPr>
            <w:r w:rsidRPr="001C2CB1">
              <w:rPr>
                <w:rFonts w:ascii="Times New Roman" w:hAnsi="Times New Roman"/>
                <w:b/>
              </w:rPr>
              <w:t>2</w:t>
            </w:r>
          </w:p>
        </w:tc>
        <w:tc>
          <w:tcPr>
            <w:tcW w:w="2634" w:type="dxa"/>
            <w:tcBorders>
              <w:top w:val="single" w:sz="4" w:space="0" w:color="auto"/>
              <w:left w:val="single" w:sz="4" w:space="0" w:color="000000"/>
              <w:right w:val="single" w:sz="4" w:space="0" w:color="000000"/>
            </w:tcBorders>
            <w:shd w:val="clear" w:color="auto" w:fill="auto"/>
          </w:tcPr>
          <w:p w:rsidR="00F31E25" w:rsidRPr="001C2CB1" w:rsidRDefault="00F31E25" w:rsidP="008200F1">
            <w:pPr>
              <w:suppressAutoHyphens/>
              <w:spacing w:after="0" w:line="240" w:lineRule="auto"/>
              <w:jc w:val="center"/>
              <w:rPr>
                <w:rFonts w:ascii="Times New Roman" w:hAnsi="Times New Roman"/>
                <w:i/>
              </w:rPr>
            </w:pPr>
            <w:r w:rsidRPr="001C2CB1">
              <w:rPr>
                <w:rFonts w:ascii="Times New Roman" w:hAnsi="Times New Roman"/>
                <w:i/>
              </w:rPr>
              <w:t>ОК2,ОК3.ОК4</w:t>
            </w:r>
          </w:p>
          <w:p w:rsidR="00F31E25" w:rsidRPr="001C2CB1" w:rsidRDefault="00F31E25" w:rsidP="008200F1">
            <w:pPr>
              <w:snapToGrid w:val="0"/>
              <w:jc w:val="center"/>
              <w:rPr>
                <w:rFonts w:ascii="Times New Roman" w:hAnsi="Times New Roman"/>
                <w:b/>
              </w:rPr>
            </w:pPr>
            <w:r w:rsidRPr="001C2CB1">
              <w:rPr>
                <w:rFonts w:ascii="Times New Roman" w:hAnsi="Times New Roman"/>
                <w:i/>
              </w:rPr>
              <w:t>ЛР1,ЛР3,ЛР4;ЛР9,ЛР10</w:t>
            </w:r>
          </w:p>
        </w:tc>
      </w:tr>
      <w:tr w:rsidR="005732D0" w:rsidRPr="001C2CB1" w:rsidTr="009235EE">
        <w:trPr>
          <w:trHeight w:val="743"/>
        </w:trPr>
        <w:tc>
          <w:tcPr>
            <w:tcW w:w="2456" w:type="dxa"/>
            <w:tcBorders>
              <w:left w:val="single" w:sz="4" w:space="0" w:color="000000"/>
            </w:tcBorders>
            <w:shd w:val="clear" w:color="auto" w:fill="auto"/>
          </w:tcPr>
          <w:p w:rsidR="005732D0" w:rsidRPr="001C2CB1" w:rsidRDefault="005732D0"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5732D0" w:rsidRPr="001C2CB1" w:rsidRDefault="005732D0" w:rsidP="00255FCD">
            <w:pPr>
              <w:pStyle w:val="af"/>
              <w:snapToGrid w:val="0"/>
              <w:jc w:val="both"/>
              <w:rPr>
                <w:rFonts w:ascii="Times New Roman" w:hAnsi="Times New Roman"/>
                <w:sz w:val="24"/>
                <w:szCs w:val="24"/>
              </w:rPr>
            </w:pPr>
            <w:r w:rsidRPr="001C2CB1">
              <w:rPr>
                <w:rFonts w:ascii="Times New Roman" w:hAnsi="Times New Roman"/>
                <w:b/>
                <w:sz w:val="24"/>
                <w:szCs w:val="24"/>
              </w:rPr>
              <w:t>Самостоятельная работа обучающихся</w:t>
            </w:r>
            <w:r w:rsidRPr="001C2CB1">
              <w:rPr>
                <w:rFonts w:ascii="Times New Roman" w:hAnsi="Times New Roman"/>
                <w:sz w:val="24"/>
                <w:szCs w:val="24"/>
              </w:rPr>
              <w:t>: подготовка доклада по теме: ««Русская правда» Ярослава Мудрого»</w:t>
            </w:r>
          </w:p>
        </w:tc>
        <w:tc>
          <w:tcPr>
            <w:tcW w:w="1276" w:type="dxa"/>
            <w:gridSpan w:val="3"/>
            <w:tcBorders>
              <w:top w:val="single" w:sz="4" w:space="0" w:color="000000"/>
              <w:left w:val="single" w:sz="4" w:space="0" w:color="000000"/>
              <w:bottom w:val="single" w:sz="4" w:space="0" w:color="000000"/>
            </w:tcBorders>
            <w:shd w:val="clear" w:color="auto" w:fill="auto"/>
          </w:tcPr>
          <w:p w:rsidR="005732D0" w:rsidRPr="001C2CB1" w:rsidRDefault="005732D0" w:rsidP="00255FCD">
            <w:pPr>
              <w:snapToGrid w:val="0"/>
              <w:jc w:val="center"/>
              <w:rPr>
                <w:rFonts w:ascii="Times New Roman" w:hAnsi="Times New Roman"/>
                <w:b/>
              </w:rPr>
            </w:pPr>
            <w:r w:rsidRPr="001C2CB1">
              <w:rPr>
                <w:rFonts w:ascii="Times New Roman" w:hAnsi="Times New Roman"/>
                <w:b/>
              </w:rPr>
              <w:t>2</w:t>
            </w:r>
          </w:p>
        </w:tc>
        <w:tc>
          <w:tcPr>
            <w:tcW w:w="2634" w:type="dxa"/>
            <w:tcBorders>
              <w:top w:val="single" w:sz="4" w:space="0" w:color="auto"/>
              <w:left w:val="single" w:sz="4" w:space="0" w:color="000000"/>
              <w:bottom w:val="single" w:sz="4" w:space="0" w:color="000000"/>
              <w:right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r>
      <w:tr w:rsidR="00702D7B" w:rsidRPr="001C2CB1" w:rsidTr="008200F1">
        <w:tc>
          <w:tcPr>
            <w:tcW w:w="2456" w:type="dxa"/>
            <w:vMerge w:val="restart"/>
            <w:tcBorders>
              <w:top w:val="single" w:sz="4" w:space="0" w:color="000000"/>
              <w:left w:val="single" w:sz="4" w:space="0" w:color="000000"/>
              <w:bottom w:val="single" w:sz="4" w:space="0" w:color="auto"/>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 xml:space="preserve">Тема 4.4. </w:t>
            </w:r>
          </w:p>
          <w:p w:rsidR="00702D7B" w:rsidRPr="001C2CB1" w:rsidRDefault="00702D7B" w:rsidP="00255FCD">
            <w:pPr>
              <w:jc w:val="center"/>
              <w:rPr>
                <w:rFonts w:ascii="Times New Roman" w:hAnsi="Times New Roman"/>
                <w:b/>
              </w:rPr>
            </w:pPr>
            <w:r w:rsidRPr="001C2CB1">
              <w:rPr>
                <w:rFonts w:ascii="Times New Roman" w:hAnsi="Times New Roman"/>
                <w:b/>
              </w:rPr>
              <w:t>Период феодальной раздробленности</w:t>
            </w:r>
          </w:p>
          <w:p w:rsidR="00702D7B" w:rsidRPr="001C2CB1" w:rsidRDefault="00702D7B" w:rsidP="00255FCD">
            <w:pPr>
              <w:jc w:val="center"/>
              <w:rPr>
                <w:rFonts w:ascii="Times New Roman" w:hAnsi="Times New Roman"/>
                <w:b/>
              </w:rPr>
            </w:pPr>
          </w:p>
        </w:tc>
        <w:tc>
          <w:tcPr>
            <w:tcW w:w="8430" w:type="dxa"/>
            <w:gridSpan w:val="2"/>
            <w:tcBorders>
              <w:top w:val="single" w:sz="4" w:space="0" w:color="000000"/>
              <w:left w:val="single" w:sz="4" w:space="0" w:color="000000"/>
              <w:bottom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auto"/>
            </w:tcBorders>
            <w:shd w:val="clear" w:color="auto" w:fill="auto"/>
          </w:tcPr>
          <w:p w:rsidR="00702D7B" w:rsidRPr="001C2CB1" w:rsidRDefault="00702D7B" w:rsidP="00255FCD">
            <w:pPr>
              <w:snapToGrid w:val="0"/>
              <w:jc w:val="center"/>
              <w:rPr>
                <w:rFonts w:ascii="Times New Roman" w:hAnsi="Times New Roman"/>
                <w:b/>
                <w:lang w:val="en-US"/>
              </w:rPr>
            </w:pPr>
            <w:r w:rsidRPr="001C2CB1">
              <w:rPr>
                <w:rFonts w:ascii="Times New Roman" w:hAnsi="Times New Roman"/>
                <w:b/>
                <w:lang w:val="en-US"/>
              </w:rPr>
              <w:t>2</w:t>
            </w:r>
          </w:p>
        </w:tc>
        <w:tc>
          <w:tcPr>
            <w:tcW w:w="2634" w:type="dxa"/>
            <w:vMerge w:val="restart"/>
            <w:tcBorders>
              <w:top w:val="single" w:sz="4" w:space="0" w:color="000000"/>
              <w:left w:val="single" w:sz="4" w:space="0" w:color="000000"/>
              <w:bottom w:val="single" w:sz="4" w:space="0" w:color="auto"/>
              <w:right w:val="single" w:sz="4" w:space="0" w:color="000000"/>
            </w:tcBorders>
            <w:shd w:val="clear" w:color="auto" w:fill="auto"/>
          </w:tcPr>
          <w:p w:rsidR="008200F1" w:rsidRPr="001C2CB1" w:rsidRDefault="008200F1" w:rsidP="008200F1">
            <w:pPr>
              <w:suppressAutoHyphens/>
              <w:spacing w:after="0" w:line="240" w:lineRule="auto"/>
              <w:jc w:val="center"/>
              <w:rPr>
                <w:rFonts w:ascii="Times New Roman" w:hAnsi="Times New Roman"/>
                <w:i/>
              </w:rPr>
            </w:pPr>
            <w:r w:rsidRPr="001C2CB1">
              <w:rPr>
                <w:rFonts w:ascii="Times New Roman" w:hAnsi="Times New Roman"/>
                <w:i/>
              </w:rPr>
              <w:t>ОК2,ОК3.ОК4</w:t>
            </w:r>
          </w:p>
          <w:p w:rsidR="00702D7B" w:rsidRPr="001C2CB1" w:rsidRDefault="008200F1" w:rsidP="008200F1">
            <w:pPr>
              <w:snapToGrid w:val="0"/>
              <w:jc w:val="center"/>
              <w:rPr>
                <w:rFonts w:ascii="Times New Roman" w:hAnsi="Times New Roman"/>
                <w:b/>
              </w:rPr>
            </w:pPr>
            <w:r w:rsidRPr="001C2CB1">
              <w:rPr>
                <w:rFonts w:ascii="Times New Roman" w:hAnsi="Times New Roman"/>
                <w:i/>
              </w:rPr>
              <w:t>ЛР1,ЛР3,ЛР4;ЛР9,ЛР10</w:t>
            </w:r>
          </w:p>
        </w:tc>
      </w:tr>
      <w:tr w:rsidR="005732D0" w:rsidRPr="001C2CB1" w:rsidTr="009235EE">
        <w:trPr>
          <w:trHeight w:val="2205"/>
        </w:trPr>
        <w:tc>
          <w:tcPr>
            <w:tcW w:w="2456" w:type="dxa"/>
            <w:vMerge/>
            <w:tcBorders>
              <w:top w:val="single" w:sz="4" w:space="0" w:color="auto"/>
              <w:left w:val="single" w:sz="4" w:space="0" w:color="000000"/>
              <w:bottom w:val="single" w:sz="4" w:space="0" w:color="auto"/>
            </w:tcBorders>
            <w:shd w:val="clear" w:color="auto" w:fill="auto"/>
          </w:tcPr>
          <w:p w:rsidR="005732D0" w:rsidRPr="001C2CB1" w:rsidRDefault="005732D0" w:rsidP="00255FCD">
            <w:pPr>
              <w:snapToGrid w:val="0"/>
              <w:jc w:val="center"/>
              <w:rPr>
                <w:rFonts w:ascii="Times New Roman" w:hAnsi="Times New Roman"/>
                <w:b/>
              </w:rPr>
            </w:pPr>
          </w:p>
        </w:tc>
        <w:tc>
          <w:tcPr>
            <w:tcW w:w="8430" w:type="dxa"/>
            <w:gridSpan w:val="2"/>
            <w:tcBorders>
              <w:top w:val="single" w:sz="4" w:space="0" w:color="auto"/>
              <w:left w:val="single" w:sz="4" w:space="0" w:color="000000"/>
              <w:bottom w:val="single" w:sz="4" w:space="0" w:color="auto"/>
            </w:tcBorders>
            <w:shd w:val="clear" w:color="auto" w:fill="auto"/>
          </w:tcPr>
          <w:p w:rsidR="005732D0" w:rsidRPr="001C2CB1" w:rsidRDefault="005732D0" w:rsidP="00255FCD">
            <w:pPr>
              <w:snapToGrid w:val="0"/>
              <w:jc w:val="center"/>
              <w:rPr>
                <w:rFonts w:ascii="Times New Roman" w:hAnsi="Times New Roman"/>
              </w:rPr>
            </w:pPr>
            <w:r w:rsidRPr="001C2CB1">
              <w:rPr>
                <w:rFonts w:ascii="Times New Roman" w:hAnsi="Times New Roman"/>
              </w:rPr>
              <w:t xml:space="preserve">Причины раздробленности. Междоусобная борьба князей. Древняя Русь и Великая степь. </w:t>
            </w:r>
          </w:p>
          <w:p w:rsidR="005732D0" w:rsidRPr="001C2CB1" w:rsidRDefault="005732D0" w:rsidP="00255FCD">
            <w:pPr>
              <w:rPr>
                <w:rFonts w:ascii="Times New Roman" w:hAnsi="Times New Roman"/>
              </w:rPr>
            </w:pPr>
            <w:r w:rsidRPr="001C2CB1">
              <w:rPr>
                <w:rFonts w:ascii="Times New Roman" w:hAnsi="Times New Roman"/>
              </w:rPr>
              <w:t xml:space="preserve">Великий Новгород. Хозяйственное, социальное и политическое развитие. </w:t>
            </w:r>
          </w:p>
          <w:p w:rsidR="005732D0" w:rsidRPr="001C2CB1" w:rsidRDefault="005732D0" w:rsidP="00255FCD">
            <w:pPr>
              <w:rPr>
                <w:rFonts w:ascii="Times New Roman" w:hAnsi="Times New Roman"/>
              </w:rPr>
            </w:pPr>
            <w:r w:rsidRPr="001C2CB1">
              <w:rPr>
                <w:rFonts w:ascii="Times New Roman" w:hAnsi="Times New Roman"/>
              </w:rPr>
              <w:t>Владимиро-Суздальское княжество. Роль городов и ремесла. Поли</w:t>
            </w:r>
            <w:r w:rsidRPr="001C2CB1">
              <w:rPr>
                <w:rFonts w:ascii="Times New Roman" w:hAnsi="Times New Roman"/>
              </w:rPr>
              <w:softHyphen/>
              <w:t xml:space="preserve">тическое устройство. </w:t>
            </w:r>
          </w:p>
        </w:tc>
        <w:tc>
          <w:tcPr>
            <w:tcW w:w="1276" w:type="dxa"/>
            <w:gridSpan w:val="3"/>
            <w:vMerge/>
            <w:tcBorders>
              <w:top w:val="single" w:sz="4" w:space="0" w:color="auto"/>
              <w:left w:val="single" w:sz="4" w:space="0" w:color="000000"/>
              <w:bottom w:val="single" w:sz="4" w:space="0" w:color="auto"/>
            </w:tcBorders>
            <w:shd w:val="clear" w:color="auto" w:fill="auto"/>
          </w:tcPr>
          <w:p w:rsidR="005732D0" w:rsidRPr="001C2CB1" w:rsidRDefault="005732D0" w:rsidP="00255FCD">
            <w:pPr>
              <w:snapToGrid w:val="0"/>
              <w:jc w:val="center"/>
              <w:rPr>
                <w:rFonts w:ascii="Times New Roman" w:hAnsi="Times New Roman"/>
                <w:b/>
              </w:rPr>
            </w:pPr>
          </w:p>
        </w:tc>
        <w:tc>
          <w:tcPr>
            <w:tcW w:w="2634" w:type="dxa"/>
            <w:vMerge/>
            <w:tcBorders>
              <w:left w:val="single" w:sz="4" w:space="0" w:color="000000"/>
              <w:bottom w:val="single" w:sz="4" w:space="0" w:color="auto"/>
              <w:right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r>
      <w:tr w:rsidR="005732D0" w:rsidRPr="001C2CB1" w:rsidTr="009235EE">
        <w:trPr>
          <w:trHeight w:val="787"/>
        </w:trPr>
        <w:tc>
          <w:tcPr>
            <w:tcW w:w="2456" w:type="dxa"/>
            <w:tcBorders>
              <w:top w:val="single" w:sz="4" w:space="0" w:color="auto"/>
              <w:left w:val="single" w:sz="4" w:space="0" w:color="000000"/>
            </w:tcBorders>
            <w:shd w:val="clear" w:color="auto" w:fill="auto"/>
          </w:tcPr>
          <w:p w:rsidR="005732D0" w:rsidRPr="001C2CB1" w:rsidRDefault="005732D0" w:rsidP="00255FCD">
            <w:pPr>
              <w:jc w:val="center"/>
              <w:rPr>
                <w:rFonts w:ascii="Times New Roman" w:hAnsi="Times New Roman"/>
                <w:b/>
              </w:rPr>
            </w:pPr>
          </w:p>
        </w:tc>
        <w:tc>
          <w:tcPr>
            <w:tcW w:w="8430" w:type="dxa"/>
            <w:gridSpan w:val="2"/>
            <w:tcBorders>
              <w:top w:val="single" w:sz="4" w:space="0" w:color="auto"/>
              <w:left w:val="single" w:sz="4" w:space="0" w:color="000000"/>
              <w:bottom w:val="single" w:sz="4" w:space="0" w:color="auto"/>
            </w:tcBorders>
            <w:shd w:val="clear" w:color="auto" w:fill="auto"/>
          </w:tcPr>
          <w:p w:rsidR="005732D0" w:rsidRPr="001C2CB1" w:rsidRDefault="005732D0" w:rsidP="00255FCD">
            <w:pPr>
              <w:rPr>
                <w:rFonts w:ascii="Times New Roman" w:hAnsi="Times New Roman"/>
              </w:rPr>
            </w:pPr>
            <w:r w:rsidRPr="001C2CB1">
              <w:rPr>
                <w:rFonts w:ascii="Times New Roman" w:hAnsi="Times New Roman"/>
              </w:rPr>
              <w:t xml:space="preserve">Галицко-Волынское княжество. Земледелие, города и ремесло. Роль боярства. Объединение княжества при Романе </w:t>
            </w:r>
            <w:proofErr w:type="spellStart"/>
            <w:r w:rsidRPr="001C2CB1">
              <w:rPr>
                <w:rFonts w:ascii="Times New Roman" w:hAnsi="Times New Roman"/>
              </w:rPr>
              <w:t>Мстиславиче</w:t>
            </w:r>
            <w:proofErr w:type="spellEnd"/>
            <w:r w:rsidRPr="001C2CB1">
              <w:rPr>
                <w:rFonts w:ascii="Times New Roman" w:hAnsi="Times New Roman"/>
              </w:rPr>
              <w:t xml:space="preserve"> и Данииле Га</w:t>
            </w:r>
            <w:r w:rsidRPr="001C2CB1">
              <w:rPr>
                <w:rFonts w:ascii="Times New Roman" w:hAnsi="Times New Roman"/>
              </w:rPr>
              <w:softHyphen/>
              <w:t>лицком</w:t>
            </w:r>
          </w:p>
        </w:tc>
        <w:tc>
          <w:tcPr>
            <w:tcW w:w="1276" w:type="dxa"/>
            <w:gridSpan w:val="3"/>
            <w:tcBorders>
              <w:top w:val="single" w:sz="4" w:space="0" w:color="auto"/>
              <w:left w:val="single" w:sz="4" w:space="0" w:color="000000"/>
              <w:bottom w:val="single" w:sz="4" w:space="0" w:color="auto"/>
            </w:tcBorders>
            <w:shd w:val="clear" w:color="auto" w:fill="auto"/>
          </w:tcPr>
          <w:p w:rsidR="005732D0" w:rsidRPr="001C2CB1" w:rsidRDefault="005732D0" w:rsidP="008200F1">
            <w:pPr>
              <w:snapToGrid w:val="0"/>
              <w:jc w:val="center"/>
              <w:rPr>
                <w:rFonts w:ascii="Times New Roman" w:hAnsi="Times New Roman"/>
                <w:b/>
              </w:rPr>
            </w:pP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r>
      <w:tr w:rsidR="005732D0" w:rsidRPr="001C2CB1" w:rsidTr="009235EE">
        <w:trPr>
          <w:trHeight w:val="557"/>
        </w:trPr>
        <w:tc>
          <w:tcPr>
            <w:tcW w:w="2456" w:type="dxa"/>
            <w:tcBorders>
              <w:left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c>
          <w:tcPr>
            <w:tcW w:w="8430" w:type="dxa"/>
            <w:gridSpan w:val="2"/>
            <w:tcBorders>
              <w:top w:val="single" w:sz="4" w:space="0" w:color="000000"/>
              <w:left w:val="single" w:sz="4" w:space="0" w:color="000000"/>
              <w:bottom w:val="single" w:sz="4" w:space="0" w:color="auto"/>
            </w:tcBorders>
            <w:shd w:val="clear" w:color="auto" w:fill="auto"/>
          </w:tcPr>
          <w:p w:rsidR="005732D0" w:rsidRPr="001C2CB1" w:rsidRDefault="005732D0" w:rsidP="00255FCD">
            <w:pPr>
              <w:rPr>
                <w:rFonts w:ascii="Times New Roman" w:hAnsi="Times New Roman"/>
              </w:rPr>
            </w:pPr>
            <w:r w:rsidRPr="001C2CB1">
              <w:rPr>
                <w:rFonts w:ascii="Times New Roman" w:hAnsi="Times New Roman"/>
                <w:b/>
              </w:rPr>
              <w:t xml:space="preserve">Самостоятельная работа обучающихся: </w:t>
            </w:r>
            <w:r w:rsidRPr="001C2CB1">
              <w:rPr>
                <w:rFonts w:ascii="Times New Roman" w:hAnsi="Times New Roman"/>
              </w:rPr>
              <w:t>подготовка сообщения по теме «Междоусобная борьба князей»</w:t>
            </w:r>
          </w:p>
        </w:tc>
        <w:tc>
          <w:tcPr>
            <w:tcW w:w="1276" w:type="dxa"/>
            <w:gridSpan w:val="3"/>
            <w:tcBorders>
              <w:top w:val="single" w:sz="4" w:space="0" w:color="000000"/>
              <w:left w:val="single" w:sz="4" w:space="0" w:color="000000"/>
              <w:bottom w:val="single" w:sz="4" w:space="0" w:color="auto"/>
            </w:tcBorders>
            <w:shd w:val="clear" w:color="auto" w:fill="auto"/>
          </w:tcPr>
          <w:p w:rsidR="005732D0" w:rsidRPr="001C2CB1" w:rsidRDefault="005732D0" w:rsidP="00255FCD">
            <w:pPr>
              <w:snapToGrid w:val="0"/>
              <w:jc w:val="center"/>
              <w:rPr>
                <w:rFonts w:ascii="Times New Roman" w:hAnsi="Times New Roman"/>
                <w:b/>
              </w:rPr>
            </w:pPr>
            <w:r w:rsidRPr="001C2CB1">
              <w:rPr>
                <w:rFonts w:ascii="Times New Roman" w:hAnsi="Times New Roman"/>
                <w:b/>
              </w:rPr>
              <w:t>2</w:t>
            </w:r>
          </w:p>
        </w:tc>
        <w:tc>
          <w:tcPr>
            <w:tcW w:w="2634" w:type="dxa"/>
            <w:tcBorders>
              <w:left w:val="single" w:sz="4" w:space="0" w:color="000000"/>
              <w:bottom w:val="single" w:sz="4" w:space="0" w:color="auto"/>
              <w:right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r>
      <w:tr w:rsidR="00702D7B" w:rsidRPr="001C2CB1" w:rsidTr="005732D0">
        <w:tc>
          <w:tcPr>
            <w:tcW w:w="2456"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 xml:space="preserve">Тема 4.5. </w:t>
            </w:r>
          </w:p>
          <w:p w:rsidR="00702D7B" w:rsidRPr="001C2CB1" w:rsidRDefault="00702D7B" w:rsidP="00255FCD">
            <w:pPr>
              <w:jc w:val="center"/>
              <w:rPr>
                <w:rFonts w:ascii="Times New Roman" w:hAnsi="Times New Roman"/>
                <w:b/>
              </w:rPr>
            </w:pPr>
            <w:r w:rsidRPr="001C2CB1">
              <w:rPr>
                <w:rFonts w:ascii="Times New Roman" w:hAnsi="Times New Roman"/>
                <w:b/>
              </w:rPr>
              <w:t xml:space="preserve">Культура Руси </w:t>
            </w:r>
            <w:proofErr w:type="spellStart"/>
            <w:r w:rsidRPr="001C2CB1">
              <w:rPr>
                <w:rFonts w:ascii="Times New Roman" w:hAnsi="Times New Roman"/>
                <w:b/>
              </w:rPr>
              <w:t>домонгольского</w:t>
            </w:r>
            <w:proofErr w:type="spellEnd"/>
            <w:r w:rsidRPr="001C2CB1">
              <w:rPr>
                <w:rFonts w:ascii="Times New Roman" w:hAnsi="Times New Roman"/>
                <w:b/>
              </w:rPr>
              <w:t xml:space="preserve"> периода</w:t>
            </w:r>
          </w:p>
          <w:p w:rsidR="00702D7B" w:rsidRPr="001C2CB1" w:rsidRDefault="00702D7B" w:rsidP="00255FCD">
            <w:pPr>
              <w:rPr>
                <w:rFonts w:ascii="Times New Roman" w:hAnsi="Times New Roman"/>
                <w:b/>
              </w:rPr>
            </w:pPr>
          </w:p>
        </w:tc>
        <w:tc>
          <w:tcPr>
            <w:tcW w:w="8430" w:type="dxa"/>
            <w:gridSpan w:val="2"/>
            <w:tcBorders>
              <w:top w:val="single" w:sz="4" w:space="0" w:color="000000"/>
              <w:left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2634" w:type="dxa"/>
            <w:vMerge w:val="restart"/>
            <w:tcBorders>
              <w:top w:val="single" w:sz="4" w:space="0" w:color="000000"/>
              <w:left w:val="single" w:sz="4" w:space="0" w:color="000000"/>
              <w:right w:val="single" w:sz="4" w:space="0" w:color="000000"/>
            </w:tcBorders>
            <w:shd w:val="clear" w:color="auto" w:fill="auto"/>
          </w:tcPr>
          <w:p w:rsidR="008200F1" w:rsidRPr="001C2CB1" w:rsidRDefault="008200F1" w:rsidP="008200F1">
            <w:pPr>
              <w:suppressAutoHyphens/>
              <w:spacing w:after="0" w:line="240" w:lineRule="auto"/>
              <w:jc w:val="center"/>
              <w:rPr>
                <w:rFonts w:ascii="Times New Roman" w:hAnsi="Times New Roman"/>
                <w:i/>
              </w:rPr>
            </w:pPr>
            <w:r w:rsidRPr="001C2CB1">
              <w:rPr>
                <w:rFonts w:ascii="Times New Roman" w:hAnsi="Times New Roman"/>
                <w:i/>
              </w:rPr>
              <w:t>ОК2,ОК3.ОК4</w:t>
            </w:r>
          </w:p>
          <w:p w:rsidR="00702D7B" w:rsidRPr="001C2CB1" w:rsidRDefault="008200F1" w:rsidP="008200F1">
            <w:pPr>
              <w:snapToGrid w:val="0"/>
              <w:jc w:val="center"/>
              <w:rPr>
                <w:rFonts w:ascii="Times New Roman" w:hAnsi="Times New Roman"/>
                <w:b/>
              </w:rPr>
            </w:pPr>
            <w:r w:rsidRPr="001C2CB1">
              <w:rPr>
                <w:rFonts w:ascii="Times New Roman" w:hAnsi="Times New Roman"/>
                <w:i/>
              </w:rPr>
              <w:t>ЛР1,ЛР3,ЛР4;ЛР9,ЛР10</w:t>
            </w:r>
          </w:p>
        </w:tc>
      </w:tr>
      <w:tr w:rsidR="005732D0" w:rsidRPr="001C2CB1" w:rsidTr="009235EE">
        <w:trPr>
          <w:trHeight w:val="1156"/>
        </w:trPr>
        <w:tc>
          <w:tcPr>
            <w:tcW w:w="2456" w:type="dxa"/>
            <w:vMerge/>
            <w:tcBorders>
              <w:top w:val="single" w:sz="4" w:space="0" w:color="000000"/>
              <w:left w:val="single" w:sz="4" w:space="0" w:color="000000"/>
              <w:bottom w:val="single" w:sz="4" w:space="0" w:color="000000"/>
            </w:tcBorders>
            <w:shd w:val="clear" w:color="auto" w:fill="auto"/>
          </w:tcPr>
          <w:p w:rsidR="005732D0" w:rsidRPr="001C2CB1" w:rsidRDefault="005732D0" w:rsidP="00255FCD">
            <w:pPr>
              <w:snapToGrid w:val="0"/>
              <w:rPr>
                <w:rFonts w:ascii="Times New Roman" w:hAnsi="Times New Roman"/>
                <w:b/>
              </w:rPr>
            </w:pPr>
          </w:p>
        </w:tc>
        <w:tc>
          <w:tcPr>
            <w:tcW w:w="8430" w:type="dxa"/>
            <w:gridSpan w:val="2"/>
            <w:tcBorders>
              <w:left w:val="single" w:sz="4" w:space="0" w:color="000000"/>
              <w:bottom w:val="single" w:sz="4" w:space="0" w:color="000000"/>
            </w:tcBorders>
            <w:shd w:val="clear" w:color="auto" w:fill="auto"/>
          </w:tcPr>
          <w:p w:rsidR="005732D0" w:rsidRPr="001C2CB1" w:rsidRDefault="005732D0" w:rsidP="00255FCD">
            <w:pPr>
              <w:snapToGrid w:val="0"/>
              <w:rPr>
                <w:rFonts w:ascii="Times New Roman" w:hAnsi="Times New Roman"/>
              </w:rPr>
            </w:pPr>
            <w:r w:rsidRPr="001C2CB1">
              <w:rPr>
                <w:rFonts w:ascii="Times New Roman" w:hAnsi="Times New Roman"/>
              </w:rPr>
              <w:t>Истоки русской культуры. Значение христианства в становлении на</w:t>
            </w:r>
            <w:r w:rsidRPr="001C2CB1">
              <w:rPr>
                <w:rFonts w:ascii="Times New Roman" w:hAnsi="Times New Roman"/>
              </w:rPr>
              <w:softHyphen/>
              <w:t>циональной культуры. Устное народное творчество. Славянская письмен</w:t>
            </w:r>
            <w:r w:rsidRPr="001C2CB1">
              <w:rPr>
                <w:rFonts w:ascii="Times New Roman" w:hAnsi="Times New Roman"/>
              </w:rPr>
              <w:softHyphen/>
              <w:t>ность. Древнерусская литература. Архитектура. Живопись.</w:t>
            </w:r>
          </w:p>
        </w:tc>
        <w:tc>
          <w:tcPr>
            <w:tcW w:w="1276" w:type="dxa"/>
            <w:gridSpan w:val="3"/>
            <w:vMerge/>
            <w:tcBorders>
              <w:top w:val="single" w:sz="4" w:space="0" w:color="000000"/>
              <w:left w:val="single" w:sz="4" w:space="0" w:color="000000"/>
              <w:bottom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c>
          <w:tcPr>
            <w:tcW w:w="2634" w:type="dxa"/>
            <w:vMerge/>
            <w:tcBorders>
              <w:left w:val="single" w:sz="4" w:space="0" w:color="000000"/>
              <w:bottom w:val="single" w:sz="4" w:space="0" w:color="000000"/>
              <w:right w:val="single" w:sz="4" w:space="0" w:color="000000"/>
            </w:tcBorders>
            <w:shd w:val="clear" w:color="auto" w:fill="auto"/>
          </w:tcPr>
          <w:p w:rsidR="005732D0" w:rsidRPr="001C2CB1" w:rsidRDefault="005732D0" w:rsidP="00255FCD">
            <w:pPr>
              <w:snapToGrid w:val="0"/>
              <w:jc w:val="center"/>
              <w:rPr>
                <w:rFonts w:ascii="Times New Roman" w:hAnsi="Times New Roman"/>
                <w:b/>
              </w:rPr>
            </w:pPr>
          </w:p>
        </w:tc>
      </w:tr>
      <w:tr w:rsidR="009235EE" w:rsidRPr="001C2CB1" w:rsidTr="009235EE">
        <w:trPr>
          <w:trHeight w:val="783"/>
        </w:trPr>
        <w:tc>
          <w:tcPr>
            <w:tcW w:w="2456" w:type="dxa"/>
            <w:tcBorders>
              <w:top w:val="single" w:sz="4" w:space="0" w:color="000000"/>
              <w:left w:val="single" w:sz="4" w:space="0" w:color="000000"/>
              <w:bottom w:val="single" w:sz="4" w:space="0" w:color="000000"/>
            </w:tcBorders>
            <w:shd w:val="clear" w:color="auto" w:fill="auto"/>
          </w:tcPr>
          <w:p w:rsidR="009235EE" w:rsidRPr="001C2CB1" w:rsidRDefault="009235EE"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9235EE" w:rsidRPr="001C2CB1" w:rsidRDefault="009235EE" w:rsidP="00255FCD">
            <w:pPr>
              <w:snapToGrid w:val="0"/>
              <w:rPr>
                <w:rFonts w:ascii="Times New Roman" w:hAnsi="Times New Roman"/>
              </w:rPr>
            </w:pPr>
            <w:r w:rsidRPr="001C2CB1">
              <w:rPr>
                <w:rFonts w:ascii="Times New Roman" w:hAnsi="Times New Roman"/>
                <w:b/>
              </w:rPr>
              <w:t>Самостоятельная работа обучающихся</w:t>
            </w:r>
            <w:r w:rsidRPr="001C2CB1">
              <w:rPr>
                <w:rFonts w:ascii="Times New Roman" w:hAnsi="Times New Roman"/>
              </w:rPr>
              <w:t xml:space="preserve">: анализ  исторических и социальных источников на тему: «Культура </w:t>
            </w:r>
            <w:proofErr w:type="spellStart"/>
            <w:r w:rsidRPr="001C2CB1">
              <w:rPr>
                <w:rFonts w:ascii="Times New Roman" w:hAnsi="Times New Roman"/>
              </w:rPr>
              <w:t>домонгольского</w:t>
            </w:r>
            <w:proofErr w:type="spellEnd"/>
            <w:r w:rsidRPr="001C2CB1">
              <w:rPr>
                <w:rFonts w:ascii="Times New Roman" w:hAnsi="Times New Roman"/>
              </w:rPr>
              <w:t xml:space="preserve"> периода»</w:t>
            </w:r>
          </w:p>
        </w:tc>
        <w:tc>
          <w:tcPr>
            <w:tcW w:w="1276" w:type="dxa"/>
            <w:gridSpan w:val="3"/>
            <w:tcBorders>
              <w:top w:val="single" w:sz="4" w:space="0" w:color="000000"/>
              <w:left w:val="single" w:sz="4" w:space="0" w:color="000000"/>
              <w:bottom w:val="single" w:sz="4" w:space="0" w:color="000000"/>
            </w:tcBorders>
            <w:shd w:val="clear" w:color="auto" w:fill="auto"/>
          </w:tcPr>
          <w:p w:rsidR="009235EE" w:rsidRPr="001C2CB1" w:rsidRDefault="009235EE" w:rsidP="00255FCD">
            <w:pPr>
              <w:snapToGrid w:val="0"/>
              <w:jc w:val="center"/>
              <w:rPr>
                <w:rFonts w:ascii="Times New Roman" w:hAnsi="Times New Roman"/>
                <w:b/>
              </w:rPr>
            </w:pPr>
            <w:r w:rsidRPr="001C2CB1">
              <w:rPr>
                <w:rFonts w:ascii="Times New Roman" w:hAnsi="Times New Roman"/>
                <w:b/>
              </w:rPr>
              <w:t>2</w:t>
            </w:r>
          </w:p>
        </w:tc>
        <w:tc>
          <w:tcPr>
            <w:tcW w:w="2634" w:type="dxa"/>
            <w:tcBorders>
              <w:left w:val="single" w:sz="4" w:space="0" w:color="000000"/>
              <w:bottom w:val="single" w:sz="4" w:space="0" w:color="000000"/>
              <w:right w:val="single" w:sz="4" w:space="0" w:color="000000"/>
            </w:tcBorders>
            <w:shd w:val="clear" w:color="auto" w:fill="auto"/>
          </w:tcPr>
          <w:p w:rsidR="009235EE" w:rsidRPr="001C2CB1" w:rsidRDefault="009235EE" w:rsidP="00255FCD">
            <w:pPr>
              <w:snapToGrid w:val="0"/>
              <w:jc w:val="center"/>
              <w:rPr>
                <w:rFonts w:ascii="Times New Roman" w:hAnsi="Times New Roman"/>
                <w:b/>
              </w:rPr>
            </w:pPr>
          </w:p>
        </w:tc>
      </w:tr>
      <w:tr w:rsidR="008200F1" w:rsidRPr="001C2CB1" w:rsidTr="008200F1">
        <w:tc>
          <w:tcPr>
            <w:tcW w:w="2456" w:type="dxa"/>
            <w:vMerge w:val="restart"/>
            <w:tcBorders>
              <w:top w:val="single" w:sz="4" w:space="0" w:color="000000"/>
              <w:left w:val="single" w:sz="4" w:space="0" w:color="000000"/>
              <w:bottom w:val="single" w:sz="4" w:space="0" w:color="auto"/>
            </w:tcBorders>
            <w:shd w:val="clear" w:color="auto" w:fill="auto"/>
          </w:tcPr>
          <w:p w:rsidR="008200F1" w:rsidRPr="001C2CB1" w:rsidRDefault="008200F1" w:rsidP="00255FCD">
            <w:pPr>
              <w:snapToGrid w:val="0"/>
              <w:jc w:val="center"/>
              <w:rPr>
                <w:rFonts w:ascii="Times New Roman" w:hAnsi="Times New Roman"/>
                <w:b/>
              </w:rPr>
            </w:pPr>
            <w:r w:rsidRPr="001C2CB1">
              <w:rPr>
                <w:rFonts w:ascii="Times New Roman" w:hAnsi="Times New Roman"/>
                <w:b/>
              </w:rPr>
              <w:t>Тема 4.6. Борьба Руси с иноземными завоевателями</w:t>
            </w:r>
          </w:p>
          <w:p w:rsidR="008200F1" w:rsidRPr="001C2CB1" w:rsidRDefault="008200F1" w:rsidP="00255FCD">
            <w:pPr>
              <w:rPr>
                <w:rFonts w:ascii="Times New Roman" w:hAnsi="Times New Roman"/>
                <w:b/>
              </w:rPr>
            </w:pPr>
          </w:p>
        </w:tc>
        <w:tc>
          <w:tcPr>
            <w:tcW w:w="8430" w:type="dxa"/>
            <w:gridSpan w:val="2"/>
            <w:tcBorders>
              <w:top w:val="single" w:sz="4" w:space="0" w:color="000000"/>
              <w:left w:val="single" w:sz="4" w:space="0" w:color="000000"/>
              <w:bottom w:val="single" w:sz="4" w:space="0" w:color="auto"/>
            </w:tcBorders>
            <w:shd w:val="clear" w:color="auto" w:fill="auto"/>
          </w:tcPr>
          <w:p w:rsidR="008200F1" w:rsidRPr="001C2CB1" w:rsidRDefault="008200F1"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auto"/>
            </w:tcBorders>
            <w:shd w:val="clear" w:color="auto" w:fill="auto"/>
          </w:tcPr>
          <w:p w:rsidR="008200F1" w:rsidRPr="001C2CB1" w:rsidRDefault="008200F1" w:rsidP="00255FCD">
            <w:pPr>
              <w:snapToGrid w:val="0"/>
              <w:jc w:val="center"/>
              <w:rPr>
                <w:rFonts w:ascii="Times New Roman" w:hAnsi="Times New Roman"/>
                <w:b/>
                <w:lang w:val="en-US"/>
              </w:rPr>
            </w:pPr>
            <w:r w:rsidRPr="001C2CB1">
              <w:rPr>
                <w:rFonts w:ascii="Times New Roman" w:hAnsi="Times New Roman"/>
                <w:b/>
                <w:lang w:val="en-US"/>
              </w:rPr>
              <w:t>2</w:t>
            </w:r>
          </w:p>
        </w:tc>
        <w:tc>
          <w:tcPr>
            <w:tcW w:w="2634" w:type="dxa"/>
            <w:vMerge w:val="restart"/>
            <w:tcBorders>
              <w:top w:val="single" w:sz="4" w:space="0" w:color="000000"/>
              <w:left w:val="single" w:sz="4" w:space="0" w:color="000000"/>
              <w:bottom w:val="single" w:sz="4" w:space="0" w:color="auto"/>
              <w:right w:val="single" w:sz="4" w:space="0" w:color="000000"/>
            </w:tcBorders>
            <w:shd w:val="clear" w:color="auto" w:fill="auto"/>
          </w:tcPr>
          <w:p w:rsidR="008200F1" w:rsidRPr="001C2CB1" w:rsidRDefault="008200F1" w:rsidP="008200F1">
            <w:pPr>
              <w:suppressAutoHyphens/>
              <w:spacing w:after="0" w:line="240" w:lineRule="auto"/>
              <w:jc w:val="center"/>
              <w:rPr>
                <w:rFonts w:ascii="Times New Roman" w:hAnsi="Times New Roman"/>
                <w:i/>
              </w:rPr>
            </w:pPr>
            <w:r w:rsidRPr="001C2CB1">
              <w:rPr>
                <w:rFonts w:ascii="Times New Roman" w:hAnsi="Times New Roman"/>
                <w:i/>
              </w:rPr>
              <w:t>ОК2,ОК3.ОК4</w:t>
            </w:r>
          </w:p>
          <w:p w:rsidR="008200F1" w:rsidRPr="001C2CB1" w:rsidRDefault="008200F1" w:rsidP="008200F1">
            <w:pPr>
              <w:snapToGrid w:val="0"/>
              <w:jc w:val="center"/>
              <w:rPr>
                <w:rFonts w:ascii="Times New Roman" w:hAnsi="Times New Roman"/>
                <w:b/>
              </w:rPr>
            </w:pPr>
            <w:r w:rsidRPr="001C2CB1">
              <w:rPr>
                <w:rFonts w:ascii="Times New Roman" w:hAnsi="Times New Roman"/>
                <w:i/>
              </w:rPr>
              <w:t>ЛР1,ЛР3,ЛР4;ЛР9,ЛР10</w:t>
            </w:r>
          </w:p>
        </w:tc>
      </w:tr>
      <w:tr w:rsidR="009235EE" w:rsidRPr="001C2CB1" w:rsidTr="009235EE">
        <w:trPr>
          <w:trHeight w:val="3435"/>
        </w:trPr>
        <w:tc>
          <w:tcPr>
            <w:tcW w:w="2456" w:type="dxa"/>
            <w:vMerge/>
            <w:tcBorders>
              <w:top w:val="single" w:sz="4" w:space="0" w:color="auto"/>
              <w:left w:val="single" w:sz="4" w:space="0" w:color="000000"/>
              <w:bottom w:val="single" w:sz="4" w:space="0" w:color="auto"/>
            </w:tcBorders>
            <w:shd w:val="clear" w:color="auto" w:fill="auto"/>
          </w:tcPr>
          <w:p w:rsidR="009235EE" w:rsidRPr="001C2CB1" w:rsidRDefault="009235EE" w:rsidP="00255FCD">
            <w:pPr>
              <w:snapToGrid w:val="0"/>
              <w:rPr>
                <w:rFonts w:ascii="Times New Roman" w:hAnsi="Times New Roman"/>
                <w:b/>
              </w:rPr>
            </w:pPr>
          </w:p>
        </w:tc>
        <w:tc>
          <w:tcPr>
            <w:tcW w:w="8430" w:type="dxa"/>
            <w:gridSpan w:val="2"/>
            <w:tcBorders>
              <w:top w:val="single" w:sz="4" w:space="0" w:color="auto"/>
              <w:left w:val="single" w:sz="4" w:space="0" w:color="000000"/>
              <w:bottom w:val="single" w:sz="4" w:space="0" w:color="auto"/>
            </w:tcBorders>
            <w:shd w:val="clear" w:color="auto" w:fill="auto"/>
          </w:tcPr>
          <w:p w:rsidR="009235EE" w:rsidRPr="001C2CB1" w:rsidRDefault="009235EE" w:rsidP="00255FCD">
            <w:pPr>
              <w:snapToGrid w:val="0"/>
              <w:jc w:val="center"/>
              <w:rPr>
                <w:rFonts w:ascii="Times New Roman" w:hAnsi="Times New Roman"/>
              </w:rPr>
            </w:pPr>
            <w:r w:rsidRPr="001C2CB1">
              <w:rPr>
                <w:rFonts w:ascii="Times New Roman" w:hAnsi="Times New Roman"/>
              </w:rPr>
              <w:t>Общественно-экономический строй монгольских племен. Образова</w:t>
            </w:r>
            <w:r w:rsidRPr="001C2CB1">
              <w:rPr>
                <w:rFonts w:ascii="Times New Roman" w:hAnsi="Times New Roman"/>
              </w:rPr>
              <w:softHyphen/>
              <w:t xml:space="preserve">ние державы Чингисхана и монгольские завоевания. Нашествие Батыя на Русь. </w:t>
            </w:r>
          </w:p>
          <w:p w:rsidR="009235EE" w:rsidRPr="001C2CB1" w:rsidRDefault="009235EE" w:rsidP="00255FCD">
            <w:pPr>
              <w:pStyle w:val="af"/>
              <w:rPr>
                <w:rFonts w:ascii="Times New Roman" w:hAnsi="Times New Roman"/>
                <w:sz w:val="24"/>
                <w:szCs w:val="24"/>
              </w:rPr>
            </w:pPr>
            <w:r w:rsidRPr="001C2CB1">
              <w:rPr>
                <w:rFonts w:ascii="Times New Roman" w:hAnsi="Times New Roman"/>
                <w:sz w:val="24"/>
                <w:szCs w:val="24"/>
              </w:rPr>
              <w:t>Образование Золотой Орды, ее социально-экономическое и полити</w:t>
            </w:r>
            <w:r w:rsidRPr="001C2CB1">
              <w:rPr>
                <w:rFonts w:ascii="Times New Roman" w:hAnsi="Times New Roman"/>
                <w:sz w:val="24"/>
                <w:szCs w:val="24"/>
              </w:rPr>
              <w:softHyphen/>
              <w:t xml:space="preserve">ческое устройство. </w:t>
            </w:r>
          </w:p>
          <w:p w:rsidR="009235EE" w:rsidRPr="001C2CB1" w:rsidRDefault="009235EE" w:rsidP="00255FCD">
            <w:pPr>
              <w:pStyle w:val="af"/>
              <w:rPr>
                <w:rFonts w:ascii="Times New Roman" w:hAnsi="Times New Roman"/>
                <w:sz w:val="24"/>
                <w:szCs w:val="24"/>
              </w:rPr>
            </w:pPr>
            <w:r w:rsidRPr="001C2CB1">
              <w:rPr>
                <w:rFonts w:ascii="Times New Roman" w:hAnsi="Times New Roman"/>
                <w:sz w:val="24"/>
                <w:szCs w:val="24"/>
              </w:rPr>
              <w:t xml:space="preserve">Русь под властью Золотой Орды. </w:t>
            </w:r>
          </w:p>
          <w:p w:rsidR="009235EE" w:rsidRPr="001C2CB1" w:rsidRDefault="009235EE" w:rsidP="00255FCD">
            <w:pPr>
              <w:rPr>
                <w:rFonts w:ascii="Times New Roman" w:hAnsi="Times New Roman"/>
              </w:rPr>
            </w:pPr>
            <w:r w:rsidRPr="001C2CB1">
              <w:rPr>
                <w:rFonts w:ascii="Times New Roman" w:hAnsi="Times New Roman"/>
              </w:rPr>
              <w:t xml:space="preserve">Прибалтика в начале </w:t>
            </w:r>
            <w:r w:rsidRPr="001C2CB1">
              <w:rPr>
                <w:rFonts w:ascii="Times New Roman" w:hAnsi="Times New Roman"/>
                <w:w w:val="84"/>
              </w:rPr>
              <w:t xml:space="preserve">XIII </w:t>
            </w:r>
            <w:r w:rsidRPr="001C2CB1">
              <w:rPr>
                <w:rFonts w:ascii="Times New Roman" w:hAnsi="Times New Roman"/>
              </w:rPr>
              <w:t>в. Агрессия крестоносцев в прибалтийские земли. Рыцарские ордена. Борьба народов Прибалтики и Руси против кре</w:t>
            </w:r>
            <w:r w:rsidRPr="001C2CB1">
              <w:rPr>
                <w:rFonts w:ascii="Times New Roman" w:hAnsi="Times New Roman"/>
              </w:rPr>
              <w:softHyphen/>
              <w:t xml:space="preserve">стоносцев. Разгром шведов на Неве. Ледовое побоище. Князь Александр Невский. Объединение литовских земель и становление литовского государства. Русские земли в составе Великого княжества Литовского. </w:t>
            </w:r>
          </w:p>
        </w:tc>
        <w:tc>
          <w:tcPr>
            <w:tcW w:w="1276" w:type="dxa"/>
            <w:gridSpan w:val="3"/>
            <w:vMerge/>
            <w:tcBorders>
              <w:top w:val="single" w:sz="4" w:space="0" w:color="auto"/>
              <w:left w:val="single" w:sz="4" w:space="0" w:color="000000"/>
              <w:bottom w:val="single" w:sz="4" w:space="0" w:color="auto"/>
            </w:tcBorders>
            <w:shd w:val="clear" w:color="auto" w:fill="auto"/>
          </w:tcPr>
          <w:p w:rsidR="009235EE" w:rsidRPr="001C2CB1" w:rsidRDefault="009235EE" w:rsidP="00255FCD">
            <w:pPr>
              <w:snapToGrid w:val="0"/>
              <w:jc w:val="center"/>
              <w:rPr>
                <w:rFonts w:ascii="Times New Roman" w:hAnsi="Times New Roman"/>
                <w:b/>
              </w:rPr>
            </w:pPr>
          </w:p>
        </w:tc>
        <w:tc>
          <w:tcPr>
            <w:tcW w:w="2634" w:type="dxa"/>
            <w:vMerge/>
            <w:tcBorders>
              <w:left w:val="single" w:sz="4" w:space="0" w:color="000000"/>
              <w:bottom w:val="single" w:sz="4" w:space="0" w:color="auto"/>
              <w:right w:val="single" w:sz="4" w:space="0" w:color="000000"/>
            </w:tcBorders>
            <w:shd w:val="clear" w:color="auto" w:fill="auto"/>
          </w:tcPr>
          <w:p w:rsidR="009235EE" w:rsidRPr="001C2CB1" w:rsidRDefault="009235EE" w:rsidP="00255FCD">
            <w:pPr>
              <w:snapToGrid w:val="0"/>
              <w:jc w:val="center"/>
              <w:rPr>
                <w:rFonts w:ascii="Times New Roman" w:hAnsi="Times New Roman"/>
                <w:b/>
              </w:rPr>
            </w:pPr>
          </w:p>
        </w:tc>
      </w:tr>
      <w:tr w:rsidR="00B70349" w:rsidRPr="001C2CB1" w:rsidTr="00B70349">
        <w:trPr>
          <w:trHeight w:val="1395"/>
        </w:trPr>
        <w:tc>
          <w:tcPr>
            <w:tcW w:w="2456" w:type="dxa"/>
            <w:tcBorders>
              <w:top w:val="single" w:sz="4" w:space="0" w:color="auto"/>
              <w:left w:val="single" w:sz="4" w:space="0" w:color="000000"/>
              <w:bottom w:val="single" w:sz="4" w:space="0" w:color="auto"/>
            </w:tcBorders>
            <w:shd w:val="clear" w:color="auto" w:fill="auto"/>
          </w:tcPr>
          <w:p w:rsidR="00B70349" w:rsidRPr="001C2CB1" w:rsidRDefault="00B70349" w:rsidP="00255FCD">
            <w:pPr>
              <w:snapToGrid w:val="0"/>
              <w:rPr>
                <w:rFonts w:ascii="Times New Roman" w:hAnsi="Times New Roman"/>
                <w:b/>
              </w:rPr>
            </w:pPr>
          </w:p>
        </w:tc>
        <w:tc>
          <w:tcPr>
            <w:tcW w:w="563" w:type="dxa"/>
            <w:tcBorders>
              <w:top w:val="single" w:sz="4" w:space="0" w:color="auto"/>
              <w:left w:val="single" w:sz="4" w:space="0" w:color="000000"/>
              <w:bottom w:val="single" w:sz="4" w:space="0" w:color="auto"/>
            </w:tcBorders>
            <w:shd w:val="clear" w:color="auto" w:fill="auto"/>
          </w:tcPr>
          <w:p w:rsidR="00B70349" w:rsidRPr="001C2CB1" w:rsidRDefault="00B70349" w:rsidP="00255FCD">
            <w:pPr>
              <w:snapToGrid w:val="0"/>
              <w:rPr>
                <w:rFonts w:ascii="Times New Roman" w:hAnsi="Times New Roman"/>
              </w:rPr>
            </w:pPr>
          </w:p>
        </w:tc>
        <w:tc>
          <w:tcPr>
            <w:tcW w:w="7867" w:type="dxa"/>
            <w:tcBorders>
              <w:top w:val="single" w:sz="4" w:space="0" w:color="auto"/>
              <w:left w:val="single" w:sz="4" w:space="0" w:color="000000"/>
              <w:bottom w:val="single" w:sz="4" w:space="0" w:color="auto"/>
            </w:tcBorders>
            <w:shd w:val="clear" w:color="auto" w:fill="auto"/>
          </w:tcPr>
          <w:p w:rsidR="00B70349" w:rsidRPr="001C2CB1" w:rsidRDefault="00B70349" w:rsidP="00255FCD">
            <w:pPr>
              <w:rPr>
                <w:rFonts w:ascii="Times New Roman" w:hAnsi="Times New Roman"/>
              </w:rPr>
            </w:pPr>
            <w:r w:rsidRPr="001C2CB1">
              <w:rPr>
                <w:rFonts w:ascii="Times New Roman" w:hAnsi="Times New Roman"/>
                <w:b/>
              </w:rPr>
              <w:t xml:space="preserve">Самостоятельная работа обучающихся: </w:t>
            </w:r>
            <w:r w:rsidRPr="001C2CB1">
              <w:rPr>
                <w:rFonts w:ascii="Times New Roman" w:hAnsi="Times New Roman"/>
              </w:rPr>
              <w:t>составление плана-конспекта</w:t>
            </w:r>
          </w:p>
        </w:tc>
        <w:tc>
          <w:tcPr>
            <w:tcW w:w="1276" w:type="dxa"/>
            <w:gridSpan w:val="3"/>
            <w:tcBorders>
              <w:top w:val="single" w:sz="4" w:space="0" w:color="auto"/>
              <w:left w:val="single" w:sz="4" w:space="0" w:color="000000"/>
              <w:bottom w:val="single" w:sz="4" w:space="0" w:color="auto"/>
            </w:tcBorders>
            <w:shd w:val="clear" w:color="auto" w:fill="auto"/>
          </w:tcPr>
          <w:p w:rsidR="00B70349" w:rsidRPr="001C2CB1" w:rsidRDefault="00B70349" w:rsidP="00255FCD">
            <w:pPr>
              <w:snapToGrid w:val="0"/>
              <w:jc w:val="center"/>
              <w:rPr>
                <w:rFonts w:ascii="Times New Roman" w:hAnsi="Times New Roman"/>
                <w:b/>
              </w:rPr>
            </w:pPr>
            <w:r w:rsidRPr="001C2CB1">
              <w:rPr>
                <w:rFonts w:ascii="Times New Roman" w:hAnsi="Times New Roman"/>
                <w:b/>
              </w:rPr>
              <w:t>2</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B70349" w:rsidRPr="001C2CB1" w:rsidRDefault="00B70349" w:rsidP="00255FCD">
            <w:pPr>
              <w:snapToGrid w:val="0"/>
              <w:jc w:val="center"/>
              <w:rPr>
                <w:rFonts w:ascii="Times New Roman" w:hAnsi="Times New Roman"/>
                <w:b/>
              </w:rPr>
            </w:pPr>
          </w:p>
        </w:tc>
      </w:tr>
      <w:tr w:rsidR="00B70349" w:rsidRPr="001C2CB1" w:rsidTr="00B70349">
        <w:tc>
          <w:tcPr>
            <w:tcW w:w="2456" w:type="dxa"/>
            <w:tcBorders>
              <w:top w:val="single" w:sz="4" w:space="0" w:color="auto"/>
              <w:left w:val="single" w:sz="4" w:space="0" w:color="000000"/>
            </w:tcBorders>
            <w:shd w:val="clear" w:color="auto" w:fill="auto"/>
          </w:tcPr>
          <w:p w:rsidR="00B70349" w:rsidRPr="001C2CB1" w:rsidRDefault="00B70349" w:rsidP="00255FCD">
            <w:pPr>
              <w:snapToGrid w:val="0"/>
              <w:rPr>
                <w:rFonts w:ascii="Times New Roman" w:hAnsi="Times New Roman"/>
                <w:b/>
              </w:rPr>
            </w:pPr>
          </w:p>
        </w:tc>
        <w:tc>
          <w:tcPr>
            <w:tcW w:w="563" w:type="dxa"/>
            <w:tcBorders>
              <w:top w:val="single" w:sz="4" w:space="0" w:color="auto"/>
              <w:left w:val="single" w:sz="4" w:space="0" w:color="000000"/>
            </w:tcBorders>
            <w:shd w:val="clear" w:color="auto" w:fill="auto"/>
          </w:tcPr>
          <w:p w:rsidR="00B70349" w:rsidRPr="001C2CB1" w:rsidRDefault="00B70349" w:rsidP="00255FCD">
            <w:pPr>
              <w:snapToGrid w:val="0"/>
              <w:rPr>
                <w:rFonts w:ascii="Times New Roman" w:hAnsi="Times New Roman"/>
              </w:rPr>
            </w:pPr>
          </w:p>
        </w:tc>
        <w:tc>
          <w:tcPr>
            <w:tcW w:w="7867" w:type="dxa"/>
            <w:tcBorders>
              <w:top w:val="single" w:sz="4" w:space="0" w:color="auto"/>
              <w:left w:val="single" w:sz="4" w:space="0" w:color="000000"/>
            </w:tcBorders>
            <w:shd w:val="clear" w:color="auto" w:fill="auto"/>
          </w:tcPr>
          <w:p w:rsidR="00B70349" w:rsidRPr="001C2CB1" w:rsidRDefault="00B70349" w:rsidP="00255FCD">
            <w:pPr>
              <w:rPr>
                <w:rFonts w:ascii="Times New Roman" w:hAnsi="Times New Roman"/>
                <w:b/>
              </w:rPr>
            </w:pPr>
          </w:p>
        </w:tc>
        <w:tc>
          <w:tcPr>
            <w:tcW w:w="1276" w:type="dxa"/>
            <w:gridSpan w:val="3"/>
            <w:tcBorders>
              <w:top w:val="single" w:sz="4" w:space="0" w:color="auto"/>
              <w:left w:val="single" w:sz="4" w:space="0" w:color="000000"/>
            </w:tcBorders>
            <w:shd w:val="clear" w:color="auto" w:fill="auto"/>
          </w:tcPr>
          <w:p w:rsidR="00B70349" w:rsidRPr="001C2CB1" w:rsidRDefault="00B70349" w:rsidP="00255FCD">
            <w:pPr>
              <w:snapToGrid w:val="0"/>
              <w:jc w:val="center"/>
              <w:rPr>
                <w:rFonts w:ascii="Times New Roman" w:hAnsi="Times New Roman"/>
                <w:b/>
              </w:rPr>
            </w:pPr>
          </w:p>
        </w:tc>
        <w:tc>
          <w:tcPr>
            <w:tcW w:w="2634" w:type="dxa"/>
            <w:tcBorders>
              <w:top w:val="single" w:sz="4" w:space="0" w:color="auto"/>
              <w:left w:val="single" w:sz="4" w:space="0" w:color="000000"/>
              <w:right w:val="single" w:sz="4" w:space="0" w:color="000000"/>
            </w:tcBorders>
            <w:shd w:val="clear" w:color="auto" w:fill="auto"/>
          </w:tcPr>
          <w:p w:rsidR="00B70349" w:rsidRPr="001C2CB1" w:rsidRDefault="00B70349" w:rsidP="00255FCD">
            <w:pPr>
              <w:snapToGrid w:val="0"/>
              <w:jc w:val="center"/>
              <w:rPr>
                <w:rFonts w:ascii="Times New Roman" w:hAnsi="Times New Roman"/>
                <w:b/>
              </w:rPr>
            </w:pPr>
          </w:p>
        </w:tc>
      </w:tr>
      <w:tr w:rsidR="009235EE" w:rsidRPr="001C2CB1" w:rsidTr="009235EE">
        <w:trPr>
          <w:trHeight w:val="5010"/>
        </w:trPr>
        <w:tc>
          <w:tcPr>
            <w:tcW w:w="2456" w:type="dxa"/>
            <w:vMerge w:val="restart"/>
            <w:tcBorders>
              <w:top w:val="single" w:sz="4" w:space="0" w:color="auto"/>
              <w:left w:val="single" w:sz="4" w:space="0" w:color="000000"/>
            </w:tcBorders>
            <w:shd w:val="clear" w:color="auto" w:fill="auto"/>
          </w:tcPr>
          <w:p w:rsidR="009235EE" w:rsidRPr="001C2CB1" w:rsidRDefault="009235EE" w:rsidP="008200F1">
            <w:pPr>
              <w:snapToGrid w:val="0"/>
              <w:jc w:val="center"/>
              <w:rPr>
                <w:rFonts w:ascii="Times New Roman" w:hAnsi="Times New Roman"/>
                <w:b/>
              </w:rPr>
            </w:pPr>
            <w:r w:rsidRPr="001C2CB1">
              <w:rPr>
                <w:rFonts w:ascii="Times New Roman" w:hAnsi="Times New Roman"/>
                <w:b/>
              </w:rPr>
              <w:t>Тема 4.7. Формирование централизованного государства</w:t>
            </w:r>
          </w:p>
          <w:p w:rsidR="009235EE" w:rsidRPr="001C2CB1" w:rsidRDefault="009235EE" w:rsidP="00255FCD">
            <w:pPr>
              <w:rPr>
                <w:rFonts w:ascii="Times New Roman" w:hAnsi="Times New Roman"/>
                <w:b/>
              </w:rPr>
            </w:pPr>
          </w:p>
        </w:tc>
        <w:tc>
          <w:tcPr>
            <w:tcW w:w="563" w:type="dxa"/>
            <w:vMerge w:val="restart"/>
            <w:tcBorders>
              <w:top w:val="single" w:sz="4" w:space="0" w:color="000000"/>
              <w:left w:val="single" w:sz="4" w:space="0" w:color="000000"/>
            </w:tcBorders>
            <w:shd w:val="clear" w:color="auto" w:fill="auto"/>
          </w:tcPr>
          <w:p w:rsidR="009235EE" w:rsidRPr="001C2CB1" w:rsidRDefault="009235EE" w:rsidP="00255FCD">
            <w:pPr>
              <w:snapToGrid w:val="0"/>
              <w:rPr>
                <w:rFonts w:ascii="Times New Roman" w:hAnsi="Times New Roman"/>
              </w:rPr>
            </w:pPr>
          </w:p>
        </w:tc>
        <w:tc>
          <w:tcPr>
            <w:tcW w:w="7867" w:type="dxa"/>
            <w:tcBorders>
              <w:top w:val="single" w:sz="4" w:space="0" w:color="000000"/>
              <w:left w:val="single" w:sz="4" w:space="0" w:color="000000"/>
              <w:bottom w:val="single" w:sz="4" w:space="0" w:color="auto"/>
            </w:tcBorders>
            <w:shd w:val="clear" w:color="auto" w:fill="auto"/>
          </w:tcPr>
          <w:p w:rsidR="009235EE" w:rsidRPr="001C2CB1" w:rsidRDefault="009235EE" w:rsidP="00255FCD">
            <w:pPr>
              <w:snapToGrid w:val="0"/>
              <w:rPr>
                <w:rFonts w:ascii="Times New Roman" w:hAnsi="Times New Roman"/>
              </w:rPr>
            </w:pPr>
            <w:r w:rsidRPr="001C2CB1">
              <w:rPr>
                <w:rFonts w:ascii="Times New Roman" w:hAnsi="Times New Roman"/>
              </w:rPr>
              <w:t>Восстановление экономического уровня после нашествия монголо</w:t>
            </w:r>
            <w:r w:rsidRPr="001C2CB1">
              <w:rPr>
                <w:rFonts w:ascii="Times New Roman" w:hAnsi="Times New Roman"/>
              </w:rPr>
              <w:softHyphen/>
              <w:t>-татар. Земледелие и землевладение. Формы собственности и категории на</w:t>
            </w:r>
            <w:r w:rsidRPr="001C2CB1">
              <w:rPr>
                <w:rFonts w:ascii="Times New Roman" w:hAnsi="Times New Roman"/>
              </w:rPr>
              <w:softHyphen/>
              <w:t>селения. Князь и его приближенные. Роль боярства. Формирование дво</w:t>
            </w:r>
            <w:r w:rsidRPr="001C2CB1">
              <w:rPr>
                <w:rFonts w:ascii="Times New Roman" w:hAnsi="Times New Roman"/>
              </w:rPr>
              <w:softHyphen/>
              <w:t xml:space="preserve">рянства. Город и ремесло. Церковь и духовенство. </w:t>
            </w:r>
          </w:p>
          <w:p w:rsidR="009235EE" w:rsidRPr="001C2CB1" w:rsidRDefault="009235EE" w:rsidP="00255FCD">
            <w:pPr>
              <w:pStyle w:val="af"/>
              <w:rPr>
                <w:rFonts w:ascii="Times New Roman" w:hAnsi="Times New Roman"/>
                <w:sz w:val="24"/>
                <w:szCs w:val="24"/>
              </w:rPr>
            </w:pPr>
            <w:r w:rsidRPr="001C2CB1">
              <w:rPr>
                <w:rFonts w:ascii="Times New Roman" w:hAnsi="Times New Roman"/>
                <w:sz w:val="24"/>
                <w:szCs w:val="24"/>
              </w:rPr>
              <w:t>Русь и Золотая Орда в XIV в. Борьба за великое княжение. Экономи</w:t>
            </w:r>
            <w:r w:rsidRPr="001C2CB1">
              <w:rPr>
                <w:rFonts w:ascii="Times New Roman" w:hAnsi="Times New Roman"/>
                <w:sz w:val="24"/>
                <w:szCs w:val="24"/>
              </w:rPr>
              <w:softHyphen/>
              <w:t xml:space="preserve">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 </w:t>
            </w:r>
          </w:p>
          <w:p w:rsidR="009235EE" w:rsidRPr="001C2CB1" w:rsidRDefault="009235EE" w:rsidP="00255FCD">
            <w:pPr>
              <w:rPr>
                <w:rFonts w:ascii="Times New Roman" w:hAnsi="Times New Roman"/>
              </w:rPr>
            </w:pPr>
            <w:r w:rsidRPr="001C2CB1">
              <w:rPr>
                <w:rFonts w:ascii="Times New Roman" w:hAnsi="Times New Roman"/>
              </w:rPr>
              <w:t>Обособление западных территорий Руси. Великое княжество Литов</w:t>
            </w:r>
            <w:r w:rsidRPr="001C2CB1">
              <w:rPr>
                <w:rFonts w:ascii="Times New Roman" w:hAnsi="Times New Roman"/>
              </w:rPr>
              <w:softHyphen/>
              <w:t>ское и Польша.</w:t>
            </w:r>
          </w:p>
          <w:p w:rsidR="009235EE" w:rsidRPr="001C2CB1" w:rsidRDefault="009235EE" w:rsidP="00255FCD">
            <w:pPr>
              <w:pStyle w:val="af"/>
              <w:rPr>
                <w:rFonts w:ascii="Times New Roman" w:hAnsi="Times New Roman"/>
                <w:sz w:val="24"/>
                <w:szCs w:val="24"/>
              </w:rPr>
            </w:pPr>
            <w:r w:rsidRPr="001C2CB1">
              <w:rPr>
                <w:rFonts w:ascii="Times New Roman" w:hAnsi="Times New Roman"/>
                <w:sz w:val="24"/>
                <w:szCs w:val="24"/>
              </w:rPr>
              <w:t xml:space="preserve">Особое положение Новгородской республики. «Вольности» новгородские. Еретические движения. </w:t>
            </w:r>
          </w:p>
          <w:p w:rsidR="009235EE" w:rsidRPr="001C2CB1" w:rsidRDefault="009235EE" w:rsidP="00255FCD">
            <w:pPr>
              <w:pStyle w:val="af"/>
              <w:rPr>
                <w:rFonts w:ascii="Times New Roman" w:hAnsi="Times New Roman"/>
                <w:sz w:val="24"/>
                <w:szCs w:val="24"/>
                <w:lang w:eastAsia="he-IL" w:bidi="he-IL"/>
              </w:rPr>
            </w:pPr>
            <w:r w:rsidRPr="001C2CB1">
              <w:rPr>
                <w:rFonts w:ascii="Times New Roman" w:hAnsi="Times New Roman"/>
                <w:sz w:val="24"/>
                <w:szCs w:val="24"/>
                <w:lang w:eastAsia="he-IL" w:bidi="he-IL"/>
              </w:rPr>
              <w:t>Характер и особенности объединения Руси. Иван III. Присоеди</w:t>
            </w:r>
            <w:r w:rsidRPr="001C2CB1">
              <w:rPr>
                <w:rFonts w:ascii="Times New Roman" w:hAnsi="Times New Roman"/>
                <w:sz w:val="24"/>
                <w:szCs w:val="24"/>
                <w:lang w:eastAsia="he-IL" w:bidi="he-IL"/>
              </w:rPr>
              <w:softHyphen/>
              <w:t>нение Новгорода и других земель. Свержение ордынского ига (1480 г.). За</w:t>
            </w:r>
            <w:r w:rsidRPr="001C2CB1">
              <w:rPr>
                <w:rFonts w:ascii="Times New Roman" w:hAnsi="Times New Roman"/>
                <w:sz w:val="24"/>
                <w:szCs w:val="24"/>
                <w:lang w:eastAsia="he-IL" w:bidi="he-IL"/>
              </w:rPr>
              <w:softHyphen/>
              <w:t xml:space="preserve">вершение образования единого Русского государства. </w:t>
            </w:r>
          </w:p>
          <w:p w:rsidR="009235EE" w:rsidRPr="001C2CB1" w:rsidRDefault="009235EE" w:rsidP="00255FCD">
            <w:pPr>
              <w:pStyle w:val="af"/>
              <w:rPr>
                <w:rFonts w:ascii="Times New Roman" w:hAnsi="Times New Roman"/>
                <w:sz w:val="24"/>
                <w:szCs w:val="24"/>
                <w:lang w:eastAsia="he-IL" w:bidi="he-IL"/>
              </w:rPr>
            </w:pPr>
            <w:r w:rsidRPr="001C2CB1">
              <w:rPr>
                <w:rFonts w:ascii="Times New Roman" w:hAnsi="Times New Roman"/>
                <w:sz w:val="24"/>
                <w:szCs w:val="24"/>
                <w:lang w:eastAsia="he-IL" w:bidi="he-IL"/>
              </w:rPr>
              <w:t>Предпосылки централизации. Политический строй.</w:t>
            </w:r>
          </w:p>
        </w:tc>
        <w:tc>
          <w:tcPr>
            <w:tcW w:w="1276" w:type="dxa"/>
            <w:gridSpan w:val="3"/>
            <w:tcBorders>
              <w:top w:val="single" w:sz="4" w:space="0" w:color="auto"/>
              <w:left w:val="single" w:sz="4" w:space="0" w:color="000000"/>
              <w:bottom w:val="single" w:sz="4" w:space="0" w:color="auto"/>
            </w:tcBorders>
            <w:shd w:val="clear" w:color="auto" w:fill="auto"/>
          </w:tcPr>
          <w:p w:rsidR="009235EE" w:rsidRPr="001C2CB1" w:rsidRDefault="009235EE" w:rsidP="00255FCD">
            <w:pPr>
              <w:snapToGrid w:val="0"/>
              <w:jc w:val="center"/>
              <w:rPr>
                <w:rFonts w:ascii="Times New Roman" w:hAnsi="Times New Roman"/>
                <w:b/>
              </w:rPr>
            </w:pPr>
            <w:r w:rsidRPr="001C2CB1">
              <w:rPr>
                <w:rFonts w:ascii="Times New Roman" w:hAnsi="Times New Roman"/>
                <w:b/>
              </w:rPr>
              <w:t>2+2</w:t>
            </w:r>
          </w:p>
        </w:tc>
        <w:tc>
          <w:tcPr>
            <w:tcW w:w="2634" w:type="dxa"/>
            <w:vMerge w:val="restart"/>
            <w:tcBorders>
              <w:top w:val="single" w:sz="4" w:space="0" w:color="000000"/>
              <w:left w:val="single" w:sz="4" w:space="0" w:color="000000"/>
              <w:right w:val="single" w:sz="4" w:space="0" w:color="000000"/>
            </w:tcBorders>
            <w:shd w:val="clear" w:color="auto" w:fill="auto"/>
          </w:tcPr>
          <w:p w:rsidR="009235EE" w:rsidRPr="001C2CB1" w:rsidRDefault="009235EE" w:rsidP="008200F1">
            <w:pPr>
              <w:suppressAutoHyphens/>
              <w:spacing w:after="0" w:line="240" w:lineRule="auto"/>
              <w:jc w:val="center"/>
              <w:rPr>
                <w:rFonts w:ascii="Times New Roman" w:hAnsi="Times New Roman"/>
                <w:i/>
              </w:rPr>
            </w:pPr>
            <w:r w:rsidRPr="001C2CB1">
              <w:rPr>
                <w:rFonts w:ascii="Times New Roman" w:hAnsi="Times New Roman"/>
                <w:i/>
              </w:rPr>
              <w:t>ОК2,ОК3.ОК4</w:t>
            </w:r>
          </w:p>
          <w:p w:rsidR="009235EE" w:rsidRPr="001C2CB1" w:rsidRDefault="009235EE" w:rsidP="008200F1">
            <w:pPr>
              <w:snapToGrid w:val="0"/>
              <w:jc w:val="center"/>
              <w:rPr>
                <w:rFonts w:ascii="Times New Roman" w:hAnsi="Times New Roman"/>
                <w:b/>
              </w:rPr>
            </w:pPr>
            <w:r w:rsidRPr="001C2CB1">
              <w:rPr>
                <w:rFonts w:ascii="Times New Roman" w:hAnsi="Times New Roman"/>
                <w:i/>
              </w:rPr>
              <w:t>ЛР1,ЛР3,ЛР4;ЛР9,ЛР1</w:t>
            </w:r>
          </w:p>
        </w:tc>
      </w:tr>
      <w:tr w:rsidR="009235EE" w:rsidRPr="001C2CB1" w:rsidTr="009235EE">
        <w:trPr>
          <w:trHeight w:val="1368"/>
        </w:trPr>
        <w:tc>
          <w:tcPr>
            <w:tcW w:w="2456" w:type="dxa"/>
            <w:vMerge/>
            <w:tcBorders>
              <w:left w:val="single" w:sz="4" w:space="0" w:color="000000"/>
            </w:tcBorders>
            <w:shd w:val="clear" w:color="auto" w:fill="auto"/>
          </w:tcPr>
          <w:p w:rsidR="009235EE" w:rsidRPr="001C2CB1" w:rsidRDefault="009235EE" w:rsidP="008200F1">
            <w:pPr>
              <w:snapToGrid w:val="0"/>
              <w:jc w:val="center"/>
              <w:rPr>
                <w:rFonts w:ascii="Times New Roman" w:hAnsi="Times New Roman"/>
                <w:b/>
              </w:rPr>
            </w:pPr>
          </w:p>
        </w:tc>
        <w:tc>
          <w:tcPr>
            <w:tcW w:w="563" w:type="dxa"/>
            <w:vMerge/>
            <w:tcBorders>
              <w:left w:val="single" w:sz="4" w:space="0" w:color="000000"/>
              <w:bottom w:val="single" w:sz="4" w:space="0" w:color="auto"/>
            </w:tcBorders>
            <w:shd w:val="clear" w:color="auto" w:fill="auto"/>
          </w:tcPr>
          <w:p w:rsidR="009235EE" w:rsidRPr="001C2CB1" w:rsidRDefault="009235EE" w:rsidP="00255FCD">
            <w:pPr>
              <w:snapToGrid w:val="0"/>
              <w:rPr>
                <w:rFonts w:ascii="Times New Roman" w:hAnsi="Times New Roman"/>
              </w:rPr>
            </w:pPr>
          </w:p>
        </w:tc>
        <w:tc>
          <w:tcPr>
            <w:tcW w:w="7867" w:type="dxa"/>
            <w:tcBorders>
              <w:top w:val="single" w:sz="4" w:space="0" w:color="auto"/>
              <w:left w:val="single" w:sz="4" w:space="0" w:color="000000"/>
              <w:bottom w:val="single" w:sz="4" w:space="0" w:color="auto"/>
            </w:tcBorders>
            <w:shd w:val="clear" w:color="auto" w:fill="auto"/>
          </w:tcPr>
          <w:p w:rsidR="009235EE" w:rsidRPr="001C2CB1" w:rsidRDefault="009235EE" w:rsidP="00255FCD">
            <w:pPr>
              <w:pStyle w:val="af"/>
              <w:rPr>
                <w:rFonts w:ascii="Times New Roman" w:hAnsi="Times New Roman"/>
                <w:sz w:val="24"/>
                <w:szCs w:val="24"/>
                <w:lang w:eastAsia="he-IL" w:bidi="he-IL"/>
              </w:rPr>
            </w:pPr>
            <w:r w:rsidRPr="001C2CB1">
              <w:rPr>
                <w:rFonts w:ascii="Times New Roman" w:hAnsi="Times New Roman"/>
                <w:b/>
                <w:sz w:val="24"/>
                <w:szCs w:val="24"/>
                <w:lang w:eastAsia="he-IL" w:bidi="he-IL"/>
              </w:rPr>
              <w:t>Практическое занятие</w:t>
            </w:r>
            <w:r w:rsidRPr="001C2CB1">
              <w:rPr>
                <w:rFonts w:ascii="Times New Roman" w:hAnsi="Times New Roman"/>
                <w:sz w:val="24"/>
                <w:szCs w:val="24"/>
                <w:lang w:eastAsia="he-IL" w:bidi="he-IL"/>
              </w:rPr>
              <w:t xml:space="preserve">: Судебник 1497 г. </w:t>
            </w:r>
          </w:p>
          <w:p w:rsidR="009235EE" w:rsidRPr="001C2CB1" w:rsidRDefault="009235EE" w:rsidP="00255FCD">
            <w:pPr>
              <w:pStyle w:val="af"/>
              <w:rPr>
                <w:rFonts w:ascii="Times New Roman" w:hAnsi="Times New Roman"/>
                <w:sz w:val="24"/>
                <w:szCs w:val="24"/>
                <w:lang w:eastAsia="he-IL" w:bidi="he-IL"/>
              </w:rPr>
            </w:pPr>
            <w:r w:rsidRPr="001C2CB1">
              <w:rPr>
                <w:rFonts w:ascii="Times New Roman" w:hAnsi="Times New Roman"/>
                <w:sz w:val="24"/>
                <w:szCs w:val="24"/>
                <w:lang w:eastAsia="he-IL" w:bidi="he-IL"/>
              </w:rPr>
              <w:t>Формирование органов центральной и местной власти. Зарождение при</w:t>
            </w:r>
            <w:r w:rsidRPr="001C2CB1">
              <w:rPr>
                <w:rFonts w:ascii="Times New Roman" w:hAnsi="Times New Roman"/>
                <w:sz w:val="24"/>
                <w:szCs w:val="24"/>
                <w:lang w:eastAsia="he-IL" w:bidi="he-IL"/>
              </w:rPr>
              <w:softHyphen/>
              <w:t>казного строя. Боярская дума. Государев двор. Организация войска. Цер</w:t>
            </w:r>
            <w:r w:rsidRPr="001C2CB1">
              <w:rPr>
                <w:rFonts w:ascii="Times New Roman" w:hAnsi="Times New Roman"/>
                <w:sz w:val="24"/>
                <w:szCs w:val="24"/>
                <w:lang w:eastAsia="he-IL" w:bidi="he-IL"/>
              </w:rPr>
              <w:softHyphen/>
              <w:t xml:space="preserve">ковь и великокняжеская власть. </w:t>
            </w:r>
          </w:p>
          <w:p w:rsidR="009235EE" w:rsidRPr="001C2CB1" w:rsidRDefault="009235EE" w:rsidP="00255FCD">
            <w:pPr>
              <w:pStyle w:val="af"/>
              <w:rPr>
                <w:rFonts w:ascii="Times New Roman" w:hAnsi="Times New Roman"/>
              </w:rPr>
            </w:pPr>
            <w:r w:rsidRPr="001C2CB1">
              <w:rPr>
                <w:rFonts w:ascii="Times New Roman" w:hAnsi="Times New Roman"/>
                <w:sz w:val="24"/>
                <w:szCs w:val="24"/>
                <w:lang w:eastAsia="he-IL" w:bidi="he-IL"/>
              </w:rPr>
              <w:t xml:space="preserve">. </w:t>
            </w:r>
          </w:p>
        </w:tc>
        <w:tc>
          <w:tcPr>
            <w:tcW w:w="1276" w:type="dxa"/>
            <w:gridSpan w:val="3"/>
            <w:tcBorders>
              <w:top w:val="single" w:sz="4" w:space="0" w:color="auto"/>
              <w:left w:val="single" w:sz="4" w:space="0" w:color="000000"/>
              <w:bottom w:val="single" w:sz="4" w:space="0" w:color="auto"/>
            </w:tcBorders>
            <w:shd w:val="clear" w:color="auto" w:fill="auto"/>
          </w:tcPr>
          <w:p w:rsidR="009235EE" w:rsidRPr="001C2CB1" w:rsidRDefault="009235EE" w:rsidP="00255FCD">
            <w:pPr>
              <w:snapToGrid w:val="0"/>
              <w:jc w:val="center"/>
              <w:rPr>
                <w:rFonts w:ascii="Times New Roman" w:hAnsi="Times New Roman"/>
                <w:b/>
              </w:rPr>
            </w:pPr>
            <w:r w:rsidRPr="001C2CB1">
              <w:rPr>
                <w:rFonts w:ascii="Times New Roman" w:hAnsi="Times New Roman"/>
                <w:b/>
              </w:rPr>
              <w:t>2</w:t>
            </w:r>
          </w:p>
        </w:tc>
        <w:tc>
          <w:tcPr>
            <w:tcW w:w="2634" w:type="dxa"/>
            <w:vMerge/>
            <w:tcBorders>
              <w:left w:val="single" w:sz="4" w:space="0" w:color="000000"/>
              <w:bottom w:val="single" w:sz="4" w:space="0" w:color="auto"/>
              <w:right w:val="single" w:sz="4" w:space="0" w:color="000000"/>
            </w:tcBorders>
            <w:shd w:val="clear" w:color="auto" w:fill="auto"/>
          </w:tcPr>
          <w:p w:rsidR="009235EE" w:rsidRPr="001C2CB1" w:rsidRDefault="009235EE" w:rsidP="008200F1">
            <w:pPr>
              <w:suppressAutoHyphens/>
              <w:spacing w:after="0" w:line="240" w:lineRule="auto"/>
              <w:jc w:val="center"/>
              <w:rPr>
                <w:rFonts w:ascii="Times New Roman" w:hAnsi="Times New Roman"/>
                <w:i/>
              </w:rPr>
            </w:pPr>
          </w:p>
        </w:tc>
      </w:tr>
      <w:tr w:rsidR="00702D7B" w:rsidRPr="001C2CB1" w:rsidTr="008200F1">
        <w:trPr>
          <w:trHeight w:val="556"/>
        </w:trPr>
        <w:tc>
          <w:tcPr>
            <w:tcW w:w="2456" w:type="dxa"/>
            <w:tcBorders>
              <w:top w:val="single" w:sz="4" w:space="0" w:color="auto"/>
              <w:lef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c>
          <w:tcPr>
            <w:tcW w:w="563" w:type="dxa"/>
            <w:tcBorders>
              <w:top w:val="single" w:sz="4" w:space="0" w:color="000000"/>
              <w:left w:val="single" w:sz="4" w:space="0" w:color="000000"/>
              <w:bottom w:val="single" w:sz="4" w:space="0" w:color="auto"/>
            </w:tcBorders>
            <w:shd w:val="clear" w:color="auto" w:fill="auto"/>
          </w:tcPr>
          <w:p w:rsidR="00702D7B" w:rsidRPr="001C2CB1" w:rsidRDefault="00702D7B" w:rsidP="00255FCD">
            <w:pPr>
              <w:snapToGrid w:val="0"/>
              <w:rPr>
                <w:rFonts w:ascii="Times New Roman" w:hAnsi="Times New Roman"/>
              </w:rPr>
            </w:pPr>
          </w:p>
        </w:tc>
        <w:tc>
          <w:tcPr>
            <w:tcW w:w="7867" w:type="dxa"/>
            <w:tcBorders>
              <w:top w:val="single" w:sz="4" w:space="0" w:color="000000"/>
              <w:left w:val="single" w:sz="4" w:space="0" w:color="000000"/>
              <w:bottom w:val="single" w:sz="4" w:space="0" w:color="auto"/>
            </w:tcBorders>
            <w:shd w:val="clear" w:color="auto" w:fill="auto"/>
          </w:tcPr>
          <w:p w:rsidR="00702D7B" w:rsidRPr="001C2CB1" w:rsidRDefault="00702D7B" w:rsidP="00255FCD">
            <w:pPr>
              <w:pStyle w:val="af"/>
              <w:rPr>
                <w:rFonts w:ascii="Times New Roman" w:hAnsi="Times New Roman"/>
                <w:sz w:val="24"/>
                <w:szCs w:val="24"/>
                <w:lang w:eastAsia="he-IL" w:bidi="he-IL"/>
              </w:rPr>
            </w:pPr>
            <w:r w:rsidRPr="001C2CB1">
              <w:rPr>
                <w:rFonts w:ascii="Times New Roman" w:hAnsi="Times New Roman"/>
                <w:b/>
                <w:sz w:val="24"/>
                <w:szCs w:val="24"/>
              </w:rPr>
              <w:t xml:space="preserve">Самостоятельная работа обучающихся: </w:t>
            </w:r>
            <w:r w:rsidRPr="001C2CB1">
              <w:rPr>
                <w:rFonts w:ascii="Times New Roman" w:hAnsi="Times New Roman"/>
                <w:sz w:val="24"/>
                <w:szCs w:val="24"/>
              </w:rPr>
              <w:t>подготовка реферата по теме «Русь и Золотая Орда в XIV в. Борьба за великое княжение»</w:t>
            </w:r>
          </w:p>
          <w:p w:rsidR="00702D7B" w:rsidRPr="001C2CB1" w:rsidRDefault="00702D7B" w:rsidP="00255FCD">
            <w:pPr>
              <w:pStyle w:val="af"/>
              <w:rPr>
                <w:rFonts w:ascii="Times New Roman" w:hAnsi="Times New Roman"/>
                <w:sz w:val="24"/>
                <w:szCs w:val="24"/>
              </w:rPr>
            </w:pPr>
          </w:p>
        </w:tc>
        <w:tc>
          <w:tcPr>
            <w:tcW w:w="1276" w:type="dxa"/>
            <w:gridSpan w:val="3"/>
            <w:tcBorders>
              <w:top w:val="single" w:sz="4" w:space="0" w:color="000000"/>
              <w:left w:val="single" w:sz="4" w:space="0" w:color="000000"/>
              <w:bottom w:val="single" w:sz="4" w:space="0" w:color="auto"/>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2634" w:type="dxa"/>
            <w:tcBorders>
              <w:top w:val="single" w:sz="4" w:space="0" w:color="000000"/>
              <w:left w:val="single" w:sz="4" w:space="0" w:color="000000"/>
              <w:bottom w:val="single" w:sz="4" w:space="0" w:color="auto"/>
              <w:righ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r>
      <w:tr w:rsidR="00702D7B" w:rsidRPr="001C2CB1" w:rsidTr="008200F1">
        <w:tc>
          <w:tcPr>
            <w:tcW w:w="10886" w:type="dxa"/>
            <w:gridSpan w:val="3"/>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 xml:space="preserve">Раздел </w:t>
            </w:r>
            <w:r w:rsidRPr="001C2CB1">
              <w:rPr>
                <w:rFonts w:ascii="Times New Roman" w:hAnsi="Times New Roman"/>
                <w:b/>
                <w:lang w:val="en-US"/>
              </w:rPr>
              <w:t>V</w:t>
            </w:r>
            <w:r w:rsidRPr="001C2CB1">
              <w:rPr>
                <w:rFonts w:ascii="Times New Roman" w:hAnsi="Times New Roman"/>
                <w:b/>
              </w:rPr>
              <w:t>. Россия в 16-17 веках: от великого княжества к царству</w:t>
            </w:r>
          </w:p>
        </w:tc>
        <w:tc>
          <w:tcPr>
            <w:tcW w:w="1276" w:type="dxa"/>
            <w:gridSpan w:val="3"/>
            <w:tcBorders>
              <w:top w:val="single" w:sz="4" w:space="0" w:color="000000"/>
              <w:left w:val="single" w:sz="4" w:space="0" w:color="000000"/>
              <w:bottom w:val="single" w:sz="4" w:space="0" w:color="000000"/>
            </w:tcBorders>
            <w:shd w:val="clear" w:color="auto" w:fill="auto"/>
          </w:tcPr>
          <w:p w:rsidR="00702D7B" w:rsidRPr="001C2CB1" w:rsidRDefault="005E55EA" w:rsidP="00255FCD">
            <w:pPr>
              <w:snapToGrid w:val="0"/>
              <w:jc w:val="center"/>
              <w:rPr>
                <w:rFonts w:ascii="Times New Roman" w:hAnsi="Times New Roman"/>
                <w:b/>
              </w:rPr>
            </w:pPr>
            <w:r w:rsidRPr="001C2CB1">
              <w:rPr>
                <w:rFonts w:ascii="Times New Roman" w:hAnsi="Times New Roman"/>
                <w:b/>
              </w:rPr>
              <w:t>6+4</w:t>
            </w:r>
          </w:p>
        </w:tc>
        <w:tc>
          <w:tcPr>
            <w:tcW w:w="2634" w:type="dxa"/>
            <w:tcBorders>
              <w:top w:val="single" w:sz="4" w:space="0" w:color="000000"/>
              <w:left w:val="single" w:sz="4" w:space="0" w:color="000000"/>
              <w:righ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r>
      <w:tr w:rsidR="00702D7B" w:rsidRPr="001C2CB1" w:rsidTr="008200F1">
        <w:tc>
          <w:tcPr>
            <w:tcW w:w="2456"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 xml:space="preserve">Тема 5.1. </w:t>
            </w:r>
          </w:p>
          <w:p w:rsidR="00702D7B" w:rsidRPr="001C2CB1" w:rsidRDefault="00702D7B" w:rsidP="00255FCD">
            <w:pPr>
              <w:jc w:val="center"/>
              <w:rPr>
                <w:rFonts w:ascii="Times New Roman" w:hAnsi="Times New Roman"/>
                <w:b/>
              </w:rPr>
            </w:pPr>
            <w:r w:rsidRPr="001C2CB1">
              <w:rPr>
                <w:rFonts w:ascii="Times New Roman" w:hAnsi="Times New Roman"/>
                <w:b/>
              </w:rPr>
              <w:t>Правление Ивана Грозного</w:t>
            </w:r>
          </w:p>
          <w:p w:rsidR="00702D7B" w:rsidRPr="001C2CB1" w:rsidRDefault="00702D7B" w:rsidP="00255FCD">
            <w:pPr>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2634" w:type="dxa"/>
            <w:vMerge w:val="restart"/>
            <w:tcBorders>
              <w:top w:val="single" w:sz="4" w:space="0" w:color="000000"/>
              <w:left w:val="single" w:sz="4" w:space="0" w:color="000000"/>
              <w:right w:val="single" w:sz="4" w:space="0" w:color="000000"/>
            </w:tcBorders>
            <w:shd w:val="clear" w:color="auto" w:fill="auto"/>
          </w:tcPr>
          <w:p w:rsidR="008200F1" w:rsidRPr="001C2CB1" w:rsidRDefault="008200F1" w:rsidP="008200F1">
            <w:pPr>
              <w:snapToGrid w:val="0"/>
              <w:jc w:val="center"/>
              <w:rPr>
                <w:rFonts w:ascii="Times New Roman" w:hAnsi="Times New Roman"/>
                <w:i/>
              </w:rPr>
            </w:pPr>
            <w:r w:rsidRPr="001C2CB1">
              <w:rPr>
                <w:rFonts w:ascii="Times New Roman" w:hAnsi="Times New Roman"/>
                <w:i/>
              </w:rPr>
              <w:t>ОК2,ОК6,ЛР6,</w:t>
            </w:r>
          </w:p>
          <w:p w:rsidR="00702D7B" w:rsidRPr="001C2CB1" w:rsidRDefault="008200F1" w:rsidP="008200F1">
            <w:pPr>
              <w:snapToGrid w:val="0"/>
              <w:jc w:val="center"/>
              <w:rPr>
                <w:rFonts w:ascii="Times New Roman" w:hAnsi="Times New Roman"/>
                <w:b/>
              </w:rPr>
            </w:pPr>
            <w:r w:rsidRPr="001C2CB1">
              <w:rPr>
                <w:rFonts w:ascii="Times New Roman" w:hAnsi="Times New Roman"/>
                <w:i/>
              </w:rPr>
              <w:t>ЛР7</w:t>
            </w:r>
          </w:p>
        </w:tc>
      </w:tr>
      <w:tr w:rsidR="00702D7B" w:rsidRPr="001C2CB1" w:rsidTr="008200F1">
        <w:tc>
          <w:tcPr>
            <w:tcW w:w="2456" w:type="dxa"/>
            <w:vMerge/>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p>
        </w:tc>
        <w:tc>
          <w:tcPr>
            <w:tcW w:w="563"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rPr>
            </w:pPr>
          </w:p>
        </w:tc>
        <w:tc>
          <w:tcPr>
            <w:tcW w:w="7867"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pStyle w:val="af"/>
              <w:snapToGrid w:val="0"/>
              <w:rPr>
                <w:rFonts w:ascii="Times New Roman" w:hAnsi="Times New Roman"/>
                <w:sz w:val="24"/>
                <w:szCs w:val="24"/>
                <w:lang w:eastAsia="he-IL" w:bidi="he-IL"/>
              </w:rPr>
            </w:pPr>
            <w:r w:rsidRPr="001C2CB1">
              <w:rPr>
                <w:rFonts w:ascii="Times New Roman" w:hAnsi="Times New Roman"/>
                <w:sz w:val="24"/>
                <w:szCs w:val="24"/>
                <w:lang w:eastAsia="he-IL" w:bidi="he-IL"/>
              </w:rPr>
              <w:t xml:space="preserve">Территория и население России в XVI в. </w:t>
            </w:r>
          </w:p>
          <w:p w:rsidR="00702D7B" w:rsidRPr="001C2CB1" w:rsidRDefault="00702D7B" w:rsidP="00255FCD">
            <w:pPr>
              <w:pStyle w:val="af"/>
              <w:rPr>
                <w:rFonts w:ascii="Times New Roman" w:hAnsi="Times New Roman"/>
                <w:sz w:val="24"/>
                <w:szCs w:val="24"/>
                <w:lang w:eastAsia="he-IL" w:bidi="he-IL"/>
              </w:rPr>
            </w:pPr>
            <w:r w:rsidRPr="001C2CB1">
              <w:rPr>
                <w:rFonts w:ascii="Times New Roman" w:hAnsi="Times New Roman"/>
                <w:sz w:val="24"/>
                <w:szCs w:val="24"/>
                <w:lang w:eastAsia="he-IL" w:bidi="he-IL"/>
              </w:rPr>
              <w:t>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w:t>
            </w:r>
            <w:r w:rsidRPr="001C2CB1">
              <w:rPr>
                <w:rFonts w:ascii="Times New Roman" w:hAnsi="Times New Roman"/>
                <w:sz w:val="24"/>
                <w:szCs w:val="24"/>
                <w:lang w:eastAsia="he-IL" w:bidi="he-IL"/>
              </w:rPr>
              <w:softHyphen/>
              <w:t>дебник 1550 г. Церковь и государство. Стоглавый собор. Военные преоб</w:t>
            </w:r>
            <w:r w:rsidRPr="001C2CB1">
              <w:rPr>
                <w:rFonts w:ascii="Times New Roman" w:hAnsi="Times New Roman"/>
                <w:sz w:val="24"/>
                <w:szCs w:val="24"/>
                <w:lang w:eastAsia="he-IL" w:bidi="he-IL"/>
              </w:rPr>
              <w:softHyphen/>
            </w:r>
            <w:r w:rsidRPr="001C2CB1">
              <w:rPr>
                <w:rFonts w:ascii="Times New Roman" w:hAnsi="Times New Roman"/>
                <w:sz w:val="24"/>
                <w:szCs w:val="24"/>
                <w:lang w:eastAsia="he-IL" w:bidi="he-IL"/>
              </w:rPr>
              <w:lastRenderedPageBreak/>
              <w:t xml:space="preserve">разования. </w:t>
            </w:r>
          </w:p>
          <w:p w:rsidR="00702D7B" w:rsidRPr="001C2CB1" w:rsidRDefault="00702D7B" w:rsidP="00255FCD">
            <w:pPr>
              <w:pStyle w:val="af"/>
              <w:rPr>
                <w:rFonts w:ascii="Times New Roman" w:hAnsi="Times New Roman"/>
                <w:sz w:val="24"/>
                <w:szCs w:val="24"/>
                <w:lang w:eastAsia="he-IL" w:bidi="he-IL"/>
              </w:rPr>
            </w:pPr>
            <w:r w:rsidRPr="001C2CB1">
              <w:rPr>
                <w:rFonts w:ascii="Times New Roman" w:hAnsi="Times New Roman"/>
                <w:sz w:val="24"/>
                <w:szCs w:val="24"/>
                <w:lang w:eastAsia="he-IL" w:bidi="he-IL"/>
              </w:rPr>
              <w:t>Опричнина и причины ее введения. Опричный террор. Социально-экономические и политические последствия опричнины. Иван Грозный и Андрей Курбский. Митрополит Филипп. Экономическое положение и со</w:t>
            </w:r>
            <w:r w:rsidRPr="001C2CB1">
              <w:rPr>
                <w:rFonts w:ascii="Times New Roman" w:hAnsi="Times New Roman"/>
                <w:sz w:val="24"/>
                <w:szCs w:val="24"/>
                <w:lang w:eastAsia="he-IL" w:bidi="he-IL"/>
              </w:rPr>
              <w:softHyphen/>
              <w:t xml:space="preserve">циально-политические противоречия в русском обществе конца XVI в. </w:t>
            </w:r>
          </w:p>
          <w:p w:rsidR="00702D7B" w:rsidRPr="001C2CB1" w:rsidRDefault="00702D7B" w:rsidP="00255FCD">
            <w:pPr>
              <w:pStyle w:val="af"/>
              <w:rPr>
                <w:rFonts w:ascii="Times New Roman" w:hAnsi="Times New Roman"/>
                <w:sz w:val="24"/>
                <w:szCs w:val="24"/>
                <w:lang w:eastAsia="he-IL" w:bidi="he-IL"/>
              </w:rPr>
            </w:pPr>
            <w:r w:rsidRPr="001C2CB1">
              <w:rPr>
                <w:rFonts w:ascii="Times New Roman" w:hAnsi="Times New Roman"/>
                <w:sz w:val="24"/>
                <w:szCs w:val="24"/>
                <w:lang w:eastAsia="he-IL" w:bidi="he-IL"/>
              </w:rPr>
              <w:t>Основные направления внешней политики Ивана Грозного. Присое</w:t>
            </w:r>
            <w:r w:rsidRPr="001C2CB1">
              <w:rPr>
                <w:rFonts w:ascii="Times New Roman" w:hAnsi="Times New Roman"/>
                <w:sz w:val="24"/>
                <w:szCs w:val="24"/>
                <w:lang w:eastAsia="he-IL" w:bidi="he-IL"/>
              </w:rPr>
              <w:softHyphen/>
              <w:t>динение Казанского и Астраханского ханств. Вхождение башкирских зе</w:t>
            </w:r>
            <w:r w:rsidRPr="001C2CB1">
              <w:rPr>
                <w:rFonts w:ascii="Times New Roman" w:hAnsi="Times New Roman"/>
                <w:sz w:val="24"/>
                <w:szCs w:val="24"/>
                <w:lang w:eastAsia="he-IL" w:bidi="he-IL"/>
              </w:rPr>
              <w:softHyphen/>
              <w:t xml:space="preserve">мель в состав России. Укрепление позиций России на Кавказе. Отношения с Крымским ханством. «Дикое поле». Казачество. </w:t>
            </w:r>
          </w:p>
          <w:p w:rsidR="00702D7B" w:rsidRPr="001C2CB1" w:rsidRDefault="00702D7B" w:rsidP="00255FCD">
            <w:pPr>
              <w:pStyle w:val="af"/>
              <w:rPr>
                <w:rFonts w:ascii="Times New Roman" w:hAnsi="Times New Roman"/>
                <w:sz w:val="24"/>
                <w:szCs w:val="24"/>
                <w:lang w:eastAsia="he-IL" w:bidi="he-IL"/>
              </w:rPr>
            </w:pPr>
            <w:r w:rsidRPr="001C2CB1">
              <w:rPr>
                <w:rFonts w:ascii="Times New Roman" w:hAnsi="Times New Roman"/>
                <w:sz w:val="24"/>
                <w:szCs w:val="24"/>
                <w:lang w:eastAsia="he-IL" w:bidi="he-IL"/>
              </w:rPr>
              <w:t xml:space="preserve">Борьба за выход к Балтийскому морю. Ливонская война (1558-1583 гг.). Образование Речи </w:t>
            </w:r>
            <w:proofErr w:type="spellStart"/>
            <w:r w:rsidRPr="001C2CB1">
              <w:rPr>
                <w:rFonts w:ascii="Times New Roman" w:hAnsi="Times New Roman"/>
                <w:sz w:val="24"/>
                <w:szCs w:val="24"/>
                <w:lang w:eastAsia="he-IL" w:bidi="he-IL"/>
              </w:rPr>
              <w:t>Посполитой</w:t>
            </w:r>
            <w:proofErr w:type="spellEnd"/>
            <w:r w:rsidRPr="001C2CB1">
              <w:rPr>
                <w:rFonts w:ascii="Times New Roman" w:hAnsi="Times New Roman"/>
                <w:sz w:val="24"/>
                <w:szCs w:val="24"/>
                <w:lang w:eastAsia="he-IL" w:bidi="he-IL"/>
              </w:rPr>
              <w:t xml:space="preserve"> (1569 г.). </w:t>
            </w:r>
          </w:p>
          <w:p w:rsidR="00702D7B" w:rsidRPr="001C2CB1" w:rsidRDefault="00702D7B" w:rsidP="00255FCD">
            <w:pPr>
              <w:pStyle w:val="af"/>
              <w:rPr>
                <w:rFonts w:ascii="Times New Roman" w:hAnsi="Times New Roman"/>
                <w:sz w:val="24"/>
                <w:szCs w:val="24"/>
                <w:lang w:eastAsia="he-IL" w:bidi="he-IL"/>
              </w:rPr>
            </w:pPr>
            <w:r w:rsidRPr="001C2CB1">
              <w:rPr>
                <w:rFonts w:ascii="Times New Roman" w:hAnsi="Times New Roman"/>
                <w:sz w:val="24"/>
                <w:szCs w:val="24"/>
                <w:lang w:eastAsia="he-IL" w:bidi="he-IL"/>
              </w:rPr>
              <w:t xml:space="preserve">Народы Урала и </w:t>
            </w:r>
            <w:proofErr w:type="spellStart"/>
            <w:r w:rsidRPr="001C2CB1">
              <w:rPr>
                <w:rFonts w:ascii="Times New Roman" w:hAnsi="Times New Roman"/>
                <w:sz w:val="24"/>
                <w:szCs w:val="24"/>
                <w:lang w:eastAsia="he-IL" w:bidi="he-IL"/>
              </w:rPr>
              <w:t>Приуралья</w:t>
            </w:r>
            <w:proofErr w:type="spellEnd"/>
            <w:r w:rsidRPr="001C2CB1">
              <w:rPr>
                <w:rFonts w:ascii="Times New Roman" w:hAnsi="Times New Roman"/>
                <w:sz w:val="24"/>
                <w:szCs w:val="24"/>
                <w:lang w:eastAsia="he-IL" w:bidi="he-IL"/>
              </w:rPr>
              <w:t xml:space="preserve"> в составе Сибирского ханства. Поход Ермака. Вхождение Западной Сибири в состав Российского государства. </w:t>
            </w:r>
          </w:p>
        </w:tc>
        <w:tc>
          <w:tcPr>
            <w:tcW w:w="1276" w:type="dxa"/>
            <w:gridSpan w:val="3"/>
            <w:vMerge/>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c>
          <w:tcPr>
            <w:tcW w:w="2634" w:type="dxa"/>
            <w:vMerge/>
            <w:tcBorders>
              <w:left w:val="single" w:sz="4" w:space="0" w:color="000000"/>
              <w:bottom w:val="single" w:sz="4" w:space="0" w:color="000000"/>
              <w:righ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r>
      <w:tr w:rsidR="00702D7B" w:rsidRPr="001C2CB1" w:rsidTr="008200F1">
        <w:tc>
          <w:tcPr>
            <w:tcW w:w="2456"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p>
        </w:tc>
        <w:tc>
          <w:tcPr>
            <w:tcW w:w="563"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rPr>
            </w:pPr>
          </w:p>
        </w:tc>
        <w:tc>
          <w:tcPr>
            <w:tcW w:w="7867"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rPr>
            </w:pPr>
            <w:r w:rsidRPr="001C2CB1">
              <w:rPr>
                <w:rFonts w:ascii="Times New Roman" w:hAnsi="Times New Roman"/>
                <w:b/>
              </w:rPr>
              <w:t>Самостоятельная работа обучающихся</w:t>
            </w:r>
            <w:r w:rsidRPr="001C2CB1">
              <w:rPr>
                <w:rFonts w:ascii="Times New Roman" w:hAnsi="Times New Roman"/>
              </w:rPr>
              <w:t>: анализ  исторических и социальных источников на тему: «Исторический портрет Ивана Грозного»</w:t>
            </w:r>
          </w:p>
        </w:tc>
        <w:tc>
          <w:tcPr>
            <w:tcW w:w="1276" w:type="dxa"/>
            <w:gridSpan w:val="3"/>
            <w:tcBorders>
              <w:top w:val="single" w:sz="4" w:space="0" w:color="000000"/>
              <w:left w:val="single" w:sz="4" w:space="0" w:color="000000"/>
              <w:bottom w:val="single" w:sz="4" w:space="0" w:color="000000"/>
            </w:tcBorders>
            <w:shd w:val="clear" w:color="auto" w:fill="auto"/>
          </w:tcPr>
          <w:p w:rsidR="00702D7B" w:rsidRPr="001C2CB1" w:rsidRDefault="00702D7B" w:rsidP="00255FCD">
            <w:pPr>
              <w:tabs>
                <w:tab w:val="left" w:pos="525"/>
                <w:tab w:val="center" w:pos="597"/>
              </w:tabs>
              <w:snapToGrid w:val="0"/>
              <w:rPr>
                <w:rFonts w:ascii="Times New Roman" w:hAnsi="Times New Roman"/>
                <w:b/>
              </w:rPr>
            </w:pPr>
            <w:r w:rsidRPr="001C2CB1">
              <w:rPr>
                <w:rFonts w:ascii="Times New Roman" w:hAnsi="Times New Roman"/>
                <w:b/>
              </w:rPr>
              <w:t xml:space="preserve">        2</w:t>
            </w:r>
            <w:r w:rsidRPr="001C2CB1">
              <w:rPr>
                <w:rFonts w:ascii="Times New Roman" w:hAnsi="Times New Roman"/>
                <w:b/>
              </w:rPr>
              <w:tab/>
            </w:r>
          </w:p>
        </w:tc>
        <w:tc>
          <w:tcPr>
            <w:tcW w:w="2634" w:type="dxa"/>
            <w:tcBorders>
              <w:left w:val="single" w:sz="4" w:space="0" w:color="000000"/>
              <w:bottom w:val="single" w:sz="4" w:space="0" w:color="000000"/>
              <w:righ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r>
      <w:tr w:rsidR="00702D7B" w:rsidRPr="001C2CB1" w:rsidTr="008200F1">
        <w:tc>
          <w:tcPr>
            <w:tcW w:w="2456" w:type="dxa"/>
            <w:vMerge w:val="restart"/>
            <w:tcBorders>
              <w:top w:val="single" w:sz="4" w:space="0" w:color="000000"/>
              <w:left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 xml:space="preserve">Тема 5.2. </w:t>
            </w:r>
          </w:p>
          <w:p w:rsidR="00702D7B" w:rsidRPr="001C2CB1" w:rsidRDefault="00702D7B" w:rsidP="00255FCD">
            <w:pPr>
              <w:jc w:val="center"/>
              <w:rPr>
                <w:rFonts w:ascii="Times New Roman" w:hAnsi="Times New Roman"/>
                <w:b/>
              </w:rPr>
            </w:pPr>
            <w:r w:rsidRPr="001C2CB1">
              <w:rPr>
                <w:rFonts w:ascii="Times New Roman" w:hAnsi="Times New Roman"/>
                <w:b/>
              </w:rPr>
              <w:t xml:space="preserve">Смута в России начала </w:t>
            </w:r>
            <w:r w:rsidRPr="001C2CB1">
              <w:rPr>
                <w:rFonts w:ascii="Times New Roman" w:hAnsi="Times New Roman"/>
                <w:b/>
                <w:lang w:val="en-US"/>
              </w:rPr>
              <w:t>XVII</w:t>
            </w:r>
            <w:r w:rsidRPr="001C2CB1">
              <w:rPr>
                <w:rFonts w:ascii="Times New Roman" w:hAnsi="Times New Roman"/>
                <w:b/>
              </w:rPr>
              <w:t xml:space="preserve"> века</w:t>
            </w:r>
          </w:p>
          <w:p w:rsidR="00702D7B" w:rsidRPr="001C2CB1" w:rsidRDefault="00702D7B" w:rsidP="00255FCD">
            <w:pPr>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2634" w:type="dxa"/>
            <w:vMerge w:val="restart"/>
            <w:tcBorders>
              <w:top w:val="single" w:sz="4" w:space="0" w:color="000000"/>
              <w:left w:val="single" w:sz="4" w:space="0" w:color="000000"/>
              <w:right w:val="single" w:sz="4" w:space="0" w:color="000000"/>
            </w:tcBorders>
            <w:shd w:val="clear" w:color="auto" w:fill="auto"/>
          </w:tcPr>
          <w:p w:rsidR="00B70349" w:rsidRPr="001C2CB1" w:rsidRDefault="00B70349" w:rsidP="00B70349">
            <w:pPr>
              <w:snapToGrid w:val="0"/>
              <w:jc w:val="center"/>
              <w:rPr>
                <w:rFonts w:ascii="Times New Roman" w:hAnsi="Times New Roman"/>
                <w:i/>
              </w:rPr>
            </w:pPr>
            <w:r w:rsidRPr="001C2CB1">
              <w:rPr>
                <w:rFonts w:ascii="Times New Roman" w:hAnsi="Times New Roman"/>
                <w:i/>
              </w:rPr>
              <w:t>ОК2,ОК6,ЛР6,</w:t>
            </w:r>
          </w:p>
          <w:p w:rsidR="00702D7B" w:rsidRPr="001C2CB1" w:rsidRDefault="00B70349" w:rsidP="00B70349">
            <w:pPr>
              <w:snapToGrid w:val="0"/>
              <w:jc w:val="center"/>
              <w:rPr>
                <w:rFonts w:ascii="Times New Roman" w:hAnsi="Times New Roman"/>
                <w:b/>
              </w:rPr>
            </w:pPr>
            <w:r w:rsidRPr="001C2CB1">
              <w:rPr>
                <w:rFonts w:ascii="Times New Roman" w:hAnsi="Times New Roman"/>
                <w:i/>
              </w:rPr>
              <w:t>ЛР7</w:t>
            </w:r>
          </w:p>
        </w:tc>
      </w:tr>
      <w:tr w:rsidR="00702D7B" w:rsidRPr="001C2CB1" w:rsidTr="008200F1">
        <w:trPr>
          <w:trHeight w:val="1905"/>
        </w:trPr>
        <w:tc>
          <w:tcPr>
            <w:tcW w:w="2456" w:type="dxa"/>
            <w:vMerge/>
            <w:tcBorders>
              <w:left w:val="single" w:sz="4" w:space="0" w:color="000000"/>
            </w:tcBorders>
            <w:shd w:val="clear" w:color="auto" w:fill="auto"/>
          </w:tcPr>
          <w:p w:rsidR="00702D7B" w:rsidRPr="001C2CB1" w:rsidRDefault="00702D7B" w:rsidP="00255FCD">
            <w:pPr>
              <w:snapToGrid w:val="0"/>
              <w:rPr>
                <w:rFonts w:ascii="Times New Roman" w:hAnsi="Times New Roman"/>
                <w:b/>
              </w:rPr>
            </w:pPr>
          </w:p>
        </w:tc>
        <w:tc>
          <w:tcPr>
            <w:tcW w:w="563" w:type="dxa"/>
            <w:tcBorders>
              <w:top w:val="single" w:sz="4" w:space="0" w:color="000000"/>
              <w:left w:val="single" w:sz="4" w:space="0" w:color="000000"/>
              <w:bottom w:val="single" w:sz="4" w:space="0" w:color="auto"/>
            </w:tcBorders>
            <w:shd w:val="clear" w:color="auto" w:fill="auto"/>
          </w:tcPr>
          <w:p w:rsidR="00702D7B" w:rsidRPr="001C2CB1" w:rsidRDefault="00702D7B" w:rsidP="00255FCD">
            <w:pPr>
              <w:snapToGrid w:val="0"/>
              <w:rPr>
                <w:rFonts w:ascii="Times New Roman" w:hAnsi="Times New Roman"/>
              </w:rPr>
            </w:pPr>
          </w:p>
        </w:tc>
        <w:tc>
          <w:tcPr>
            <w:tcW w:w="7867" w:type="dxa"/>
            <w:tcBorders>
              <w:top w:val="single" w:sz="4" w:space="0" w:color="000000"/>
              <w:left w:val="single" w:sz="4" w:space="0" w:color="000000"/>
              <w:bottom w:val="single" w:sz="4" w:space="0" w:color="auto"/>
            </w:tcBorders>
            <w:shd w:val="clear" w:color="auto" w:fill="auto"/>
          </w:tcPr>
          <w:p w:rsidR="00702D7B" w:rsidRPr="001C2CB1" w:rsidRDefault="00702D7B" w:rsidP="00255FCD">
            <w:pPr>
              <w:snapToGrid w:val="0"/>
              <w:rPr>
                <w:rFonts w:ascii="Times New Roman" w:hAnsi="Times New Roman"/>
                <w:lang w:eastAsia="he-IL" w:bidi="he-IL"/>
              </w:rPr>
            </w:pPr>
            <w:r w:rsidRPr="001C2CB1">
              <w:rPr>
                <w:rFonts w:ascii="Times New Roman" w:hAnsi="Times New Roman"/>
                <w:lang w:eastAsia="he-IL" w:bidi="he-IL"/>
              </w:rPr>
              <w:t>Династический вопрос. Борис Году</w:t>
            </w:r>
            <w:r w:rsidRPr="001C2CB1">
              <w:rPr>
                <w:rFonts w:ascii="Times New Roman" w:hAnsi="Times New Roman"/>
                <w:lang w:eastAsia="he-IL" w:bidi="he-IL"/>
              </w:rPr>
              <w:softHyphen/>
              <w:t xml:space="preserve">нов и его политика. Учреждение патриаршества. </w:t>
            </w:r>
          </w:p>
          <w:p w:rsidR="00702D7B" w:rsidRPr="001C2CB1" w:rsidRDefault="00702D7B" w:rsidP="00255FCD">
            <w:pPr>
              <w:pStyle w:val="af"/>
              <w:rPr>
                <w:rFonts w:ascii="Times New Roman" w:hAnsi="Times New Roman"/>
                <w:sz w:val="24"/>
                <w:szCs w:val="24"/>
                <w:lang w:eastAsia="he-IL" w:bidi="he-IL"/>
              </w:rPr>
            </w:pPr>
            <w:r w:rsidRPr="001C2CB1">
              <w:rPr>
                <w:rFonts w:ascii="Times New Roman" w:hAnsi="Times New Roman"/>
                <w:sz w:val="24"/>
                <w:szCs w:val="24"/>
                <w:lang w:eastAsia="he-IL" w:bidi="he-IL"/>
              </w:rPr>
              <w:t>Начало гражданской войны в России. Самозванцы. Народные вос</w:t>
            </w:r>
            <w:r w:rsidRPr="001C2CB1">
              <w:rPr>
                <w:rFonts w:ascii="Times New Roman" w:hAnsi="Times New Roman"/>
                <w:sz w:val="24"/>
                <w:szCs w:val="24"/>
                <w:lang w:eastAsia="he-IL" w:bidi="he-IL"/>
              </w:rPr>
              <w:softHyphen/>
              <w:t xml:space="preserve">стания. </w:t>
            </w:r>
          </w:p>
          <w:p w:rsidR="00702D7B" w:rsidRPr="001C2CB1" w:rsidRDefault="00702D7B" w:rsidP="00255FCD">
            <w:pPr>
              <w:pStyle w:val="af"/>
              <w:rPr>
                <w:rFonts w:ascii="Times New Roman" w:hAnsi="Times New Roman"/>
                <w:sz w:val="24"/>
                <w:szCs w:val="24"/>
                <w:lang w:eastAsia="he-IL" w:bidi="he-IL"/>
              </w:rPr>
            </w:pPr>
            <w:r w:rsidRPr="001C2CB1">
              <w:rPr>
                <w:rFonts w:ascii="Times New Roman" w:hAnsi="Times New Roman"/>
                <w:sz w:val="24"/>
                <w:szCs w:val="24"/>
                <w:lang w:eastAsia="he-IL" w:bidi="he-IL"/>
              </w:rPr>
              <w:t>Вмешательство Польши и Швеции во внутренние дела России. Се</w:t>
            </w:r>
            <w:r w:rsidRPr="001C2CB1">
              <w:rPr>
                <w:rFonts w:ascii="Times New Roman" w:hAnsi="Times New Roman"/>
                <w:sz w:val="24"/>
                <w:szCs w:val="24"/>
                <w:lang w:eastAsia="he-IL" w:bidi="he-IL"/>
              </w:rPr>
              <w:softHyphen/>
              <w:t xml:space="preserve">мибоярщина. Польские войска в Москве. Первое и второе ополчения. </w:t>
            </w:r>
          </w:p>
          <w:p w:rsidR="00702D7B" w:rsidRPr="001C2CB1" w:rsidRDefault="00702D7B" w:rsidP="00255FCD">
            <w:pPr>
              <w:pStyle w:val="af"/>
              <w:rPr>
                <w:rFonts w:ascii="Times New Roman" w:hAnsi="Times New Roman"/>
                <w:sz w:val="24"/>
                <w:szCs w:val="24"/>
              </w:rPr>
            </w:pPr>
            <w:r w:rsidRPr="001C2CB1">
              <w:rPr>
                <w:rFonts w:ascii="Times New Roman" w:hAnsi="Times New Roman"/>
                <w:sz w:val="24"/>
                <w:szCs w:val="24"/>
              </w:rPr>
              <w:t xml:space="preserve">Кузьма Минин и Дмитрий Пожарский. Земский собор 1613 г. и начало правления Романовых. Окончание гражданской войны. </w:t>
            </w:r>
          </w:p>
        </w:tc>
        <w:tc>
          <w:tcPr>
            <w:tcW w:w="1276" w:type="dxa"/>
            <w:gridSpan w:val="3"/>
            <w:vMerge/>
            <w:tcBorders>
              <w:top w:val="single" w:sz="4" w:space="0" w:color="000000"/>
              <w:left w:val="single" w:sz="4" w:space="0" w:color="000000"/>
              <w:bottom w:val="single" w:sz="4" w:space="0" w:color="auto"/>
            </w:tcBorders>
            <w:shd w:val="clear" w:color="auto" w:fill="auto"/>
          </w:tcPr>
          <w:p w:rsidR="00702D7B" w:rsidRPr="001C2CB1" w:rsidRDefault="00702D7B" w:rsidP="00255FCD">
            <w:pPr>
              <w:snapToGrid w:val="0"/>
              <w:jc w:val="center"/>
              <w:rPr>
                <w:rFonts w:ascii="Times New Roman" w:hAnsi="Times New Roman"/>
                <w:b/>
              </w:rPr>
            </w:pPr>
          </w:p>
        </w:tc>
        <w:tc>
          <w:tcPr>
            <w:tcW w:w="2634" w:type="dxa"/>
            <w:vMerge/>
            <w:tcBorders>
              <w:left w:val="single" w:sz="4" w:space="0" w:color="000000"/>
              <w:bottom w:val="single" w:sz="4" w:space="0" w:color="auto"/>
              <w:righ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r>
      <w:tr w:rsidR="00F31E25" w:rsidRPr="001C2CB1" w:rsidTr="008078F9">
        <w:trPr>
          <w:trHeight w:val="840"/>
        </w:trPr>
        <w:tc>
          <w:tcPr>
            <w:tcW w:w="2456" w:type="dxa"/>
            <w:tcBorders>
              <w:left w:val="single" w:sz="4" w:space="0" w:color="000000"/>
            </w:tcBorders>
            <w:shd w:val="clear" w:color="auto" w:fill="auto"/>
          </w:tcPr>
          <w:p w:rsidR="00F31E25" w:rsidRPr="001C2CB1" w:rsidRDefault="00F31E25"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auto"/>
            </w:tcBorders>
            <w:shd w:val="clear" w:color="auto" w:fill="auto"/>
          </w:tcPr>
          <w:p w:rsidR="00F31E25" w:rsidRPr="001C2CB1" w:rsidRDefault="00F31E25" w:rsidP="00255FCD">
            <w:pPr>
              <w:pStyle w:val="af"/>
              <w:jc w:val="both"/>
              <w:rPr>
                <w:rFonts w:ascii="Times New Roman" w:hAnsi="Times New Roman"/>
                <w:sz w:val="24"/>
                <w:szCs w:val="24"/>
              </w:rPr>
            </w:pPr>
            <w:r w:rsidRPr="001C2CB1">
              <w:rPr>
                <w:rFonts w:ascii="Times New Roman" w:hAnsi="Times New Roman"/>
                <w:b/>
                <w:sz w:val="24"/>
                <w:szCs w:val="24"/>
              </w:rPr>
              <w:t>Самостоятельная работа обучающихся</w:t>
            </w:r>
            <w:r w:rsidRPr="001C2CB1">
              <w:rPr>
                <w:rFonts w:ascii="Times New Roman" w:hAnsi="Times New Roman"/>
                <w:sz w:val="24"/>
                <w:szCs w:val="24"/>
              </w:rPr>
              <w:t>: подготовка реферата по теме «</w:t>
            </w:r>
            <w:r w:rsidRPr="001C2CB1">
              <w:rPr>
                <w:rFonts w:ascii="Times New Roman" w:hAnsi="Times New Roman"/>
                <w:sz w:val="24"/>
                <w:szCs w:val="24"/>
                <w:lang w:eastAsia="he-IL" w:bidi="he-IL"/>
              </w:rPr>
              <w:t>Первое и второе ополчения</w:t>
            </w:r>
            <w:r w:rsidRPr="001C2CB1">
              <w:rPr>
                <w:rFonts w:ascii="Times New Roman" w:hAnsi="Times New Roman"/>
                <w:sz w:val="24"/>
                <w:szCs w:val="24"/>
              </w:rPr>
              <w:t>»</w:t>
            </w:r>
          </w:p>
          <w:p w:rsidR="00F31E25" w:rsidRPr="001C2CB1" w:rsidRDefault="00F31E25" w:rsidP="00255FCD">
            <w:pPr>
              <w:snapToGrid w:val="0"/>
              <w:rPr>
                <w:rFonts w:ascii="Times New Roman" w:hAnsi="Times New Roman"/>
                <w:lang w:eastAsia="he-IL" w:bidi="he-IL"/>
              </w:rPr>
            </w:pPr>
          </w:p>
        </w:tc>
        <w:tc>
          <w:tcPr>
            <w:tcW w:w="1276" w:type="dxa"/>
            <w:gridSpan w:val="3"/>
            <w:tcBorders>
              <w:top w:val="single" w:sz="4" w:space="0" w:color="000000"/>
              <w:left w:val="single" w:sz="4" w:space="0" w:color="000000"/>
              <w:bottom w:val="single" w:sz="4" w:space="0" w:color="auto"/>
            </w:tcBorders>
            <w:shd w:val="clear" w:color="auto" w:fill="auto"/>
          </w:tcPr>
          <w:p w:rsidR="00F31E25" w:rsidRPr="001C2CB1" w:rsidRDefault="00F31E25" w:rsidP="00255FCD">
            <w:pPr>
              <w:snapToGrid w:val="0"/>
              <w:jc w:val="center"/>
              <w:rPr>
                <w:rFonts w:ascii="Times New Roman" w:hAnsi="Times New Roman"/>
                <w:b/>
              </w:rPr>
            </w:pPr>
            <w:r w:rsidRPr="001C2CB1">
              <w:rPr>
                <w:rFonts w:ascii="Times New Roman" w:hAnsi="Times New Roman"/>
                <w:b/>
              </w:rPr>
              <w:t>2</w:t>
            </w:r>
          </w:p>
        </w:tc>
        <w:tc>
          <w:tcPr>
            <w:tcW w:w="2634" w:type="dxa"/>
            <w:tcBorders>
              <w:left w:val="single" w:sz="4" w:space="0" w:color="000000"/>
              <w:bottom w:val="single" w:sz="4" w:space="0" w:color="auto"/>
              <w:right w:val="single" w:sz="4" w:space="0" w:color="000000"/>
            </w:tcBorders>
            <w:shd w:val="clear" w:color="auto" w:fill="auto"/>
          </w:tcPr>
          <w:p w:rsidR="00F31E25" w:rsidRPr="001C2CB1" w:rsidRDefault="00F31E25" w:rsidP="00255FCD">
            <w:pPr>
              <w:snapToGrid w:val="0"/>
              <w:jc w:val="center"/>
              <w:rPr>
                <w:rFonts w:ascii="Times New Roman" w:hAnsi="Times New Roman"/>
                <w:b/>
              </w:rPr>
            </w:pPr>
          </w:p>
        </w:tc>
      </w:tr>
      <w:tr w:rsidR="00F31E25" w:rsidRPr="001C2CB1" w:rsidTr="006A004C">
        <w:trPr>
          <w:trHeight w:val="3555"/>
        </w:trPr>
        <w:tc>
          <w:tcPr>
            <w:tcW w:w="2456" w:type="dxa"/>
            <w:tcBorders>
              <w:top w:val="single" w:sz="4" w:space="0" w:color="000000"/>
              <w:left w:val="single" w:sz="4" w:space="0" w:color="000000"/>
            </w:tcBorders>
            <w:shd w:val="clear" w:color="auto" w:fill="auto"/>
          </w:tcPr>
          <w:p w:rsidR="00F31E25" w:rsidRPr="001C2CB1" w:rsidRDefault="00F31E25" w:rsidP="00255FCD">
            <w:pPr>
              <w:snapToGrid w:val="0"/>
              <w:jc w:val="center"/>
              <w:rPr>
                <w:rFonts w:ascii="Times New Roman" w:hAnsi="Times New Roman"/>
                <w:b/>
              </w:rPr>
            </w:pPr>
            <w:r w:rsidRPr="001C2CB1">
              <w:rPr>
                <w:rFonts w:ascii="Times New Roman" w:hAnsi="Times New Roman"/>
                <w:b/>
              </w:rPr>
              <w:lastRenderedPageBreak/>
              <w:t>Тема 5.3.</w:t>
            </w:r>
          </w:p>
          <w:p w:rsidR="00F31E25" w:rsidRPr="001C2CB1" w:rsidRDefault="00F31E25" w:rsidP="00255FCD">
            <w:pPr>
              <w:jc w:val="center"/>
              <w:rPr>
                <w:rFonts w:ascii="Times New Roman" w:hAnsi="Times New Roman"/>
                <w:b/>
              </w:rPr>
            </w:pPr>
            <w:r w:rsidRPr="001C2CB1">
              <w:rPr>
                <w:rFonts w:ascii="Times New Roman" w:hAnsi="Times New Roman"/>
                <w:b/>
              </w:rPr>
              <w:t xml:space="preserve"> Первые Романовы</w:t>
            </w:r>
          </w:p>
          <w:p w:rsidR="00F31E25" w:rsidRPr="001C2CB1" w:rsidRDefault="00F31E25" w:rsidP="00255FCD">
            <w:pPr>
              <w:rPr>
                <w:rFonts w:ascii="Times New Roman" w:hAnsi="Times New Roman"/>
                <w:b/>
              </w:rPr>
            </w:pPr>
          </w:p>
        </w:tc>
        <w:tc>
          <w:tcPr>
            <w:tcW w:w="8430" w:type="dxa"/>
            <w:gridSpan w:val="2"/>
            <w:tcBorders>
              <w:top w:val="single" w:sz="4" w:space="0" w:color="000000"/>
              <w:left w:val="single" w:sz="4" w:space="0" w:color="000000"/>
            </w:tcBorders>
            <w:shd w:val="clear" w:color="auto" w:fill="auto"/>
          </w:tcPr>
          <w:p w:rsidR="00F31E25" w:rsidRPr="001C2CB1" w:rsidRDefault="00F31E25" w:rsidP="00255FCD">
            <w:pPr>
              <w:snapToGrid w:val="0"/>
              <w:rPr>
                <w:rFonts w:ascii="Times New Roman" w:hAnsi="Times New Roman"/>
                <w:b/>
              </w:rPr>
            </w:pPr>
            <w:r w:rsidRPr="001C2CB1">
              <w:rPr>
                <w:rFonts w:ascii="Times New Roman" w:hAnsi="Times New Roman"/>
                <w:b/>
              </w:rPr>
              <w:t>Содержание учебного материала</w:t>
            </w:r>
          </w:p>
          <w:p w:rsidR="00F31E25" w:rsidRPr="001C2CB1" w:rsidRDefault="00F31E25" w:rsidP="00255FCD">
            <w:pPr>
              <w:pStyle w:val="af"/>
              <w:snapToGrid w:val="0"/>
              <w:jc w:val="both"/>
              <w:rPr>
                <w:rFonts w:ascii="Times New Roman" w:hAnsi="Times New Roman"/>
                <w:sz w:val="24"/>
                <w:szCs w:val="24"/>
              </w:rPr>
            </w:pPr>
            <w:r w:rsidRPr="001C2CB1">
              <w:rPr>
                <w:rFonts w:ascii="Times New Roman" w:hAnsi="Times New Roman"/>
                <w:sz w:val="24"/>
                <w:szCs w:val="24"/>
              </w:rPr>
              <w:t xml:space="preserve">Территория и население. Формы землепользования. Города. Ремесла. </w:t>
            </w:r>
          </w:p>
          <w:p w:rsidR="00F31E25" w:rsidRPr="001C2CB1" w:rsidRDefault="00F31E25" w:rsidP="00255FCD">
            <w:pPr>
              <w:pStyle w:val="af"/>
              <w:jc w:val="both"/>
              <w:rPr>
                <w:rFonts w:ascii="Times New Roman" w:hAnsi="Times New Roman"/>
                <w:sz w:val="24"/>
                <w:szCs w:val="24"/>
              </w:rPr>
            </w:pPr>
            <w:r w:rsidRPr="001C2CB1">
              <w:rPr>
                <w:rFonts w:ascii="Times New Roman" w:hAnsi="Times New Roman"/>
                <w:sz w:val="24"/>
                <w:szCs w:val="24"/>
              </w:rPr>
              <w:t>Торговля. Соборное уложение 1649 г. Юридическое оформле</w:t>
            </w:r>
            <w:r w:rsidRPr="001C2CB1">
              <w:rPr>
                <w:rFonts w:ascii="Times New Roman" w:hAnsi="Times New Roman"/>
                <w:sz w:val="24"/>
                <w:szCs w:val="24"/>
              </w:rPr>
              <w:softHyphen/>
              <w:t xml:space="preserve">ние крепостного права. Городские восстания середины XVII столетия. </w:t>
            </w:r>
          </w:p>
          <w:p w:rsidR="00F31E25" w:rsidRPr="001C2CB1" w:rsidRDefault="00F31E25" w:rsidP="00255FCD">
            <w:pPr>
              <w:pStyle w:val="af"/>
              <w:jc w:val="both"/>
              <w:rPr>
                <w:rFonts w:ascii="Times New Roman" w:hAnsi="Times New Roman"/>
                <w:sz w:val="24"/>
                <w:szCs w:val="24"/>
              </w:rPr>
            </w:pPr>
            <w:r w:rsidRPr="001C2CB1">
              <w:rPr>
                <w:rFonts w:ascii="Times New Roman" w:hAnsi="Times New Roman"/>
                <w:sz w:val="24"/>
                <w:szCs w:val="24"/>
              </w:rPr>
              <w:t xml:space="preserve">Политический строй России. Развитие приказной системы. Падение роли Боярской думы и земских соборов. </w:t>
            </w:r>
          </w:p>
          <w:p w:rsidR="00F31E25" w:rsidRPr="001C2CB1" w:rsidRDefault="00F31E25" w:rsidP="00255FCD">
            <w:pPr>
              <w:pStyle w:val="af"/>
              <w:jc w:val="both"/>
              <w:rPr>
                <w:rFonts w:ascii="Times New Roman" w:hAnsi="Times New Roman"/>
                <w:sz w:val="24"/>
                <w:szCs w:val="24"/>
              </w:rPr>
            </w:pPr>
            <w:r w:rsidRPr="001C2CB1">
              <w:rPr>
                <w:rFonts w:ascii="Times New Roman" w:hAnsi="Times New Roman"/>
                <w:sz w:val="24"/>
                <w:szCs w:val="24"/>
              </w:rPr>
              <w:t xml:space="preserve">Реформы Никона и церковный раскол. Культурное и политическое значение. Крестьянская война под предводительством Степана Разина. </w:t>
            </w:r>
          </w:p>
          <w:p w:rsidR="00F31E25" w:rsidRPr="001C2CB1" w:rsidRDefault="00F31E25" w:rsidP="00255FCD">
            <w:pPr>
              <w:pStyle w:val="af"/>
              <w:jc w:val="both"/>
              <w:rPr>
                <w:rFonts w:ascii="Times New Roman" w:hAnsi="Times New Roman"/>
                <w:sz w:val="24"/>
                <w:szCs w:val="24"/>
              </w:rPr>
            </w:pPr>
            <w:r w:rsidRPr="001C2CB1">
              <w:rPr>
                <w:rFonts w:ascii="Times New Roman" w:hAnsi="Times New Roman"/>
                <w:sz w:val="24"/>
                <w:szCs w:val="24"/>
              </w:rPr>
              <w:t xml:space="preserve">Основные направления внешней политики России. Присоединение Левобережной Украины. Войны со Швецией и Турцией. Освоение Сибири и Дальнего Востока. </w:t>
            </w:r>
          </w:p>
          <w:p w:rsidR="00F31E25" w:rsidRPr="001C2CB1" w:rsidRDefault="00F31E25" w:rsidP="00255FCD">
            <w:pPr>
              <w:pStyle w:val="af"/>
              <w:jc w:val="both"/>
              <w:rPr>
                <w:rFonts w:ascii="Times New Roman" w:hAnsi="Times New Roman"/>
                <w:b/>
              </w:rPr>
            </w:pPr>
          </w:p>
        </w:tc>
        <w:tc>
          <w:tcPr>
            <w:tcW w:w="1276" w:type="dxa"/>
            <w:gridSpan w:val="3"/>
            <w:tcBorders>
              <w:top w:val="single" w:sz="4" w:space="0" w:color="000000"/>
              <w:left w:val="single" w:sz="4" w:space="0" w:color="000000"/>
              <w:bottom w:val="single" w:sz="4" w:space="0" w:color="000000"/>
            </w:tcBorders>
            <w:shd w:val="clear" w:color="auto" w:fill="auto"/>
          </w:tcPr>
          <w:p w:rsidR="00F31E25" w:rsidRPr="001C2CB1" w:rsidRDefault="00F31E25" w:rsidP="00255FCD">
            <w:pPr>
              <w:snapToGrid w:val="0"/>
              <w:jc w:val="center"/>
              <w:rPr>
                <w:rFonts w:ascii="Times New Roman" w:hAnsi="Times New Roman"/>
                <w:b/>
              </w:rPr>
            </w:pPr>
            <w:r w:rsidRPr="001C2CB1">
              <w:rPr>
                <w:rFonts w:ascii="Times New Roman" w:hAnsi="Times New Roman"/>
                <w:b/>
              </w:rPr>
              <w:t>2+2</w:t>
            </w:r>
          </w:p>
        </w:tc>
        <w:tc>
          <w:tcPr>
            <w:tcW w:w="2634" w:type="dxa"/>
            <w:tcBorders>
              <w:top w:val="single" w:sz="4" w:space="0" w:color="000000"/>
              <w:left w:val="single" w:sz="4" w:space="0" w:color="000000"/>
              <w:right w:val="single" w:sz="4" w:space="0" w:color="000000"/>
            </w:tcBorders>
            <w:shd w:val="clear" w:color="auto" w:fill="auto"/>
          </w:tcPr>
          <w:p w:rsidR="00F31E25" w:rsidRPr="001C2CB1" w:rsidRDefault="00F31E25" w:rsidP="00B70349">
            <w:pPr>
              <w:snapToGrid w:val="0"/>
              <w:jc w:val="center"/>
              <w:rPr>
                <w:rFonts w:ascii="Times New Roman" w:hAnsi="Times New Roman"/>
                <w:i/>
              </w:rPr>
            </w:pPr>
            <w:r w:rsidRPr="001C2CB1">
              <w:rPr>
                <w:rFonts w:ascii="Times New Roman" w:hAnsi="Times New Roman"/>
                <w:i/>
              </w:rPr>
              <w:t>ОК2,ОК6,ЛР6,</w:t>
            </w:r>
          </w:p>
          <w:p w:rsidR="00F31E25" w:rsidRPr="001C2CB1" w:rsidRDefault="00F31E25" w:rsidP="00B70349">
            <w:pPr>
              <w:snapToGrid w:val="0"/>
              <w:jc w:val="center"/>
              <w:rPr>
                <w:rFonts w:ascii="Times New Roman" w:hAnsi="Times New Roman"/>
                <w:b/>
              </w:rPr>
            </w:pPr>
            <w:r w:rsidRPr="001C2CB1">
              <w:rPr>
                <w:rFonts w:ascii="Times New Roman" w:hAnsi="Times New Roman"/>
                <w:i/>
              </w:rPr>
              <w:t>ЛР7</w:t>
            </w:r>
          </w:p>
        </w:tc>
      </w:tr>
      <w:tr w:rsidR="00F31E25" w:rsidRPr="001C2CB1" w:rsidTr="001847A6">
        <w:tc>
          <w:tcPr>
            <w:tcW w:w="2456" w:type="dxa"/>
            <w:tcBorders>
              <w:left w:val="single" w:sz="4" w:space="0" w:color="000000"/>
            </w:tcBorders>
            <w:shd w:val="clear" w:color="auto" w:fill="auto"/>
          </w:tcPr>
          <w:p w:rsidR="00F31E25" w:rsidRPr="001C2CB1" w:rsidRDefault="00F31E25"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5E55EA" w:rsidRPr="001C2CB1" w:rsidRDefault="00F31E25" w:rsidP="005E55EA">
            <w:pPr>
              <w:pStyle w:val="af"/>
              <w:jc w:val="both"/>
              <w:rPr>
                <w:rFonts w:ascii="Times New Roman" w:hAnsi="Times New Roman"/>
                <w:sz w:val="24"/>
                <w:szCs w:val="24"/>
              </w:rPr>
            </w:pPr>
            <w:r w:rsidRPr="001C2CB1">
              <w:rPr>
                <w:rFonts w:ascii="Times New Roman" w:hAnsi="Times New Roman"/>
                <w:b/>
                <w:bCs/>
                <w:sz w:val="24"/>
                <w:szCs w:val="24"/>
              </w:rPr>
              <w:t>Практическое занятие</w:t>
            </w:r>
            <w:r w:rsidRPr="001C2CB1">
              <w:rPr>
                <w:rFonts w:ascii="Times New Roman" w:hAnsi="Times New Roman"/>
                <w:bCs/>
                <w:sz w:val="24"/>
                <w:szCs w:val="24"/>
              </w:rPr>
              <w:t>:</w:t>
            </w:r>
            <w:r w:rsidR="005E55EA" w:rsidRPr="001C2CB1">
              <w:rPr>
                <w:rFonts w:ascii="Times New Roman" w:hAnsi="Times New Roman"/>
                <w:sz w:val="24"/>
                <w:szCs w:val="24"/>
              </w:rPr>
              <w:t xml:space="preserve"> Присоединение Левобережной Украины. Войны со Швецией и Турцией. Освоение Сибири и Дальнего Востока. </w:t>
            </w:r>
          </w:p>
          <w:p w:rsidR="00F31E25" w:rsidRPr="001C2CB1" w:rsidRDefault="00F31E25" w:rsidP="00255FCD">
            <w:pPr>
              <w:pStyle w:val="af"/>
              <w:snapToGrid w:val="0"/>
              <w:jc w:val="both"/>
              <w:rPr>
                <w:rFonts w:ascii="Times New Roman" w:hAnsi="Times New Roman"/>
                <w:sz w:val="24"/>
                <w:szCs w:val="24"/>
              </w:rPr>
            </w:pPr>
          </w:p>
        </w:tc>
        <w:tc>
          <w:tcPr>
            <w:tcW w:w="1276" w:type="dxa"/>
            <w:gridSpan w:val="3"/>
            <w:tcBorders>
              <w:top w:val="single" w:sz="4" w:space="0" w:color="000000"/>
              <w:left w:val="single" w:sz="4" w:space="0" w:color="000000"/>
              <w:bottom w:val="single" w:sz="4" w:space="0" w:color="000000"/>
            </w:tcBorders>
            <w:shd w:val="clear" w:color="auto" w:fill="auto"/>
          </w:tcPr>
          <w:p w:rsidR="00F31E25" w:rsidRPr="001C2CB1" w:rsidRDefault="00F31E25" w:rsidP="00255FCD">
            <w:pPr>
              <w:snapToGrid w:val="0"/>
              <w:jc w:val="center"/>
              <w:rPr>
                <w:rFonts w:ascii="Times New Roman" w:hAnsi="Times New Roman"/>
                <w:b/>
              </w:rPr>
            </w:pPr>
            <w:r w:rsidRPr="001C2CB1">
              <w:rPr>
                <w:rFonts w:ascii="Times New Roman" w:hAnsi="Times New Roman"/>
                <w:b/>
              </w:rPr>
              <w:t>2</w:t>
            </w:r>
          </w:p>
        </w:tc>
        <w:tc>
          <w:tcPr>
            <w:tcW w:w="2634" w:type="dxa"/>
            <w:tcBorders>
              <w:left w:val="single" w:sz="4" w:space="0" w:color="000000"/>
              <w:bottom w:val="single" w:sz="4" w:space="0" w:color="000000"/>
              <w:right w:val="single" w:sz="4" w:space="0" w:color="000000"/>
            </w:tcBorders>
            <w:shd w:val="clear" w:color="auto" w:fill="auto"/>
          </w:tcPr>
          <w:p w:rsidR="00F31E25" w:rsidRPr="001C2CB1" w:rsidRDefault="00F31E25" w:rsidP="00255FCD">
            <w:pPr>
              <w:snapToGrid w:val="0"/>
              <w:jc w:val="center"/>
              <w:rPr>
                <w:rFonts w:ascii="Times New Roman" w:hAnsi="Times New Roman"/>
                <w:b/>
              </w:rPr>
            </w:pPr>
          </w:p>
        </w:tc>
      </w:tr>
      <w:tr w:rsidR="00F31E25" w:rsidRPr="001C2CB1" w:rsidTr="001600F5">
        <w:tc>
          <w:tcPr>
            <w:tcW w:w="2456" w:type="dxa"/>
            <w:tcBorders>
              <w:left w:val="single" w:sz="4" w:space="0" w:color="000000"/>
            </w:tcBorders>
            <w:shd w:val="clear" w:color="auto" w:fill="auto"/>
          </w:tcPr>
          <w:p w:rsidR="00F31E25" w:rsidRPr="001C2CB1" w:rsidRDefault="00F31E25"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F31E25" w:rsidRPr="001C2CB1" w:rsidRDefault="00F31E25" w:rsidP="00255FCD">
            <w:pPr>
              <w:snapToGrid w:val="0"/>
              <w:rPr>
                <w:rFonts w:ascii="Times New Roman" w:hAnsi="Times New Roman"/>
              </w:rPr>
            </w:pPr>
            <w:r w:rsidRPr="001C2CB1">
              <w:rPr>
                <w:rFonts w:ascii="Times New Roman" w:hAnsi="Times New Roman"/>
                <w:b/>
              </w:rPr>
              <w:t>Самостоятельная работа обучающихся</w:t>
            </w:r>
            <w:r w:rsidRPr="001C2CB1">
              <w:rPr>
                <w:rFonts w:ascii="Times New Roman" w:hAnsi="Times New Roman"/>
              </w:rPr>
              <w:t>: работа с Интернет – источниками по теме «</w:t>
            </w:r>
            <w:r w:rsidRPr="001C2CB1">
              <w:rPr>
                <w:rFonts w:ascii="Times New Roman" w:hAnsi="Times New Roman"/>
                <w:bCs/>
              </w:rPr>
              <w:t xml:space="preserve">Русская культура в XIII-XVII </w:t>
            </w:r>
            <w:r w:rsidRPr="001C2CB1">
              <w:rPr>
                <w:rFonts w:ascii="Times New Roman" w:hAnsi="Times New Roman"/>
                <w:bCs/>
                <w:w w:val="109"/>
              </w:rPr>
              <w:t>вв.</w:t>
            </w:r>
            <w:r w:rsidRPr="001C2CB1">
              <w:rPr>
                <w:rFonts w:ascii="Times New Roman" w:hAnsi="Times New Roman"/>
              </w:rPr>
              <w:t>»</w:t>
            </w:r>
          </w:p>
        </w:tc>
        <w:tc>
          <w:tcPr>
            <w:tcW w:w="1276" w:type="dxa"/>
            <w:gridSpan w:val="3"/>
            <w:tcBorders>
              <w:top w:val="single" w:sz="4" w:space="0" w:color="000000"/>
              <w:left w:val="single" w:sz="4" w:space="0" w:color="000000"/>
              <w:bottom w:val="single" w:sz="4" w:space="0" w:color="000000"/>
            </w:tcBorders>
            <w:shd w:val="clear" w:color="auto" w:fill="auto"/>
          </w:tcPr>
          <w:p w:rsidR="00F31E25" w:rsidRPr="001C2CB1" w:rsidRDefault="00F31E25" w:rsidP="00255FCD">
            <w:pPr>
              <w:snapToGrid w:val="0"/>
              <w:jc w:val="center"/>
              <w:rPr>
                <w:rFonts w:ascii="Times New Roman" w:hAnsi="Times New Roman"/>
                <w:b/>
              </w:rPr>
            </w:pPr>
            <w:r w:rsidRPr="001C2CB1">
              <w:rPr>
                <w:rFonts w:ascii="Times New Roman" w:hAnsi="Times New Roman"/>
                <w:b/>
              </w:rPr>
              <w:t>2</w:t>
            </w:r>
          </w:p>
        </w:tc>
        <w:tc>
          <w:tcPr>
            <w:tcW w:w="2634" w:type="dxa"/>
            <w:tcBorders>
              <w:left w:val="single" w:sz="4" w:space="0" w:color="000000"/>
              <w:bottom w:val="single" w:sz="4" w:space="0" w:color="000000"/>
              <w:right w:val="single" w:sz="4" w:space="0" w:color="000000"/>
            </w:tcBorders>
            <w:shd w:val="clear" w:color="auto" w:fill="auto"/>
          </w:tcPr>
          <w:p w:rsidR="00F31E25" w:rsidRPr="001C2CB1" w:rsidRDefault="00F31E25" w:rsidP="00255FCD">
            <w:pPr>
              <w:snapToGrid w:val="0"/>
              <w:jc w:val="center"/>
              <w:rPr>
                <w:rFonts w:ascii="Times New Roman" w:hAnsi="Times New Roman"/>
                <w:b/>
              </w:rPr>
            </w:pPr>
          </w:p>
        </w:tc>
      </w:tr>
      <w:tr w:rsidR="00F31E25" w:rsidRPr="001C2CB1" w:rsidTr="00585A54">
        <w:trPr>
          <w:trHeight w:val="2408"/>
        </w:trPr>
        <w:tc>
          <w:tcPr>
            <w:tcW w:w="2456" w:type="dxa"/>
            <w:tcBorders>
              <w:top w:val="single" w:sz="4" w:space="0" w:color="000000"/>
              <w:left w:val="single" w:sz="4" w:space="0" w:color="000000"/>
              <w:bottom w:val="single" w:sz="4" w:space="0" w:color="000000"/>
            </w:tcBorders>
            <w:shd w:val="clear" w:color="auto" w:fill="auto"/>
          </w:tcPr>
          <w:p w:rsidR="00F31E25" w:rsidRPr="001C2CB1" w:rsidRDefault="00F31E25" w:rsidP="00255FCD">
            <w:pPr>
              <w:snapToGrid w:val="0"/>
              <w:jc w:val="center"/>
              <w:rPr>
                <w:rFonts w:ascii="Times New Roman" w:hAnsi="Times New Roman"/>
                <w:b/>
              </w:rPr>
            </w:pPr>
            <w:r w:rsidRPr="001C2CB1">
              <w:rPr>
                <w:rFonts w:ascii="Times New Roman" w:hAnsi="Times New Roman"/>
                <w:b/>
              </w:rPr>
              <w:t xml:space="preserve">Тема 5.4 Русская культура </w:t>
            </w:r>
            <w:r w:rsidRPr="001C2CB1">
              <w:rPr>
                <w:rFonts w:ascii="Times New Roman" w:hAnsi="Times New Roman"/>
                <w:b/>
                <w:lang w:val="en-US"/>
              </w:rPr>
              <w:t>XIII</w:t>
            </w:r>
            <w:r w:rsidRPr="001C2CB1">
              <w:rPr>
                <w:rFonts w:ascii="Times New Roman" w:hAnsi="Times New Roman"/>
                <w:b/>
              </w:rPr>
              <w:t xml:space="preserve"> -  </w:t>
            </w:r>
            <w:r w:rsidRPr="001C2CB1">
              <w:rPr>
                <w:rFonts w:ascii="Times New Roman" w:hAnsi="Times New Roman"/>
                <w:b/>
                <w:lang w:val="en-US"/>
              </w:rPr>
              <w:t>XVII</w:t>
            </w:r>
            <w:r w:rsidRPr="001C2CB1">
              <w:rPr>
                <w:rFonts w:ascii="Times New Roman" w:hAnsi="Times New Roman"/>
                <w:b/>
              </w:rPr>
              <w:t xml:space="preserve"> вв.</w:t>
            </w:r>
          </w:p>
          <w:p w:rsidR="00F31E25" w:rsidRPr="001C2CB1" w:rsidRDefault="00F31E25" w:rsidP="00255FCD">
            <w:pPr>
              <w:rPr>
                <w:rFonts w:ascii="Times New Roman" w:hAnsi="Times New Roman"/>
                <w:b/>
              </w:rPr>
            </w:pPr>
          </w:p>
        </w:tc>
        <w:tc>
          <w:tcPr>
            <w:tcW w:w="8430" w:type="dxa"/>
            <w:gridSpan w:val="2"/>
            <w:tcBorders>
              <w:top w:val="single" w:sz="4" w:space="0" w:color="000000"/>
              <w:left w:val="single" w:sz="4" w:space="0" w:color="000000"/>
            </w:tcBorders>
            <w:shd w:val="clear" w:color="auto" w:fill="auto"/>
          </w:tcPr>
          <w:p w:rsidR="00F31E25" w:rsidRPr="001C2CB1" w:rsidRDefault="00F31E25" w:rsidP="00255FCD">
            <w:pPr>
              <w:snapToGrid w:val="0"/>
              <w:rPr>
                <w:rFonts w:ascii="Times New Roman" w:hAnsi="Times New Roman"/>
                <w:b/>
              </w:rPr>
            </w:pPr>
            <w:r w:rsidRPr="001C2CB1">
              <w:rPr>
                <w:rFonts w:ascii="Times New Roman" w:hAnsi="Times New Roman"/>
                <w:b/>
              </w:rPr>
              <w:t>Содержание учебного материала</w:t>
            </w:r>
          </w:p>
          <w:p w:rsidR="00F31E25" w:rsidRPr="001C2CB1" w:rsidRDefault="00F31E25" w:rsidP="00255FCD">
            <w:pPr>
              <w:pStyle w:val="af"/>
              <w:snapToGrid w:val="0"/>
              <w:jc w:val="both"/>
              <w:rPr>
                <w:rFonts w:ascii="Times New Roman" w:hAnsi="Times New Roman"/>
                <w:sz w:val="24"/>
                <w:szCs w:val="24"/>
              </w:rPr>
            </w:pPr>
            <w:r w:rsidRPr="001C2CB1">
              <w:rPr>
                <w:rFonts w:ascii="Times New Roman" w:hAnsi="Times New Roman"/>
                <w:b/>
                <w:sz w:val="24"/>
                <w:szCs w:val="24"/>
              </w:rPr>
              <w:t xml:space="preserve">Практическая </w:t>
            </w:r>
            <w:proofErr w:type="spellStart"/>
            <w:r w:rsidRPr="001C2CB1">
              <w:rPr>
                <w:rFonts w:ascii="Times New Roman" w:hAnsi="Times New Roman"/>
                <w:b/>
                <w:sz w:val="24"/>
                <w:szCs w:val="24"/>
              </w:rPr>
              <w:t>работа:</w:t>
            </w:r>
            <w:r w:rsidRPr="001C2CB1">
              <w:rPr>
                <w:rFonts w:ascii="Times New Roman" w:hAnsi="Times New Roman"/>
                <w:sz w:val="24"/>
                <w:szCs w:val="24"/>
              </w:rPr>
              <w:t>Литература</w:t>
            </w:r>
            <w:proofErr w:type="spellEnd"/>
            <w:r w:rsidRPr="001C2CB1">
              <w:rPr>
                <w:rFonts w:ascii="Times New Roman" w:hAnsi="Times New Roman"/>
                <w:sz w:val="24"/>
                <w:szCs w:val="24"/>
              </w:rPr>
              <w:t>, живопись, архитектура. Религиозные споры. Публици</w:t>
            </w:r>
            <w:r w:rsidRPr="001C2CB1">
              <w:rPr>
                <w:rFonts w:ascii="Times New Roman" w:hAnsi="Times New Roman"/>
                <w:sz w:val="24"/>
                <w:szCs w:val="24"/>
              </w:rPr>
              <w:softHyphen/>
              <w:t>стика. «Домострой». Социальная роль женщины. Быт и нравы. «Обмирще</w:t>
            </w:r>
            <w:r w:rsidRPr="001C2CB1">
              <w:rPr>
                <w:rFonts w:ascii="Times New Roman" w:hAnsi="Times New Roman"/>
                <w:sz w:val="24"/>
                <w:szCs w:val="24"/>
              </w:rPr>
              <w:softHyphen/>
              <w:t>ние» русской культуры в XVII в. Расширение культурных связей с Запад</w:t>
            </w:r>
            <w:r w:rsidRPr="001C2CB1">
              <w:rPr>
                <w:rFonts w:ascii="Times New Roman" w:hAnsi="Times New Roman"/>
                <w:sz w:val="24"/>
                <w:szCs w:val="24"/>
              </w:rPr>
              <w:softHyphen/>
              <w:t xml:space="preserve">ной Европой. Создание школ. Славяно-греко-латинская академия. Новые жанры в литературе. </w:t>
            </w:r>
          </w:p>
          <w:p w:rsidR="00F31E25" w:rsidRPr="001C2CB1" w:rsidRDefault="00F31E25" w:rsidP="00255FCD">
            <w:pPr>
              <w:rPr>
                <w:rFonts w:ascii="Times New Roman" w:hAnsi="Times New Roman"/>
                <w:b/>
              </w:rPr>
            </w:pPr>
          </w:p>
        </w:tc>
        <w:tc>
          <w:tcPr>
            <w:tcW w:w="1276" w:type="dxa"/>
            <w:gridSpan w:val="3"/>
            <w:tcBorders>
              <w:top w:val="single" w:sz="4" w:space="0" w:color="000000"/>
              <w:left w:val="single" w:sz="4" w:space="0" w:color="000000"/>
              <w:bottom w:val="single" w:sz="4" w:space="0" w:color="000000"/>
            </w:tcBorders>
            <w:shd w:val="clear" w:color="auto" w:fill="auto"/>
          </w:tcPr>
          <w:p w:rsidR="00F31E25" w:rsidRPr="001C2CB1" w:rsidRDefault="00F31E25" w:rsidP="00255FCD">
            <w:pPr>
              <w:snapToGrid w:val="0"/>
              <w:jc w:val="center"/>
              <w:rPr>
                <w:rFonts w:ascii="Times New Roman" w:hAnsi="Times New Roman"/>
                <w:b/>
              </w:rPr>
            </w:pPr>
            <w:r w:rsidRPr="001C2CB1">
              <w:rPr>
                <w:rFonts w:ascii="Times New Roman" w:hAnsi="Times New Roman"/>
                <w:b/>
              </w:rPr>
              <w:t>2</w:t>
            </w:r>
          </w:p>
        </w:tc>
        <w:tc>
          <w:tcPr>
            <w:tcW w:w="2634" w:type="dxa"/>
            <w:tcBorders>
              <w:top w:val="single" w:sz="4" w:space="0" w:color="000000"/>
              <w:left w:val="single" w:sz="4" w:space="0" w:color="000000"/>
              <w:right w:val="single" w:sz="4" w:space="0" w:color="000000"/>
            </w:tcBorders>
            <w:shd w:val="clear" w:color="auto" w:fill="auto"/>
          </w:tcPr>
          <w:p w:rsidR="00F31E25" w:rsidRPr="001C2CB1" w:rsidRDefault="00F31E25" w:rsidP="00255FCD">
            <w:pPr>
              <w:snapToGrid w:val="0"/>
              <w:jc w:val="center"/>
              <w:rPr>
                <w:rFonts w:ascii="Times New Roman" w:hAnsi="Times New Roman"/>
                <w:b/>
              </w:rPr>
            </w:pPr>
            <w:r w:rsidRPr="001C2CB1">
              <w:rPr>
                <w:rFonts w:ascii="Times New Roman" w:hAnsi="Times New Roman"/>
                <w:i/>
              </w:rPr>
              <w:t>ОК3,ОК5,ЛР16,ЛР20</w:t>
            </w:r>
          </w:p>
        </w:tc>
      </w:tr>
      <w:tr w:rsidR="00F31E25" w:rsidRPr="001C2CB1" w:rsidTr="000B6214">
        <w:tc>
          <w:tcPr>
            <w:tcW w:w="2456" w:type="dxa"/>
            <w:tcBorders>
              <w:top w:val="single" w:sz="4" w:space="0" w:color="000000"/>
              <w:left w:val="single" w:sz="4" w:space="0" w:color="000000"/>
              <w:bottom w:val="single" w:sz="4" w:space="0" w:color="000000"/>
            </w:tcBorders>
            <w:shd w:val="clear" w:color="auto" w:fill="auto"/>
          </w:tcPr>
          <w:p w:rsidR="00F31E25" w:rsidRPr="001C2CB1" w:rsidRDefault="00F31E25"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F31E25" w:rsidRPr="001C2CB1" w:rsidRDefault="00F31E25" w:rsidP="00255FCD">
            <w:pPr>
              <w:tabs>
                <w:tab w:val="left" w:pos="0"/>
                <w:tab w:val="left" w:pos="851"/>
                <w:tab w:val="left" w:pos="1134"/>
              </w:tabs>
              <w:snapToGrid w:val="0"/>
              <w:jc w:val="both"/>
              <w:rPr>
                <w:rFonts w:ascii="Times New Roman" w:hAnsi="Times New Roman"/>
              </w:rPr>
            </w:pPr>
            <w:r w:rsidRPr="001C2CB1">
              <w:rPr>
                <w:rFonts w:ascii="Times New Roman" w:hAnsi="Times New Roman"/>
                <w:b/>
              </w:rPr>
              <w:t>Самостоятельная работа обучающихся:</w:t>
            </w:r>
            <w:r w:rsidRPr="001C2CB1">
              <w:rPr>
                <w:rFonts w:ascii="Times New Roman" w:hAnsi="Times New Roman"/>
              </w:rPr>
              <w:t xml:space="preserve"> Составление  плана-конспекта по теме</w:t>
            </w:r>
          </w:p>
          <w:p w:rsidR="00F31E25" w:rsidRPr="001C2CB1" w:rsidRDefault="00F31E25" w:rsidP="00255FCD">
            <w:pPr>
              <w:rPr>
                <w:rFonts w:ascii="Times New Roman" w:hAnsi="Times New Roman"/>
              </w:rPr>
            </w:pPr>
            <w:r w:rsidRPr="001C2CB1">
              <w:rPr>
                <w:rFonts w:ascii="Times New Roman" w:hAnsi="Times New Roman"/>
              </w:rPr>
              <w:t xml:space="preserve">«Русская культура </w:t>
            </w:r>
            <w:r w:rsidRPr="001C2CB1">
              <w:rPr>
                <w:rFonts w:ascii="Times New Roman" w:hAnsi="Times New Roman"/>
                <w:lang w:val="en-US"/>
              </w:rPr>
              <w:t>XIII</w:t>
            </w:r>
            <w:r w:rsidRPr="001C2CB1">
              <w:rPr>
                <w:rFonts w:ascii="Times New Roman" w:hAnsi="Times New Roman"/>
              </w:rPr>
              <w:t xml:space="preserve"> -  </w:t>
            </w:r>
            <w:r w:rsidRPr="001C2CB1">
              <w:rPr>
                <w:rFonts w:ascii="Times New Roman" w:hAnsi="Times New Roman"/>
                <w:lang w:val="en-US"/>
              </w:rPr>
              <w:t>XVII</w:t>
            </w:r>
            <w:r w:rsidRPr="001C2CB1">
              <w:rPr>
                <w:rFonts w:ascii="Times New Roman" w:hAnsi="Times New Roman"/>
              </w:rPr>
              <w:t>вв.»</w:t>
            </w:r>
          </w:p>
        </w:tc>
        <w:tc>
          <w:tcPr>
            <w:tcW w:w="1276" w:type="dxa"/>
            <w:gridSpan w:val="3"/>
            <w:tcBorders>
              <w:top w:val="single" w:sz="4" w:space="0" w:color="000000"/>
              <w:left w:val="single" w:sz="4" w:space="0" w:color="000000"/>
              <w:bottom w:val="single" w:sz="4" w:space="0" w:color="000000"/>
            </w:tcBorders>
            <w:shd w:val="clear" w:color="auto" w:fill="auto"/>
          </w:tcPr>
          <w:p w:rsidR="00F31E25" w:rsidRPr="001C2CB1" w:rsidRDefault="00F31E25" w:rsidP="00255FCD">
            <w:pPr>
              <w:snapToGrid w:val="0"/>
              <w:jc w:val="center"/>
              <w:rPr>
                <w:rFonts w:ascii="Times New Roman" w:hAnsi="Times New Roman"/>
                <w:b/>
              </w:rPr>
            </w:pPr>
            <w:r w:rsidRPr="001C2CB1">
              <w:rPr>
                <w:rFonts w:ascii="Times New Roman" w:hAnsi="Times New Roman"/>
                <w:b/>
              </w:rPr>
              <w:t>2</w:t>
            </w:r>
          </w:p>
        </w:tc>
        <w:tc>
          <w:tcPr>
            <w:tcW w:w="2634" w:type="dxa"/>
            <w:tcBorders>
              <w:left w:val="single" w:sz="4" w:space="0" w:color="000000"/>
              <w:bottom w:val="single" w:sz="4" w:space="0" w:color="000000"/>
              <w:right w:val="single" w:sz="4" w:space="0" w:color="000000"/>
            </w:tcBorders>
            <w:shd w:val="clear" w:color="auto" w:fill="auto"/>
          </w:tcPr>
          <w:p w:rsidR="00F31E25" w:rsidRPr="001C2CB1" w:rsidRDefault="00F31E25" w:rsidP="00255FCD">
            <w:pPr>
              <w:snapToGrid w:val="0"/>
              <w:jc w:val="center"/>
              <w:rPr>
                <w:rFonts w:ascii="Times New Roman" w:hAnsi="Times New Roman"/>
                <w:b/>
              </w:rPr>
            </w:pPr>
          </w:p>
        </w:tc>
      </w:tr>
      <w:tr w:rsidR="00702D7B" w:rsidRPr="001C2CB1" w:rsidTr="008200F1">
        <w:tc>
          <w:tcPr>
            <w:tcW w:w="10886" w:type="dxa"/>
            <w:gridSpan w:val="3"/>
            <w:tcBorders>
              <w:top w:val="single" w:sz="4" w:space="0" w:color="000000"/>
              <w:left w:val="single" w:sz="4" w:space="0" w:color="000000"/>
              <w:bottom w:val="single" w:sz="4" w:space="0" w:color="000000"/>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 xml:space="preserve">Раздел </w:t>
            </w:r>
            <w:r w:rsidRPr="001C2CB1">
              <w:rPr>
                <w:rFonts w:ascii="Times New Roman" w:hAnsi="Times New Roman"/>
                <w:b/>
                <w:lang w:val="en-US"/>
              </w:rPr>
              <w:t>VI</w:t>
            </w:r>
            <w:r w:rsidRPr="001C2CB1">
              <w:rPr>
                <w:rFonts w:ascii="Times New Roman" w:hAnsi="Times New Roman"/>
                <w:b/>
              </w:rPr>
              <w:t xml:space="preserve">. Страны Запада и Востока в </w:t>
            </w:r>
            <w:r w:rsidRPr="001C2CB1">
              <w:rPr>
                <w:rFonts w:ascii="Times New Roman" w:hAnsi="Times New Roman"/>
                <w:b/>
                <w:lang w:val="en-US"/>
              </w:rPr>
              <w:t>XVI</w:t>
            </w:r>
            <w:r w:rsidRPr="001C2CB1">
              <w:rPr>
                <w:rFonts w:ascii="Times New Roman" w:hAnsi="Times New Roman"/>
                <w:b/>
              </w:rPr>
              <w:t>-</w:t>
            </w:r>
            <w:r w:rsidRPr="001C2CB1">
              <w:rPr>
                <w:rFonts w:ascii="Times New Roman" w:hAnsi="Times New Roman"/>
                <w:b/>
                <w:lang w:val="en-US"/>
              </w:rPr>
              <w:t>XVIII</w:t>
            </w:r>
            <w:r w:rsidRPr="001C2CB1">
              <w:rPr>
                <w:rFonts w:ascii="Times New Roman" w:hAnsi="Times New Roman"/>
                <w:b/>
              </w:rPr>
              <w:t xml:space="preserve"> вв.</w:t>
            </w:r>
          </w:p>
        </w:tc>
        <w:tc>
          <w:tcPr>
            <w:tcW w:w="1276" w:type="dxa"/>
            <w:gridSpan w:val="3"/>
            <w:tcBorders>
              <w:top w:val="single" w:sz="4" w:space="0" w:color="000000"/>
              <w:left w:val="single" w:sz="4" w:space="0" w:color="auto"/>
              <w:bottom w:val="single" w:sz="4" w:space="0" w:color="000000"/>
              <w:right w:val="single" w:sz="4" w:space="0" w:color="auto"/>
            </w:tcBorders>
            <w:shd w:val="clear" w:color="auto" w:fill="auto"/>
          </w:tcPr>
          <w:p w:rsidR="00702D7B" w:rsidRPr="001C2CB1" w:rsidRDefault="005E55EA" w:rsidP="00255FCD">
            <w:pPr>
              <w:snapToGrid w:val="0"/>
              <w:rPr>
                <w:rFonts w:ascii="Times New Roman" w:hAnsi="Times New Roman"/>
                <w:b/>
              </w:rPr>
            </w:pPr>
            <w:r w:rsidRPr="001C2CB1">
              <w:rPr>
                <w:rFonts w:ascii="Times New Roman" w:hAnsi="Times New Roman"/>
                <w:b/>
              </w:rPr>
              <w:t>6+4</w:t>
            </w:r>
          </w:p>
        </w:tc>
        <w:tc>
          <w:tcPr>
            <w:tcW w:w="2634" w:type="dxa"/>
            <w:tcBorders>
              <w:top w:val="single" w:sz="4" w:space="0" w:color="000000"/>
              <w:left w:val="single" w:sz="4" w:space="0" w:color="auto"/>
              <w:bottom w:val="single" w:sz="4" w:space="0" w:color="auto"/>
              <w:right w:val="single" w:sz="4" w:space="0" w:color="000000"/>
            </w:tcBorders>
            <w:shd w:val="clear" w:color="auto" w:fill="auto"/>
          </w:tcPr>
          <w:p w:rsidR="00702D7B" w:rsidRPr="001C2CB1" w:rsidRDefault="00702D7B" w:rsidP="00255FCD">
            <w:pPr>
              <w:snapToGrid w:val="0"/>
              <w:rPr>
                <w:rFonts w:ascii="Times New Roman" w:hAnsi="Times New Roman"/>
                <w:b/>
              </w:rPr>
            </w:pPr>
          </w:p>
        </w:tc>
      </w:tr>
      <w:tr w:rsidR="00702D7B" w:rsidRPr="001C2CB1" w:rsidTr="008200F1">
        <w:tc>
          <w:tcPr>
            <w:tcW w:w="2456" w:type="dxa"/>
            <w:tcBorders>
              <w:top w:val="single" w:sz="4" w:space="0" w:color="000000"/>
              <w:left w:val="single" w:sz="4" w:space="0" w:color="000000"/>
              <w:bottom w:val="single" w:sz="4" w:space="0" w:color="auto"/>
            </w:tcBorders>
            <w:shd w:val="clear" w:color="auto" w:fill="auto"/>
          </w:tcPr>
          <w:p w:rsidR="00702D7B" w:rsidRPr="001C2CB1" w:rsidRDefault="00702D7B" w:rsidP="00255FCD">
            <w:pPr>
              <w:snapToGrid w:val="0"/>
              <w:jc w:val="center"/>
              <w:rPr>
                <w:rFonts w:ascii="Times New Roman" w:hAnsi="Times New Roman"/>
                <w:b/>
              </w:rPr>
            </w:pPr>
          </w:p>
        </w:tc>
        <w:tc>
          <w:tcPr>
            <w:tcW w:w="8430" w:type="dxa"/>
            <w:gridSpan w:val="2"/>
            <w:tcBorders>
              <w:top w:val="single" w:sz="4" w:space="0" w:color="000000"/>
              <w:left w:val="single" w:sz="4" w:space="0" w:color="000000"/>
              <w:bottom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gridSpan w:val="3"/>
            <w:tcBorders>
              <w:top w:val="single" w:sz="4" w:space="0" w:color="000000"/>
              <w:left w:val="single" w:sz="4" w:space="0" w:color="000000"/>
              <w:bottom w:val="single" w:sz="4" w:space="0" w:color="auto"/>
            </w:tcBorders>
            <w:shd w:val="clear" w:color="auto" w:fill="auto"/>
          </w:tcPr>
          <w:p w:rsidR="00702D7B" w:rsidRPr="001C2CB1" w:rsidRDefault="00702D7B" w:rsidP="00255FCD">
            <w:pPr>
              <w:rPr>
                <w:rFonts w:ascii="Times New Roman" w:hAnsi="Times New Roman"/>
              </w:rPr>
            </w:pP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r>
      <w:tr w:rsidR="005E55EA" w:rsidRPr="001C2CB1" w:rsidTr="00A31F62">
        <w:trPr>
          <w:trHeight w:val="2145"/>
        </w:trPr>
        <w:tc>
          <w:tcPr>
            <w:tcW w:w="2456" w:type="dxa"/>
            <w:tcBorders>
              <w:top w:val="single" w:sz="4" w:space="0" w:color="auto"/>
              <w:left w:val="single" w:sz="4" w:space="0" w:color="000000"/>
              <w:bottom w:val="single" w:sz="4" w:space="0" w:color="auto"/>
            </w:tcBorders>
            <w:shd w:val="clear" w:color="auto" w:fill="auto"/>
          </w:tcPr>
          <w:p w:rsidR="005E55EA" w:rsidRPr="001C2CB1" w:rsidRDefault="005E55EA" w:rsidP="00255FCD">
            <w:pPr>
              <w:snapToGrid w:val="0"/>
              <w:jc w:val="center"/>
              <w:rPr>
                <w:rFonts w:ascii="Times New Roman" w:hAnsi="Times New Roman"/>
                <w:b/>
              </w:rPr>
            </w:pPr>
            <w:r w:rsidRPr="001C2CB1">
              <w:rPr>
                <w:rFonts w:ascii="Times New Roman" w:hAnsi="Times New Roman"/>
                <w:b/>
              </w:rPr>
              <w:lastRenderedPageBreak/>
              <w:t>Тема 6.1. Экономическое развитие и перемены в западноев</w:t>
            </w:r>
            <w:r w:rsidRPr="001C2CB1">
              <w:rPr>
                <w:rFonts w:ascii="Times New Roman" w:hAnsi="Times New Roman"/>
                <w:b/>
              </w:rPr>
              <w:softHyphen/>
              <w:t>ропейском обществе</w:t>
            </w:r>
          </w:p>
        </w:tc>
        <w:tc>
          <w:tcPr>
            <w:tcW w:w="8430" w:type="dxa"/>
            <w:gridSpan w:val="2"/>
            <w:tcBorders>
              <w:top w:val="single" w:sz="4" w:space="0" w:color="000000"/>
              <w:left w:val="single" w:sz="4" w:space="0" w:color="000000"/>
              <w:bottom w:val="single" w:sz="4" w:space="0" w:color="auto"/>
            </w:tcBorders>
            <w:shd w:val="clear" w:color="auto" w:fill="auto"/>
          </w:tcPr>
          <w:p w:rsidR="005E55EA" w:rsidRPr="001C2CB1" w:rsidRDefault="005E55EA"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1</w:t>
            </w:r>
            <w:r w:rsidRPr="001C2CB1">
              <w:rPr>
                <w:rStyle w:val="6"/>
                <w:rFonts w:ascii="Times New Roman" w:hAnsi="Times New Roman" w:cs="Times New Roman"/>
                <w:lang w:eastAsia="ru-RU"/>
              </w:rPr>
              <w:t xml:space="preserve"> </w:t>
            </w:r>
            <w:r w:rsidRPr="001C2CB1">
              <w:rPr>
                <w:rStyle w:val="afc"/>
                <w:rFonts w:ascii="Times New Roman" w:hAnsi="Times New Roman" w:cs="Times New Roman"/>
                <w:i w:val="0"/>
                <w:sz w:val="24"/>
                <w:szCs w:val="24"/>
                <w:lang w:eastAsia="ru-RU"/>
              </w:rPr>
              <w:t>Новые формы организации производства. Накопление капитала.</w:t>
            </w:r>
            <w:r w:rsidRPr="001C2CB1">
              <w:rPr>
                <w:rFonts w:ascii="Times New Roman" w:hAnsi="Times New Roman" w:cs="Times New Roman"/>
                <w:sz w:val="24"/>
                <w:szCs w:val="24"/>
                <w:lang w:eastAsia="ru-RU"/>
              </w:rPr>
              <w:t xml:space="preserve"> Зарождение ранних ка</w:t>
            </w:r>
            <w:r w:rsidRPr="001C2CB1">
              <w:rPr>
                <w:rFonts w:ascii="Times New Roman" w:hAnsi="Times New Roman" w:cs="Times New Roman"/>
                <w:sz w:val="24"/>
                <w:szCs w:val="24"/>
                <w:lang w:eastAsia="ru-RU"/>
              </w:rPr>
              <w:softHyphen/>
              <w:t>питалистических отношений. Мануфактура. Открытия в науке, усовершенствование в технике, внедрение технических новинок в производство.</w:t>
            </w:r>
            <w:r w:rsidRPr="001C2CB1">
              <w:rPr>
                <w:rStyle w:val="afc"/>
                <w:rFonts w:ascii="Times New Roman" w:hAnsi="Times New Roman" w:cs="Times New Roman"/>
                <w:i w:val="0"/>
                <w:sz w:val="24"/>
                <w:szCs w:val="24"/>
                <w:lang w:eastAsia="ru-RU"/>
              </w:rPr>
              <w:t xml:space="preserve"> Революции в корабле</w:t>
            </w:r>
            <w:r w:rsidRPr="001C2CB1">
              <w:rPr>
                <w:rStyle w:val="afc"/>
                <w:rFonts w:ascii="Times New Roman" w:hAnsi="Times New Roman" w:cs="Times New Roman"/>
                <w:i w:val="0"/>
                <w:sz w:val="24"/>
                <w:szCs w:val="24"/>
                <w:lang w:eastAsia="ru-RU"/>
              </w:rPr>
              <w:softHyphen/>
              <w:t>строении и военном деле. Совершенствование огнестрельного оружия.</w:t>
            </w:r>
            <w:r w:rsidRPr="001C2CB1">
              <w:rPr>
                <w:rFonts w:ascii="Times New Roman" w:hAnsi="Times New Roman" w:cs="Times New Roman"/>
                <w:sz w:val="24"/>
                <w:szCs w:val="24"/>
                <w:lang w:eastAsia="ru-RU"/>
              </w:rPr>
              <w:t xml:space="preserve"> Развитие торговли и товарно-денежных отношений. Революция цен и ее последствия.</w:t>
            </w:r>
          </w:p>
          <w:p w:rsidR="005E55EA" w:rsidRPr="001C2CB1" w:rsidRDefault="005E55EA" w:rsidP="00255FCD">
            <w:pPr>
              <w:pStyle w:val="14"/>
              <w:shd w:val="clear" w:color="auto" w:fill="auto"/>
              <w:spacing w:before="0" w:line="230" w:lineRule="exact"/>
              <w:ind w:left="20" w:firstLine="280"/>
              <w:jc w:val="both"/>
              <w:rPr>
                <w:rFonts w:ascii="Times New Roman" w:hAnsi="Times New Roman" w:cs="Times New Roman"/>
                <w:sz w:val="24"/>
                <w:szCs w:val="24"/>
                <w:lang w:eastAsia="ru-RU"/>
              </w:rPr>
            </w:pPr>
          </w:p>
          <w:p w:rsidR="005E55EA" w:rsidRPr="001C2CB1" w:rsidRDefault="005E55EA" w:rsidP="00255FCD">
            <w:pPr>
              <w:rPr>
                <w:rFonts w:ascii="Times New Roman" w:hAnsi="Times New Roman"/>
              </w:rPr>
            </w:pPr>
          </w:p>
        </w:tc>
        <w:tc>
          <w:tcPr>
            <w:tcW w:w="1276" w:type="dxa"/>
            <w:gridSpan w:val="3"/>
            <w:tcBorders>
              <w:top w:val="single" w:sz="4" w:space="0" w:color="auto"/>
              <w:left w:val="single" w:sz="4" w:space="0" w:color="000000"/>
              <w:bottom w:val="single" w:sz="4" w:space="0" w:color="auto"/>
            </w:tcBorders>
            <w:shd w:val="clear" w:color="auto" w:fill="auto"/>
          </w:tcPr>
          <w:p w:rsidR="005E55EA" w:rsidRPr="001C2CB1" w:rsidRDefault="005E55EA" w:rsidP="00255FCD">
            <w:pPr>
              <w:rPr>
                <w:rFonts w:ascii="Times New Roman" w:hAnsi="Times New Roman"/>
              </w:rPr>
            </w:pPr>
            <w:r w:rsidRPr="001C2CB1">
              <w:rPr>
                <w:rFonts w:ascii="Times New Roman" w:hAnsi="Times New Roman"/>
                <w:b/>
              </w:rPr>
              <w:t>1</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5E55EA" w:rsidRPr="001C2CB1" w:rsidRDefault="005E55EA" w:rsidP="00255FCD">
            <w:pPr>
              <w:snapToGrid w:val="0"/>
              <w:jc w:val="center"/>
              <w:rPr>
                <w:rFonts w:ascii="Times New Roman" w:hAnsi="Times New Roman"/>
                <w:b/>
              </w:rPr>
            </w:pPr>
            <w:r w:rsidRPr="001C2CB1">
              <w:rPr>
                <w:rFonts w:ascii="Times New Roman" w:hAnsi="Times New Roman"/>
                <w:i/>
              </w:rPr>
              <w:t>ОК3,ОК5,ЛР16,ЛР20</w:t>
            </w:r>
          </w:p>
        </w:tc>
      </w:tr>
      <w:tr w:rsidR="005E55EA" w:rsidRPr="001C2CB1" w:rsidTr="00CE341E">
        <w:trPr>
          <w:trHeight w:val="630"/>
        </w:trPr>
        <w:tc>
          <w:tcPr>
            <w:tcW w:w="2456" w:type="dxa"/>
            <w:tcBorders>
              <w:top w:val="single" w:sz="4" w:space="0" w:color="auto"/>
              <w:left w:val="single" w:sz="4" w:space="0" w:color="000000"/>
              <w:bottom w:val="single" w:sz="4" w:space="0" w:color="auto"/>
            </w:tcBorders>
            <w:shd w:val="clear" w:color="auto" w:fill="auto"/>
          </w:tcPr>
          <w:p w:rsidR="005E55EA" w:rsidRPr="001C2CB1" w:rsidRDefault="005E55EA" w:rsidP="00255FCD">
            <w:pPr>
              <w:snapToGrid w:val="0"/>
              <w:jc w:val="center"/>
              <w:rPr>
                <w:rFonts w:ascii="Times New Roman" w:hAnsi="Times New Roman"/>
                <w:b/>
              </w:rPr>
            </w:pPr>
          </w:p>
        </w:tc>
        <w:tc>
          <w:tcPr>
            <w:tcW w:w="8430" w:type="dxa"/>
            <w:gridSpan w:val="2"/>
            <w:tcBorders>
              <w:top w:val="single" w:sz="4" w:space="0" w:color="auto"/>
              <w:left w:val="single" w:sz="4" w:space="0" w:color="000000"/>
              <w:bottom w:val="single" w:sz="4" w:space="0" w:color="auto"/>
            </w:tcBorders>
            <w:shd w:val="clear" w:color="auto" w:fill="auto"/>
          </w:tcPr>
          <w:p w:rsidR="005E55EA" w:rsidRPr="001C2CB1" w:rsidRDefault="005E55EA" w:rsidP="00255FCD">
            <w:pPr>
              <w:pStyle w:val="af"/>
              <w:jc w:val="both"/>
              <w:rPr>
                <w:rFonts w:ascii="Times New Roman" w:hAnsi="Times New Roman"/>
                <w:sz w:val="24"/>
                <w:szCs w:val="24"/>
              </w:rPr>
            </w:pPr>
            <w:r w:rsidRPr="001C2CB1">
              <w:rPr>
                <w:rFonts w:ascii="Times New Roman" w:hAnsi="Times New Roman"/>
                <w:b/>
                <w:sz w:val="24"/>
                <w:szCs w:val="24"/>
              </w:rPr>
              <w:t>Самостоятельная работа обучающихся</w:t>
            </w:r>
            <w:r w:rsidRPr="001C2CB1">
              <w:rPr>
                <w:rFonts w:ascii="Times New Roman" w:hAnsi="Times New Roman"/>
                <w:sz w:val="24"/>
                <w:szCs w:val="24"/>
              </w:rPr>
              <w:t>: составление презентации «Россия - «мост» между Западом и Востоком»</w:t>
            </w:r>
          </w:p>
        </w:tc>
        <w:tc>
          <w:tcPr>
            <w:tcW w:w="1276" w:type="dxa"/>
            <w:gridSpan w:val="3"/>
            <w:tcBorders>
              <w:top w:val="single" w:sz="4" w:space="0" w:color="auto"/>
              <w:left w:val="single" w:sz="4" w:space="0" w:color="000000"/>
              <w:bottom w:val="single" w:sz="4" w:space="0" w:color="auto"/>
            </w:tcBorders>
            <w:shd w:val="clear" w:color="auto" w:fill="auto"/>
          </w:tcPr>
          <w:p w:rsidR="005E55EA" w:rsidRPr="001C2CB1" w:rsidRDefault="005E55EA" w:rsidP="00255FCD">
            <w:pPr>
              <w:snapToGrid w:val="0"/>
              <w:jc w:val="center"/>
              <w:rPr>
                <w:rFonts w:ascii="Times New Roman" w:hAnsi="Times New Roman"/>
                <w:b/>
              </w:rPr>
            </w:pPr>
            <w:r w:rsidRPr="001C2CB1">
              <w:rPr>
                <w:rFonts w:ascii="Times New Roman" w:hAnsi="Times New Roman"/>
                <w:b/>
              </w:rPr>
              <w:t>2</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5E55EA" w:rsidRPr="001C2CB1" w:rsidRDefault="005E55EA" w:rsidP="00255FCD">
            <w:pPr>
              <w:snapToGrid w:val="0"/>
              <w:jc w:val="center"/>
              <w:rPr>
                <w:rFonts w:ascii="Times New Roman" w:hAnsi="Times New Roman"/>
                <w:b/>
              </w:rPr>
            </w:pPr>
          </w:p>
        </w:tc>
      </w:tr>
      <w:tr w:rsidR="005E55EA" w:rsidRPr="001C2CB1" w:rsidTr="006013F5">
        <w:tc>
          <w:tcPr>
            <w:tcW w:w="2456" w:type="dxa"/>
            <w:tcBorders>
              <w:top w:val="single" w:sz="4" w:space="0" w:color="auto"/>
              <w:left w:val="single" w:sz="4" w:space="0" w:color="000000"/>
            </w:tcBorders>
            <w:shd w:val="clear" w:color="auto" w:fill="auto"/>
          </w:tcPr>
          <w:p w:rsidR="005E55EA" w:rsidRPr="001C2CB1" w:rsidRDefault="005E55EA" w:rsidP="00255FCD">
            <w:pPr>
              <w:snapToGrid w:val="0"/>
              <w:jc w:val="center"/>
              <w:rPr>
                <w:rFonts w:ascii="Times New Roman" w:hAnsi="Times New Roman"/>
                <w:b/>
              </w:rPr>
            </w:pPr>
          </w:p>
        </w:tc>
        <w:tc>
          <w:tcPr>
            <w:tcW w:w="8430" w:type="dxa"/>
            <w:gridSpan w:val="2"/>
            <w:tcBorders>
              <w:top w:val="single" w:sz="4" w:space="0" w:color="auto"/>
              <w:left w:val="single" w:sz="4" w:space="0" w:color="000000"/>
              <w:bottom w:val="single" w:sz="4" w:space="0" w:color="auto"/>
            </w:tcBorders>
            <w:shd w:val="clear" w:color="auto" w:fill="auto"/>
          </w:tcPr>
          <w:p w:rsidR="005E55EA" w:rsidRPr="001C2CB1" w:rsidRDefault="005E55EA" w:rsidP="00255FCD">
            <w:pPr>
              <w:pStyle w:val="af"/>
              <w:jc w:val="both"/>
              <w:rPr>
                <w:rFonts w:ascii="Times New Roman" w:hAnsi="Times New Roman"/>
                <w:b/>
                <w:sz w:val="24"/>
                <w:szCs w:val="24"/>
              </w:rPr>
            </w:pPr>
          </w:p>
        </w:tc>
        <w:tc>
          <w:tcPr>
            <w:tcW w:w="1276" w:type="dxa"/>
            <w:gridSpan w:val="3"/>
            <w:tcBorders>
              <w:top w:val="single" w:sz="4" w:space="0" w:color="auto"/>
              <w:left w:val="single" w:sz="4" w:space="0" w:color="000000"/>
              <w:bottom w:val="single" w:sz="4" w:space="0" w:color="auto"/>
            </w:tcBorders>
            <w:shd w:val="clear" w:color="auto" w:fill="auto"/>
          </w:tcPr>
          <w:p w:rsidR="005E55EA" w:rsidRPr="001C2CB1" w:rsidRDefault="005E55EA" w:rsidP="00255FCD">
            <w:pPr>
              <w:snapToGrid w:val="0"/>
              <w:jc w:val="center"/>
              <w:rPr>
                <w:rFonts w:ascii="Times New Roman" w:hAnsi="Times New Roman"/>
                <w:b/>
              </w:rPr>
            </w:pP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5E55EA" w:rsidRPr="001C2CB1" w:rsidRDefault="005E55EA" w:rsidP="00255FCD">
            <w:pPr>
              <w:snapToGrid w:val="0"/>
              <w:jc w:val="center"/>
              <w:rPr>
                <w:rFonts w:ascii="Times New Roman" w:hAnsi="Times New Roman"/>
                <w:b/>
              </w:rPr>
            </w:pPr>
          </w:p>
        </w:tc>
      </w:tr>
      <w:tr w:rsidR="00702D7B" w:rsidRPr="001C2CB1" w:rsidTr="008200F1">
        <w:tc>
          <w:tcPr>
            <w:tcW w:w="2456" w:type="dxa"/>
            <w:vMerge w:val="restart"/>
            <w:tcBorders>
              <w:top w:val="single" w:sz="4" w:space="0" w:color="000000"/>
              <w:left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 xml:space="preserve">Тема 6.2. </w:t>
            </w:r>
          </w:p>
          <w:p w:rsidR="00702D7B" w:rsidRPr="001C2CB1" w:rsidRDefault="00702D7B" w:rsidP="00255FCD">
            <w:pPr>
              <w:jc w:val="center"/>
              <w:rPr>
                <w:rFonts w:ascii="Times New Roman" w:hAnsi="Times New Roman"/>
                <w:b/>
              </w:rPr>
            </w:pPr>
            <w:r w:rsidRPr="001C2CB1">
              <w:rPr>
                <w:rFonts w:ascii="Times New Roman" w:hAnsi="Times New Roman"/>
                <w:b/>
              </w:rPr>
              <w:t xml:space="preserve">Великие географические открытия и начало европейской </w:t>
            </w:r>
          </w:p>
          <w:p w:rsidR="00702D7B" w:rsidRPr="001C2CB1" w:rsidRDefault="00702D7B" w:rsidP="00255FCD">
            <w:pPr>
              <w:jc w:val="center"/>
              <w:rPr>
                <w:rFonts w:ascii="Times New Roman" w:hAnsi="Times New Roman"/>
                <w:b/>
              </w:rPr>
            </w:pPr>
            <w:r w:rsidRPr="001C2CB1">
              <w:rPr>
                <w:rFonts w:ascii="Times New Roman" w:hAnsi="Times New Roman"/>
                <w:b/>
              </w:rPr>
              <w:t>колониальной экспансии</w:t>
            </w:r>
          </w:p>
          <w:p w:rsidR="00702D7B" w:rsidRPr="001C2CB1" w:rsidRDefault="00702D7B" w:rsidP="00255FCD">
            <w:pPr>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rPr>
                <w:rFonts w:ascii="Times New Roman" w:hAnsi="Times New Roman"/>
              </w:rPr>
            </w:pPr>
            <w:r w:rsidRPr="001C2CB1">
              <w:rPr>
                <w:rFonts w:ascii="Times New Roman" w:hAnsi="Times New Roman"/>
                <w:b/>
              </w:rPr>
              <w:t>1</w:t>
            </w:r>
          </w:p>
        </w:tc>
        <w:tc>
          <w:tcPr>
            <w:tcW w:w="2634" w:type="dxa"/>
            <w:vMerge w:val="restart"/>
            <w:tcBorders>
              <w:top w:val="single" w:sz="4" w:space="0" w:color="000000"/>
              <w:left w:val="single" w:sz="4" w:space="0" w:color="000000"/>
              <w:right w:val="single" w:sz="4" w:space="0" w:color="000000"/>
            </w:tcBorders>
            <w:shd w:val="clear" w:color="auto" w:fill="auto"/>
          </w:tcPr>
          <w:p w:rsidR="00702D7B" w:rsidRPr="001C2CB1" w:rsidRDefault="00B70349" w:rsidP="00255FCD">
            <w:pPr>
              <w:rPr>
                <w:rFonts w:ascii="Times New Roman" w:hAnsi="Times New Roman"/>
              </w:rPr>
            </w:pPr>
            <w:r w:rsidRPr="001C2CB1">
              <w:rPr>
                <w:rFonts w:ascii="Times New Roman" w:hAnsi="Times New Roman"/>
                <w:i/>
              </w:rPr>
              <w:t>ОК3,ОК6,ЛР16,ЛР17, ЛР18,ЛР19,ЛР20</w:t>
            </w:r>
          </w:p>
        </w:tc>
      </w:tr>
      <w:tr w:rsidR="005E55EA" w:rsidRPr="001C2CB1" w:rsidTr="009323B0">
        <w:trPr>
          <w:trHeight w:val="2070"/>
        </w:trPr>
        <w:tc>
          <w:tcPr>
            <w:tcW w:w="2456" w:type="dxa"/>
            <w:vMerge/>
            <w:tcBorders>
              <w:left w:val="single" w:sz="4" w:space="0" w:color="000000"/>
            </w:tcBorders>
            <w:shd w:val="clear" w:color="auto" w:fill="auto"/>
          </w:tcPr>
          <w:p w:rsidR="005E55EA" w:rsidRPr="001C2CB1" w:rsidRDefault="005E55EA"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auto"/>
            </w:tcBorders>
            <w:shd w:val="clear" w:color="auto" w:fill="auto"/>
          </w:tcPr>
          <w:p w:rsidR="005E55EA" w:rsidRPr="001C2CB1" w:rsidRDefault="005E55EA" w:rsidP="005E55EA">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5E55EA" w:rsidRPr="001C2CB1" w:rsidRDefault="005E55EA"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b/>
                <w:sz w:val="24"/>
                <w:szCs w:val="24"/>
                <w:lang w:eastAsia="ru-RU"/>
              </w:rPr>
              <w:t xml:space="preserve"> </w:t>
            </w:r>
            <w:r w:rsidRPr="001C2CB1">
              <w:rPr>
                <w:rFonts w:ascii="Times New Roman" w:hAnsi="Times New Roman" w:cs="Times New Roman"/>
                <w:sz w:val="24"/>
                <w:szCs w:val="24"/>
                <w:lang w:eastAsia="ru-RU"/>
              </w:rPr>
              <w:t>Вели</w:t>
            </w:r>
            <w:r w:rsidRPr="001C2CB1">
              <w:rPr>
                <w:rFonts w:ascii="Times New Roman" w:hAnsi="Times New Roman" w:cs="Times New Roman"/>
                <w:sz w:val="24"/>
                <w:szCs w:val="24"/>
                <w:lang w:eastAsia="ru-RU"/>
              </w:rPr>
              <w:softHyphen/>
              <w:t>кие географические открытия, их технические, экономические и интеллектуальные предпосылки. Поиски пути в Индию и открытие Нового Света (</w:t>
            </w:r>
            <w:proofErr w:type="spellStart"/>
            <w:r w:rsidRPr="001C2CB1">
              <w:rPr>
                <w:rFonts w:ascii="Times New Roman" w:hAnsi="Times New Roman" w:cs="Times New Roman"/>
                <w:sz w:val="24"/>
                <w:szCs w:val="24"/>
                <w:lang w:eastAsia="ru-RU"/>
              </w:rPr>
              <w:t>Х.Колумб</w:t>
            </w:r>
            <w:proofErr w:type="spellEnd"/>
            <w:r w:rsidRPr="001C2CB1">
              <w:rPr>
                <w:rFonts w:ascii="Times New Roman" w:hAnsi="Times New Roman" w:cs="Times New Roman"/>
                <w:sz w:val="24"/>
                <w:szCs w:val="24"/>
                <w:lang w:eastAsia="ru-RU"/>
              </w:rPr>
              <w:t xml:space="preserve">, </w:t>
            </w:r>
            <w:proofErr w:type="spellStart"/>
            <w:r w:rsidRPr="001C2CB1">
              <w:rPr>
                <w:rFonts w:ascii="Times New Roman" w:hAnsi="Times New Roman" w:cs="Times New Roman"/>
                <w:sz w:val="24"/>
                <w:szCs w:val="24"/>
                <w:lang w:eastAsia="ru-RU"/>
              </w:rPr>
              <w:t>Васко</w:t>
            </w:r>
            <w:proofErr w:type="spellEnd"/>
            <w:r w:rsidRPr="001C2CB1">
              <w:rPr>
                <w:rFonts w:ascii="Times New Roman" w:hAnsi="Times New Roman" w:cs="Times New Roman"/>
                <w:sz w:val="24"/>
                <w:szCs w:val="24"/>
                <w:lang w:eastAsia="ru-RU"/>
              </w:rPr>
              <w:t xml:space="preserve"> да Гама, Ф. Магеллан). Разделы сфер влияния и начало формирования колониальной системы.</w:t>
            </w:r>
            <w:r w:rsidRPr="001C2CB1">
              <w:rPr>
                <w:rStyle w:val="afc"/>
                <w:rFonts w:ascii="Times New Roman" w:hAnsi="Times New Roman" w:cs="Times New Roman"/>
                <w:sz w:val="24"/>
                <w:szCs w:val="24"/>
                <w:lang w:eastAsia="ru-RU"/>
              </w:rPr>
              <w:t xml:space="preserve"> Испанские и португальские колонии в Америке.</w:t>
            </w:r>
            <w:r w:rsidRPr="001C2CB1">
              <w:rPr>
                <w:rFonts w:ascii="Times New Roman" w:hAnsi="Times New Roman" w:cs="Times New Roman"/>
                <w:sz w:val="24"/>
                <w:szCs w:val="24"/>
                <w:lang w:eastAsia="ru-RU"/>
              </w:rPr>
              <w:t xml:space="preserve"> Политические, экономи</w:t>
            </w:r>
            <w:r w:rsidRPr="001C2CB1">
              <w:rPr>
                <w:rFonts w:ascii="Times New Roman" w:hAnsi="Times New Roman" w:cs="Times New Roman"/>
                <w:sz w:val="24"/>
                <w:szCs w:val="24"/>
                <w:lang w:eastAsia="ru-RU"/>
              </w:rPr>
              <w:softHyphen/>
              <w:t>ческие и культурные последствия Великих географических открытий.</w:t>
            </w:r>
          </w:p>
          <w:p w:rsidR="005E55EA" w:rsidRPr="001C2CB1" w:rsidRDefault="005E55EA"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p>
          <w:p w:rsidR="005E55EA" w:rsidRPr="001C2CB1" w:rsidRDefault="005E55EA" w:rsidP="00255FCD">
            <w:pPr>
              <w:rPr>
                <w:rFonts w:ascii="Times New Roman" w:hAnsi="Times New Roman"/>
              </w:rPr>
            </w:pPr>
          </w:p>
        </w:tc>
        <w:tc>
          <w:tcPr>
            <w:tcW w:w="1276" w:type="dxa"/>
            <w:gridSpan w:val="3"/>
            <w:vMerge/>
            <w:tcBorders>
              <w:top w:val="single" w:sz="4" w:space="0" w:color="000000"/>
              <w:left w:val="single" w:sz="4" w:space="0" w:color="000000"/>
              <w:bottom w:val="single" w:sz="4" w:space="0" w:color="auto"/>
            </w:tcBorders>
            <w:shd w:val="clear" w:color="auto" w:fill="auto"/>
          </w:tcPr>
          <w:p w:rsidR="005E55EA" w:rsidRPr="001C2CB1" w:rsidRDefault="005E55EA" w:rsidP="00255FCD">
            <w:pPr>
              <w:snapToGrid w:val="0"/>
              <w:jc w:val="center"/>
              <w:rPr>
                <w:rFonts w:ascii="Times New Roman" w:hAnsi="Times New Roman"/>
                <w:b/>
              </w:rPr>
            </w:pPr>
          </w:p>
        </w:tc>
        <w:tc>
          <w:tcPr>
            <w:tcW w:w="2634" w:type="dxa"/>
            <w:vMerge/>
            <w:tcBorders>
              <w:left w:val="single" w:sz="4" w:space="0" w:color="000000"/>
              <w:bottom w:val="single" w:sz="4" w:space="0" w:color="auto"/>
              <w:right w:val="single" w:sz="4" w:space="0" w:color="000000"/>
            </w:tcBorders>
            <w:shd w:val="clear" w:color="auto" w:fill="auto"/>
          </w:tcPr>
          <w:p w:rsidR="005E55EA" w:rsidRPr="001C2CB1" w:rsidRDefault="005E55EA" w:rsidP="00255FCD">
            <w:pPr>
              <w:snapToGrid w:val="0"/>
              <w:jc w:val="center"/>
              <w:rPr>
                <w:rFonts w:ascii="Times New Roman" w:hAnsi="Times New Roman"/>
                <w:b/>
              </w:rPr>
            </w:pPr>
          </w:p>
        </w:tc>
      </w:tr>
      <w:tr w:rsidR="005E55EA" w:rsidRPr="001C2CB1" w:rsidTr="005E55EA">
        <w:trPr>
          <w:trHeight w:val="585"/>
        </w:trPr>
        <w:tc>
          <w:tcPr>
            <w:tcW w:w="2456" w:type="dxa"/>
            <w:tcBorders>
              <w:left w:val="single" w:sz="4" w:space="0" w:color="000000"/>
              <w:bottom w:val="single" w:sz="4" w:space="0" w:color="auto"/>
            </w:tcBorders>
            <w:shd w:val="clear" w:color="auto" w:fill="auto"/>
          </w:tcPr>
          <w:p w:rsidR="005E55EA" w:rsidRPr="001C2CB1" w:rsidRDefault="005E55EA"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auto"/>
            </w:tcBorders>
            <w:shd w:val="clear" w:color="auto" w:fill="auto"/>
          </w:tcPr>
          <w:p w:rsidR="005E55EA" w:rsidRPr="001C2CB1" w:rsidRDefault="005E55EA" w:rsidP="00255FCD">
            <w:pPr>
              <w:pStyle w:val="af"/>
              <w:jc w:val="both"/>
              <w:rPr>
                <w:rFonts w:ascii="Times New Roman" w:hAnsi="Times New Roman"/>
                <w:sz w:val="24"/>
                <w:szCs w:val="24"/>
              </w:rPr>
            </w:pPr>
            <w:r w:rsidRPr="001C2CB1">
              <w:rPr>
                <w:rFonts w:ascii="Times New Roman" w:hAnsi="Times New Roman"/>
                <w:b/>
                <w:sz w:val="24"/>
                <w:szCs w:val="24"/>
              </w:rPr>
              <w:t>Самостоятельная работа обучающихся</w:t>
            </w:r>
            <w:r w:rsidRPr="001C2CB1">
              <w:rPr>
                <w:rFonts w:ascii="Times New Roman" w:hAnsi="Times New Roman"/>
                <w:sz w:val="24"/>
                <w:szCs w:val="24"/>
              </w:rPr>
              <w:t>: анализ  исторических и социальных источников по теме «Великие географические открытия»</w:t>
            </w:r>
          </w:p>
        </w:tc>
        <w:tc>
          <w:tcPr>
            <w:tcW w:w="1276" w:type="dxa"/>
            <w:gridSpan w:val="3"/>
            <w:tcBorders>
              <w:top w:val="single" w:sz="4" w:space="0" w:color="000000"/>
              <w:left w:val="single" w:sz="4" w:space="0" w:color="000000"/>
              <w:bottom w:val="single" w:sz="4" w:space="0" w:color="auto"/>
            </w:tcBorders>
            <w:shd w:val="clear" w:color="auto" w:fill="auto"/>
          </w:tcPr>
          <w:p w:rsidR="005E55EA" w:rsidRPr="001C2CB1" w:rsidRDefault="005E55EA" w:rsidP="00255FCD">
            <w:pPr>
              <w:snapToGrid w:val="0"/>
              <w:jc w:val="center"/>
              <w:rPr>
                <w:rFonts w:ascii="Times New Roman" w:hAnsi="Times New Roman"/>
                <w:b/>
              </w:rPr>
            </w:pPr>
            <w:r w:rsidRPr="001C2CB1">
              <w:rPr>
                <w:rFonts w:ascii="Times New Roman" w:hAnsi="Times New Roman"/>
                <w:b/>
              </w:rPr>
              <w:t>2</w:t>
            </w:r>
          </w:p>
        </w:tc>
        <w:tc>
          <w:tcPr>
            <w:tcW w:w="2634" w:type="dxa"/>
            <w:tcBorders>
              <w:left w:val="single" w:sz="4" w:space="0" w:color="000000"/>
              <w:bottom w:val="single" w:sz="4" w:space="0" w:color="auto"/>
              <w:right w:val="single" w:sz="4" w:space="0" w:color="000000"/>
            </w:tcBorders>
            <w:shd w:val="clear" w:color="auto" w:fill="auto"/>
          </w:tcPr>
          <w:p w:rsidR="005E55EA" w:rsidRPr="001C2CB1" w:rsidRDefault="005E55EA" w:rsidP="00255FCD">
            <w:pPr>
              <w:snapToGrid w:val="0"/>
              <w:jc w:val="center"/>
              <w:rPr>
                <w:rFonts w:ascii="Times New Roman" w:hAnsi="Times New Roman"/>
                <w:b/>
              </w:rPr>
            </w:pPr>
          </w:p>
        </w:tc>
      </w:tr>
      <w:tr w:rsidR="005E55EA" w:rsidRPr="001C2CB1" w:rsidTr="005E55EA">
        <w:trPr>
          <w:trHeight w:val="2670"/>
        </w:trPr>
        <w:tc>
          <w:tcPr>
            <w:tcW w:w="2456" w:type="dxa"/>
            <w:tcBorders>
              <w:top w:val="single" w:sz="4" w:space="0" w:color="auto"/>
              <w:left w:val="single" w:sz="4" w:space="0" w:color="000000"/>
              <w:bottom w:val="single" w:sz="4" w:space="0" w:color="auto"/>
            </w:tcBorders>
            <w:shd w:val="clear" w:color="auto" w:fill="auto"/>
          </w:tcPr>
          <w:p w:rsidR="005E55EA" w:rsidRPr="001C2CB1" w:rsidRDefault="005E55EA" w:rsidP="00255FCD">
            <w:pPr>
              <w:snapToGrid w:val="0"/>
              <w:jc w:val="center"/>
              <w:rPr>
                <w:rFonts w:ascii="Times New Roman" w:hAnsi="Times New Roman"/>
                <w:b/>
              </w:rPr>
            </w:pPr>
            <w:r w:rsidRPr="001C2CB1">
              <w:rPr>
                <w:rFonts w:ascii="Times New Roman" w:hAnsi="Times New Roman"/>
                <w:b/>
              </w:rPr>
              <w:t xml:space="preserve">Тема 6.3. </w:t>
            </w:r>
          </w:p>
          <w:p w:rsidR="005E55EA" w:rsidRPr="001C2CB1" w:rsidRDefault="005E55EA" w:rsidP="00255FCD">
            <w:pPr>
              <w:rPr>
                <w:rFonts w:ascii="Times New Roman" w:hAnsi="Times New Roman"/>
                <w:b/>
              </w:rPr>
            </w:pPr>
            <w:r w:rsidRPr="001C2CB1">
              <w:rPr>
                <w:rStyle w:val="afd"/>
                <w:rFonts w:ascii="Times New Roman" w:hAnsi="Times New Roman" w:cs="Times New Roman"/>
                <w:sz w:val="24"/>
                <w:szCs w:val="24"/>
              </w:rPr>
              <w:t>Возрождение и гуманизм в Западной Европе.</w:t>
            </w:r>
            <w:r w:rsidRPr="001C2CB1">
              <w:rPr>
                <w:rFonts w:ascii="Times New Roman" w:hAnsi="Times New Roman"/>
              </w:rPr>
              <w:t xml:space="preserve"> </w:t>
            </w:r>
          </w:p>
        </w:tc>
        <w:tc>
          <w:tcPr>
            <w:tcW w:w="8430" w:type="dxa"/>
            <w:gridSpan w:val="2"/>
            <w:tcBorders>
              <w:top w:val="single" w:sz="4" w:space="0" w:color="auto"/>
              <w:left w:val="single" w:sz="4" w:space="0" w:color="000000"/>
              <w:bottom w:val="single" w:sz="4" w:space="0" w:color="auto"/>
            </w:tcBorders>
            <w:shd w:val="clear" w:color="auto" w:fill="auto"/>
          </w:tcPr>
          <w:p w:rsidR="005E55EA" w:rsidRPr="001C2CB1" w:rsidRDefault="005E55EA" w:rsidP="00255FCD">
            <w:pPr>
              <w:snapToGrid w:val="0"/>
              <w:rPr>
                <w:rFonts w:ascii="Times New Roman" w:hAnsi="Times New Roman"/>
                <w:b/>
              </w:rPr>
            </w:pPr>
            <w:r w:rsidRPr="001C2CB1">
              <w:rPr>
                <w:rFonts w:ascii="Times New Roman" w:hAnsi="Times New Roman"/>
                <w:b/>
              </w:rPr>
              <w:t>Содержание учебного материала</w:t>
            </w:r>
          </w:p>
          <w:p w:rsidR="005E55EA" w:rsidRPr="001C2CB1" w:rsidRDefault="005E55EA" w:rsidP="005E55EA">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5E55EA" w:rsidRPr="001C2CB1" w:rsidRDefault="005E55EA"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b/>
                <w:sz w:val="24"/>
                <w:szCs w:val="24"/>
                <w:lang w:eastAsia="ru-RU"/>
              </w:rPr>
              <w:t xml:space="preserve"> </w:t>
            </w:r>
            <w:r w:rsidRPr="001C2CB1">
              <w:rPr>
                <w:rFonts w:ascii="Times New Roman" w:hAnsi="Times New Roman" w:cs="Times New Roman"/>
                <w:sz w:val="24"/>
                <w:szCs w:val="24"/>
                <w:lang w:eastAsia="ru-RU"/>
              </w:rPr>
              <w:t>Эпоха Возрождения. Понятие «Воз</w:t>
            </w:r>
            <w:r w:rsidRPr="001C2CB1">
              <w:rPr>
                <w:rFonts w:ascii="Times New Roman" w:hAnsi="Times New Roman" w:cs="Times New Roman"/>
                <w:sz w:val="24"/>
                <w:szCs w:val="24"/>
                <w:lang w:eastAsia="ru-RU"/>
              </w:rPr>
              <w:softHyphen/>
              <w:t>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w:t>
            </w:r>
            <w:r w:rsidRPr="001C2CB1">
              <w:rPr>
                <w:rStyle w:val="afc"/>
                <w:rFonts w:ascii="Times New Roman" w:hAnsi="Times New Roman" w:cs="Times New Roman"/>
                <w:sz w:val="24"/>
                <w:szCs w:val="24"/>
                <w:lang w:eastAsia="ru-RU"/>
              </w:rPr>
              <w:t xml:space="preserve"> Влияние гуманистических идей в литературе, искусстве и архитектуре. </w:t>
            </w:r>
            <w:r w:rsidRPr="001C2CB1">
              <w:rPr>
                <w:rFonts w:ascii="Times New Roman" w:hAnsi="Times New Roman" w:cs="Times New Roman"/>
                <w:sz w:val="24"/>
                <w:szCs w:val="24"/>
                <w:lang w:eastAsia="ru-RU"/>
              </w:rPr>
              <w:t>Высокое Возрождение в Италии. Искусство стран Северного Возрождения.</w:t>
            </w:r>
          </w:p>
          <w:p w:rsidR="005E55EA" w:rsidRPr="001C2CB1" w:rsidRDefault="005E55EA" w:rsidP="00255FCD">
            <w:pPr>
              <w:pStyle w:val="14"/>
              <w:shd w:val="clear" w:color="auto" w:fill="auto"/>
              <w:spacing w:before="0" w:line="230" w:lineRule="exact"/>
              <w:ind w:lef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w:t>
            </w:r>
          </w:p>
          <w:p w:rsidR="005E55EA" w:rsidRPr="001C2CB1" w:rsidRDefault="005E55EA" w:rsidP="00255FCD">
            <w:pPr>
              <w:rPr>
                <w:rFonts w:ascii="Times New Roman" w:hAnsi="Times New Roman"/>
                <w:b/>
              </w:rPr>
            </w:pPr>
          </w:p>
        </w:tc>
        <w:tc>
          <w:tcPr>
            <w:tcW w:w="1276" w:type="dxa"/>
            <w:gridSpan w:val="3"/>
            <w:tcBorders>
              <w:top w:val="single" w:sz="4" w:space="0" w:color="auto"/>
              <w:left w:val="single" w:sz="4" w:space="0" w:color="000000"/>
              <w:bottom w:val="single" w:sz="4" w:space="0" w:color="auto"/>
            </w:tcBorders>
            <w:shd w:val="clear" w:color="auto" w:fill="auto"/>
          </w:tcPr>
          <w:p w:rsidR="005E55EA" w:rsidRPr="001C2CB1" w:rsidRDefault="005E55EA" w:rsidP="00255FCD">
            <w:pPr>
              <w:rPr>
                <w:rFonts w:ascii="Times New Roman" w:hAnsi="Times New Roman"/>
              </w:rPr>
            </w:pPr>
            <w:r w:rsidRPr="001C2CB1">
              <w:rPr>
                <w:rFonts w:ascii="Times New Roman" w:hAnsi="Times New Roman"/>
                <w:b/>
              </w:rPr>
              <w:t>1</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5E55EA" w:rsidRPr="001C2CB1" w:rsidRDefault="005E55EA" w:rsidP="00255FCD">
            <w:pPr>
              <w:rPr>
                <w:rFonts w:ascii="Times New Roman" w:hAnsi="Times New Roman"/>
              </w:rPr>
            </w:pPr>
            <w:r w:rsidRPr="001C2CB1">
              <w:rPr>
                <w:rFonts w:ascii="Times New Roman" w:hAnsi="Times New Roman"/>
                <w:i/>
              </w:rPr>
              <w:t>ОК3,ОК5,ЛР16,ЛР20</w:t>
            </w:r>
          </w:p>
        </w:tc>
      </w:tr>
      <w:tr w:rsidR="005E55EA" w:rsidRPr="001C2CB1" w:rsidTr="003D2D8A">
        <w:trPr>
          <w:trHeight w:val="2868"/>
        </w:trPr>
        <w:tc>
          <w:tcPr>
            <w:tcW w:w="2456" w:type="dxa"/>
            <w:tcBorders>
              <w:top w:val="single" w:sz="4" w:space="0" w:color="000000"/>
              <w:left w:val="single" w:sz="4" w:space="0" w:color="000000"/>
            </w:tcBorders>
            <w:shd w:val="clear" w:color="auto" w:fill="auto"/>
          </w:tcPr>
          <w:p w:rsidR="005E55EA" w:rsidRPr="001C2CB1" w:rsidRDefault="005E55EA" w:rsidP="00255FCD">
            <w:pPr>
              <w:snapToGrid w:val="0"/>
              <w:jc w:val="center"/>
              <w:rPr>
                <w:rFonts w:ascii="Times New Roman" w:hAnsi="Times New Roman"/>
                <w:b/>
              </w:rPr>
            </w:pPr>
            <w:r w:rsidRPr="001C2CB1">
              <w:rPr>
                <w:rFonts w:ascii="Times New Roman" w:hAnsi="Times New Roman"/>
                <w:b/>
              </w:rPr>
              <w:lastRenderedPageBreak/>
              <w:t>Тема 6.4.</w:t>
            </w:r>
          </w:p>
          <w:p w:rsidR="005E55EA" w:rsidRPr="001C2CB1" w:rsidRDefault="005E55EA" w:rsidP="00255FCD">
            <w:pPr>
              <w:jc w:val="center"/>
              <w:rPr>
                <w:rFonts w:ascii="Times New Roman" w:hAnsi="Times New Roman"/>
                <w:b/>
              </w:rPr>
            </w:pPr>
            <w:r w:rsidRPr="001C2CB1">
              <w:rPr>
                <w:rStyle w:val="afd"/>
                <w:rFonts w:ascii="Times New Roman" w:hAnsi="Times New Roman" w:cs="Times New Roman"/>
                <w:sz w:val="24"/>
                <w:szCs w:val="24"/>
              </w:rPr>
              <w:t>Реформация и контрреформация.</w:t>
            </w:r>
            <w:r w:rsidRPr="001C2CB1">
              <w:rPr>
                <w:rFonts w:ascii="Times New Roman" w:hAnsi="Times New Roman"/>
              </w:rPr>
              <w:t xml:space="preserve"> </w:t>
            </w:r>
            <w:r w:rsidRPr="001C2CB1">
              <w:rPr>
                <w:rFonts w:ascii="Times New Roman" w:hAnsi="Times New Roman"/>
                <w:b/>
              </w:rPr>
              <w:t xml:space="preserve"> </w:t>
            </w:r>
          </w:p>
          <w:p w:rsidR="005E55EA" w:rsidRPr="001C2CB1" w:rsidRDefault="005E55EA" w:rsidP="00255FCD">
            <w:pPr>
              <w:rPr>
                <w:rFonts w:ascii="Times New Roman" w:hAnsi="Times New Roman"/>
                <w:b/>
              </w:rPr>
            </w:pPr>
          </w:p>
        </w:tc>
        <w:tc>
          <w:tcPr>
            <w:tcW w:w="8430" w:type="dxa"/>
            <w:gridSpan w:val="2"/>
            <w:tcBorders>
              <w:top w:val="single" w:sz="4" w:space="0" w:color="000000"/>
              <w:left w:val="single" w:sz="4" w:space="0" w:color="000000"/>
            </w:tcBorders>
            <w:shd w:val="clear" w:color="auto" w:fill="auto"/>
          </w:tcPr>
          <w:p w:rsidR="005E55EA" w:rsidRPr="001C2CB1" w:rsidRDefault="005E55EA" w:rsidP="00255FCD">
            <w:pPr>
              <w:snapToGrid w:val="0"/>
              <w:rPr>
                <w:rFonts w:ascii="Times New Roman" w:hAnsi="Times New Roman"/>
                <w:b/>
              </w:rPr>
            </w:pPr>
            <w:r w:rsidRPr="001C2CB1">
              <w:rPr>
                <w:rFonts w:ascii="Times New Roman" w:hAnsi="Times New Roman"/>
                <w:b/>
              </w:rPr>
              <w:t>Содержание учебного материала</w:t>
            </w:r>
          </w:p>
          <w:p w:rsidR="005E55EA" w:rsidRPr="001C2CB1" w:rsidRDefault="005E55EA"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b/>
                <w:sz w:val="24"/>
                <w:szCs w:val="24"/>
                <w:lang w:eastAsia="ru-RU"/>
              </w:rPr>
              <w:t xml:space="preserve">1 </w:t>
            </w:r>
            <w:r w:rsidRPr="001C2CB1">
              <w:rPr>
                <w:rFonts w:ascii="Times New Roman" w:hAnsi="Times New Roman" w:cs="Times New Roman"/>
                <w:sz w:val="24"/>
                <w:szCs w:val="24"/>
                <w:lang w:eastAsia="ru-RU"/>
              </w:rPr>
              <w:t>Понятие «протестантизм».</w:t>
            </w:r>
            <w:r w:rsidRPr="001C2CB1">
              <w:rPr>
                <w:rStyle w:val="afc"/>
                <w:rFonts w:ascii="Times New Roman" w:hAnsi="Times New Roman" w:cs="Times New Roman"/>
                <w:sz w:val="24"/>
                <w:szCs w:val="24"/>
                <w:lang w:eastAsia="ru-RU"/>
              </w:rPr>
              <w:t xml:space="preserve"> Церковь накану</w:t>
            </w:r>
            <w:r w:rsidRPr="001C2CB1">
              <w:rPr>
                <w:rStyle w:val="afc"/>
                <w:rFonts w:ascii="Times New Roman" w:hAnsi="Times New Roman" w:cs="Times New Roman"/>
                <w:sz w:val="24"/>
                <w:szCs w:val="24"/>
                <w:lang w:eastAsia="ru-RU"/>
              </w:rPr>
              <w:softHyphen/>
              <w:t>не Реформации. Гуманистическая критика церкви.</w:t>
            </w:r>
            <w:r w:rsidRPr="001C2CB1">
              <w:rPr>
                <w:rFonts w:ascii="Times New Roman" w:hAnsi="Times New Roman" w:cs="Times New Roman"/>
                <w:sz w:val="24"/>
                <w:szCs w:val="24"/>
                <w:lang w:eastAsia="ru-RU"/>
              </w:rPr>
              <w:t xml:space="preserve">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w:t>
            </w:r>
            <w:r w:rsidRPr="001C2CB1">
              <w:rPr>
                <w:rFonts w:ascii="Times New Roman" w:hAnsi="Times New Roman" w:cs="Times New Roman"/>
                <w:sz w:val="24"/>
                <w:szCs w:val="24"/>
                <w:lang w:eastAsia="ru-RU"/>
              </w:rPr>
              <w:softHyphen/>
              <w:t>ропы. Контрреформация и попытки преобразований в католическом мире. Орден иезуитов.</w:t>
            </w:r>
          </w:p>
          <w:p w:rsidR="005E55EA" w:rsidRPr="001C2CB1" w:rsidRDefault="005E55EA" w:rsidP="005E55EA">
            <w:pPr>
              <w:pStyle w:val="14"/>
              <w:shd w:val="clear" w:color="auto" w:fill="auto"/>
              <w:spacing w:before="0" w:line="230" w:lineRule="exact"/>
              <w:ind w:firstLine="280"/>
              <w:jc w:val="both"/>
              <w:rPr>
                <w:rFonts w:ascii="Times New Roman" w:hAnsi="Times New Roman" w:cs="Times New Roman"/>
                <w:b/>
              </w:rPr>
            </w:pPr>
          </w:p>
        </w:tc>
        <w:tc>
          <w:tcPr>
            <w:tcW w:w="1276" w:type="dxa"/>
            <w:gridSpan w:val="3"/>
            <w:tcBorders>
              <w:top w:val="single" w:sz="4" w:space="0" w:color="000000"/>
              <w:left w:val="single" w:sz="4" w:space="0" w:color="000000"/>
              <w:bottom w:val="single" w:sz="4" w:space="0" w:color="000000"/>
            </w:tcBorders>
            <w:shd w:val="clear" w:color="auto" w:fill="auto"/>
          </w:tcPr>
          <w:p w:rsidR="005E55EA" w:rsidRPr="001C2CB1" w:rsidRDefault="005E55EA" w:rsidP="00255FCD">
            <w:pPr>
              <w:rPr>
                <w:rFonts w:ascii="Times New Roman" w:hAnsi="Times New Roman"/>
              </w:rPr>
            </w:pPr>
            <w:r w:rsidRPr="001C2CB1">
              <w:rPr>
                <w:rFonts w:ascii="Times New Roman" w:hAnsi="Times New Roman"/>
                <w:b/>
              </w:rPr>
              <w:t>1</w:t>
            </w:r>
          </w:p>
        </w:tc>
        <w:tc>
          <w:tcPr>
            <w:tcW w:w="2634" w:type="dxa"/>
            <w:tcBorders>
              <w:top w:val="single" w:sz="4" w:space="0" w:color="000000"/>
              <w:left w:val="single" w:sz="4" w:space="0" w:color="000000"/>
              <w:right w:val="single" w:sz="4" w:space="0" w:color="000000"/>
            </w:tcBorders>
            <w:shd w:val="clear" w:color="auto" w:fill="auto"/>
          </w:tcPr>
          <w:p w:rsidR="005E55EA" w:rsidRPr="001C2CB1" w:rsidRDefault="005E55EA" w:rsidP="00255FCD">
            <w:pPr>
              <w:rPr>
                <w:rFonts w:ascii="Times New Roman" w:hAnsi="Times New Roman"/>
              </w:rPr>
            </w:pPr>
            <w:r w:rsidRPr="001C2CB1">
              <w:rPr>
                <w:rFonts w:ascii="Times New Roman" w:hAnsi="Times New Roman"/>
                <w:i/>
              </w:rPr>
              <w:t>ОК3,ОК5,ЛР16,ЛР20</w:t>
            </w:r>
          </w:p>
        </w:tc>
      </w:tr>
      <w:tr w:rsidR="005E55EA" w:rsidRPr="001C2CB1" w:rsidTr="000042D4">
        <w:trPr>
          <w:trHeight w:val="3098"/>
        </w:trPr>
        <w:tc>
          <w:tcPr>
            <w:tcW w:w="2456" w:type="dxa"/>
            <w:tcBorders>
              <w:top w:val="single" w:sz="4" w:space="0" w:color="000000"/>
              <w:left w:val="single" w:sz="4" w:space="0" w:color="000000"/>
              <w:bottom w:val="single" w:sz="4" w:space="0" w:color="000000"/>
            </w:tcBorders>
            <w:shd w:val="clear" w:color="auto" w:fill="auto"/>
          </w:tcPr>
          <w:p w:rsidR="005E55EA" w:rsidRPr="001C2CB1" w:rsidRDefault="005E55EA" w:rsidP="00255FCD">
            <w:pPr>
              <w:pStyle w:val="af"/>
              <w:snapToGrid w:val="0"/>
              <w:jc w:val="center"/>
              <w:rPr>
                <w:rStyle w:val="afd"/>
                <w:rFonts w:ascii="Times New Roman" w:hAnsi="Times New Roman" w:cs="Times New Roman"/>
                <w:sz w:val="24"/>
                <w:szCs w:val="24"/>
              </w:rPr>
            </w:pPr>
            <w:r w:rsidRPr="001C2CB1">
              <w:rPr>
                <w:rFonts w:ascii="Times New Roman" w:hAnsi="Times New Roman"/>
                <w:b/>
                <w:sz w:val="24"/>
                <w:szCs w:val="24"/>
              </w:rPr>
              <w:t xml:space="preserve">Тема 6.5. </w:t>
            </w:r>
            <w:r w:rsidRPr="001C2CB1">
              <w:rPr>
                <w:rStyle w:val="afd"/>
                <w:rFonts w:ascii="Times New Roman" w:hAnsi="Times New Roman" w:cs="Times New Roman"/>
                <w:sz w:val="24"/>
                <w:szCs w:val="24"/>
              </w:rPr>
              <w:t>Становление абсолютизма в европейских странах.</w:t>
            </w:r>
          </w:p>
          <w:p w:rsidR="005E55EA" w:rsidRPr="001C2CB1" w:rsidRDefault="005E55EA" w:rsidP="00255FCD">
            <w:pPr>
              <w:pStyle w:val="af"/>
              <w:snapToGrid w:val="0"/>
              <w:jc w:val="center"/>
              <w:rPr>
                <w:rFonts w:ascii="Times New Roman" w:hAnsi="Times New Roman"/>
                <w:b/>
                <w:sz w:val="24"/>
                <w:szCs w:val="24"/>
              </w:rPr>
            </w:pPr>
          </w:p>
        </w:tc>
        <w:tc>
          <w:tcPr>
            <w:tcW w:w="8430" w:type="dxa"/>
            <w:gridSpan w:val="2"/>
            <w:tcBorders>
              <w:top w:val="single" w:sz="4" w:space="0" w:color="000000"/>
              <w:left w:val="single" w:sz="4" w:space="0" w:color="000000"/>
            </w:tcBorders>
            <w:shd w:val="clear" w:color="auto" w:fill="auto"/>
          </w:tcPr>
          <w:p w:rsidR="005E55EA" w:rsidRPr="001C2CB1" w:rsidRDefault="005E55EA" w:rsidP="00255FCD">
            <w:pPr>
              <w:snapToGrid w:val="0"/>
              <w:rPr>
                <w:rFonts w:ascii="Times New Roman" w:hAnsi="Times New Roman"/>
                <w:b/>
              </w:rPr>
            </w:pPr>
            <w:r w:rsidRPr="001C2CB1">
              <w:rPr>
                <w:rFonts w:ascii="Times New Roman" w:hAnsi="Times New Roman"/>
                <w:b/>
              </w:rPr>
              <w:t>Содержание учебного материала</w:t>
            </w:r>
          </w:p>
          <w:p w:rsidR="005E55EA" w:rsidRPr="001C2CB1" w:rsidRDefault="005E55EA"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r w:rsidRPr="001C2CB1">
              <w:rPr>
                <w:rFonts w:ascii="Times New Roman" w:hAnsi="Times New Roman" w:cs="Times New Roman"/>
                <w:b/>
                <w:sz w:val="24"/>
                <w:szCs w:val="24"/>
                <w:lang w:eastAsia="ru-RU"/>
              </w:rPr>
              <w:t>1</w:t>
            </w:r>
            <w:r w:rsidRPr="001C2CB1">
              <w:rPr>
                <w:rFonts w:ascii="Times New Roman" w:hAnsi="Times New Roman" w:cs="Times New Roman"/>
                <w:sz w:val="24"/>
                <w:szCs w:val="24"/>
                <w:lang w:eastAsia="ru-RU"/>
              </w:rPr>
              <w:t xml:space="preserve"> Абсолютизм как общественно- политическая система. Абсолютизм во Франции. Религиозные войны и правление Ген</w:t>
            </w:r>
            <w:r w:rsidRPr="001C2CB1">
              <w:rPr>
                <w:rFonts w:ascii="Times New Roman" w:hAnsi="Times New Roman" w:cs="Times New Roman"/>
                <w:sz w:val="24"/>
                <w:szCs w:val="24"/>
                <w:lang w:eastAsia="ru-RU"/>
              </w:rPr>
              <w:softHyphen/>
              <w:t>риха IV.</w:t>
            </w:r>
            <w:r w:rsidRPr="001C2CB1">
              <w:rPr>
                <w:rStyle w:val="afc"/>
                <w:rFonts w:ascii="Times New Roman" w:hAnsi="Times New Roman" w:cs="Times New Roman"/>
                <w:sz w:val="24"/>
                <w:szCs w:val="24"/>
                <w:lang w:eastAsia="ru-RU"/>
              </w:rPr>
              <w:t xml:space="preserve"> Франция при кардинале Ришелье. Фронда.</w:t>
            </w:r>
            <w:r w:rsidRPr="001C2CB1">
              <w:rPr>
                <w:rFonts w:ascii="Times New Roman" w:hAnsi="Times New Roman" w:cs="Times New Roman"/>
                <w:sz w:val="24"/>
                <w:szCs w:val="24"/>
                <w:lang w:eastAsia="ru-RU"/>
              </w:rPr>
              <w:t xml:space="preserve"> Людовик XIV — «король-солнце». Абсолютизм в Испании. Испания и империя Габсбургов в XVII—XVIII веках. Англия в эпоху Тюдоров.</w:t>
            </w:r>
            <w:r w:rsidRPr="001C2CB1">
              <w:rPr>
                <w:rStyle w:val="afc"/>
                <w:rFonts w:ascii="Times New Roman" w:hAnsi="Times New Roman" w:cs="Times New Roman"/>
                <w:sz w:val="24"/>
                <w:szCs w:val="24"/>
                <w:lang w:eastAsia="ru-RU"/>
              </w:rPr>
              <w:t xml:space="preserve"> Превращение Англии в великую морскую державу при Елизавете I. </w:t>
            </w:r>
            <w:r w:rsidRPr="001C2CB1">
              <w:rPr>
                <w:rFonts w:ascii="Times New Roman" w:hAnsi="Times New Roman" w:cs="Times New Roman"/>
                <w:sz w:val="24"/>
                <w:szCs w:val="24"/>
                <w:lang w:eastAsia="ru-RU"/>
              </w:rPr>
              <w:t>Общие черты и особенности абсолютизма в странах Европы. «Просвещенный абсолю</w:t>
            </w:r>
            <w:r w:rsidRPr="001C2CB1">
              <w:rPr>
                <w:rFonts w:ascii="Times New Roman" w:hAnsi="Times New Roman" w:cs="Times New Roman"/>
                <w:sz w:val="24"/>
                <w:szCs w:val="24"/>
                <w:lang w:eastAsia="ru-RU"/>
              </w:rPr>
              <w:softHyphen/>
              <w:t>тизм», его значение и особенности в Пруссии, при монархии Габсбургов.</w:t>
            </w:r>
          </w:p>
          <w:p w:rsidR="005E55EA" w:rsidRPr="001C2CB1" w:rsidRDefault="005E55EA" w:rsidP="005E55EA">
            <w:pPr>
              <w:pStyle w:val="14"/>
              <w:shd w:val="clear" w:color="auto" w:fill="auto"/>
              <w:spacing w:before="0" w:line="230" w:lineRule="exact"/>
              <w:ind w:firstLine="280"/>
              <w:jc w:val="both"/>
              <w:rPr>
                <w:rFonts w:ascii="Times New Roman" w:hAnsi="Times New Roman" w:cs="Times New Roman"/>
                <w:b/>
              </w:rPr>
            </w:pPr>
          </w:p>
        </w:tc>
        <w:tc>
          <w:tcPr>
            <w:tcW w:w="1276" w:type="dxa"/>
            <w:gridSpan w:val="3"/>
            <w:tcBorders>
              <w:top w:val="single" w:sz="4" w:space="0" w:color="000000"/>
              <w:left w:val="single" w:sz="4" w:space="0" w:color="000000"/>
            </w:tcBorders>
            <w:shd w:val="clear" w:color="auto" w:fill="auto"/>
          </w:tcPr>
          <w:p w:rsidR="005E55EA" w:rsidRPr="001C2CB1" w:rsidRDefault="005E55EA" w:rsidP="00255FCD">
            <w:pPr>
              <w:rPr>
                <w:rFonts w:ascii="Times New Roman" w:hAnsi="Times New Roman"/>
              </w:rPr>
            </w:pPr>
            <w:r w:rsidRPr="001C2CB1">
              <w:rPr>
                <w:rFonts w:ascii="Times New Roman" w:hAnsi="Times New Roman"/>
                <w:b/>
              </w:rPr>
              <w:t>1</w:t>
            </w:r>
          </w:p>
        </w:tc>
        <w:tc>
          <w:tcPr>
            <w:tcW w:w="2634" w:type="dxa"/>
            <w:tcBorders>
              <w:top w:val="single" w:sz="4" w:space="0" w:color="000000"/>
              <w:left w:val="single" w:sz="4" w:space="0" w:color="000000"/>
              <w:right w:val="single" w:sz="4" w:space="0" w:color="000000"/>
            </w:tcBorders>
            <w:shd w:val="clear" w:color="auto" w:fill="auto"/>
          </w:tcPr>
          <w:p w:rsidR="005E55EA" w:rsidRPr="001C2CB1" w:rsidRDefault="005E55EA" w:rsidP="00255FCD">
            <w:pPr>
              <w:rPr>
                <w:rFonts w:ascii="Times New Roman" w:hAnsi="Times New Roman"/>
              </w:rPr>
            </w:pPr>
            <w:r w:rsidRPr="001C2CB1">
              <w:rPr>
                <w:rFonts w:ascii="Times New Roman" w:hAnsi="Times New Roman"/>
                <w:i/>
              </w:rPr>
              <w:t>ОК3,ОК5,ЛР16,ЛР20</w:t>
            </w:r>
          </w:p>
        </w:tc>
      </w:tr>
      <w:tr w:rsidR="00702D7B" w:rsidRPr="001C2CB1" w:rsidTr="008200F1">
        <w:trPr>
          <w:trHeight w:val="667"/>
        </w:trPr>
        <w:tc>
          <w:tcPr>
            <w:tcW w:w="2456"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 xml:space="preserve">Тема 6.6. </w:t>
            </w:r>
            <w:r w:rsidRPr="001C2CB1">
              <w:rPr>
                <w:rStyle w:val="afd"/>
                <w:rFonts w:ascii="Times New Roman" w:hAnsi="Times New Roman" w:cs="Times New Roman"/>
                <w:sz w:val="24"/>
                <w:szCs w:val="24"/>
              </w:rPr>
              <w:t>Англия в XVII—XVIII веках.</w:t>
            </w:r>
          </w:p>
        </w:tc>
        <w:tc>
          <w:tcPr>
            <w:tcW w:w="8430"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Англия в XVII—XVIII веках.</w:t>
            </w:r>
            <w:r w:rsidRPr="001C2CB1">
              <w:rPr>
                <w:rFonts w:ascii="Times New Roman" w:hAnsi="Times New Roman" w:cs="Times New Roman"/>
                <w:sz w:val="24"/>
                <w:szCs w:val="24"/>
                <w:lang w:eastAsia="ru-RU"/>
              </w:rPr>
              <w:t xml:space="preserve"> Причины и начало революции в Англии.</w:t>
            </w:r>
            <w:r w:rsidRPr="001C2CB1">
              <w:rPr>
                <w:rStyle w:val="afc"/>
                <w:rFonts w:ascii="Times New Roman" w:hAnsi="Times New Roman" w:cs="Times New Roman"/>
                <w:sz w:val="24"/>
                <w:szCs w:val="24"/>
                <w:lang w:eastAsia="ru-RU"/>
              </w:rPr>
              <w:t xml:space="preserve"> Демо</w:t>
            </w:r>
            <w:r w:rsidRPr="001C2CB1">
              <w:rPr>
                <w:rStyle w:val="afc"/>
                <w:rFonts w:ascii="Times New Roman" w:hAnsi="Times New Roman" w:cs="Times New Roman"/>
                <w:sz w:val="24"/>
                <w:szCs w:val="24"/>
                <w:lang w:eastAsia="ru-RU"/>
              </w:rPr>
              <w:softHyphen/>
              <w:t>кратические течения в революции. Провозглашение республики.</w:t>
            </w:r>
            <w:r w:rsidRPr="001C2CB1">
              <w:rPr>
                <w:rFonts w:ascii="Times New Roman" w:hAnsi="Times New Roman" w:cs="Times New Roman"/>
                <w:sz w:val="24"/>
                <w:szCs w:val="24"/>
                <w:lang w:eastAsia="ru-RU"/>
              </w:rPr>
              <w:t xml:space="preserve"> Протекторат О.Кромвеля. Реставрация монархии. Итоги, характер и значение Английской рево</w:t>
            </w:r>
            <w:r w:rsidRPr="001C2CB1">
              <w:rPr>
                <w:rFonts w:ascii="Times New Roman" w:hAnsi="Times New Roman" w:cs="Times New Roman"/>
                <w:sz w:val="24"/>
                <w:szCs w:val="24"/>
                <w:lang w:eastAsia="ru-RU"/>
              </w:rPr>
              <w:softHyphen/>
              <w:t>люции. «Славная революция». Английское Просвещение. Дж.Локк. Политическое развитие Англии в XVIII веке.</w:t>
            </w:r>
            <w:r w:rsidRPr="001C2CB1">
              <w:rPr>
                <w:rStyle w:val="afc"/>
                <w:rFonts w:ascii="Times New Roman" w:hAnsi="Times New Roman" w:cs="Times New Roman"/>
                <w:sz w:val="24"/>
                <w:szCs w:val="24"/>
                <w:lang w:eastAsia="ru-RU"/>
              </w:rPr>
              <w:t xml:space="preserve"> Колониальные проблемы.</w:t>
            </w:r>
            <w:r w:rsidRPr="001C2CB1">
              <w:rPr>
                <w:rFonts w:ascii="Times New Roman" w:hAnsi="Times New Roman" w:cs="Times New Roman"/>
                <w:sz w:val="24"/>
                <w:szCs w:val="24"/>
                <w:lang w:eastAsia="ru-RU"/>
              </w:rPr>
              <w:t xml:space="preserve"> Подъем мануфактурного производства. Начало промышленной революции. Изменения в социальной струк</w:t>
            </w:r>
            <w:r w:rsidRPr="001C2CB1">
              <w:rPr>
                <w:rFonts w:ascii="Times New Roman" w:hAnsi="Times New Roman" w:cs="Times New Roman"/>
                <w:sz w:val="24"/>
                <w:szCs w:val="24"/>
                <w:lang w:eastAsia="ru-RU"/>
              </w:rPr>
              <w:softHyphen/>
              <w:t>туре общества.</w:t>
            </w:r>
          </w:p>
          <w:p w:rsidR="00702D7B" w:rsidRPr="001C2CB1" w:rsidRDefault="00702D7B" w:rsidP="00255FCD">
            <w:pPr>
              <w:pStyle w:val="111"/>
              <w:shd w:val="clear" w:color="auto" w:fill="auto"/>
              <w:ind w:firstLine="280"/>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Практическое занятие</w:t>
            </w:r>
          </w:p>
          <w:p w:rsidR="00702D7B" w:rsidRPr="001C2CB1" w:rsidRDefault="00702D7B"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 xml:space="preserve">Итоги, характер и значение Английской </w:t>
            </w:r>
            <w:proofErr w:type="spellStart"/>
            <w:r w:rsidRPr="001C2CB1">
              <w:rPr>
                <w:rFonts w:ascii="Times New Roman" w:hAnsi="Times New Roman" w:cs="Times New Roman"/>
                <w:sz w:val="24"/>
                <w:szCs w:val="24"/>
                <w:lang w:eastAsia="ru-RU"/>
              </w:rPr>
              <w:t>революции</w:t>
            </w:r>
            <w:r w:rsidRPr="001C2CB1">
              <w:rPr>
                <w:rStyle w:val="afd"/>
                <w:rFonts w:ascii="Times New Roman" w:hAnsi="Times New Roman" w:cs="Times New Roman"/>
                <w:sz w:val="24"/>
                <w:szCs w:val="24"/>
                <w:lang w:eastAsia="ru-RU"/>
              </w:rPr>
              <w:t>Англия</w:t>
            </w:r>
            <w:proofErr w:type="spellEnd"/>
            <w:r w:rsidRPr="001C2CB1">
              <w:rPr>
                <w:rStyle w:val="afd"/>
                <w:rFonts w:ascii="Times New Roman" w:hAnsi="Times New Roman" w:cs="Times New Roman"/>
                <w:sz w:val="24"/>
                <w:szCs w:val="24"/>
                <w:lang w:eastAsia="ru-RU"/>
              </w:rPr>
              <w:t xml:space="preserve"> в XVII—XVIII веках.</w:t>
            </w:r>
            <w:r w:rsidRPr="001C2CB1">
              <w:rPr>
                <w:rFonts w:ascii="Times New Roman" w:hAnsi="Times New Roman" w:cs="Times New Roman"/>
                <w:sz w:val="24"/>
                <w:szCs w:val="24"/>
                <w:lang w:eastAsia="ru-RU"/>
              </w:rPr>
              <w:t xml:space="preserve"> Причины и начало революции в Англии.</w:t>
            </w:r>
            <w:r w:rsidRPr="001C2CB1">
              <w:rPr>
                <w:rStyle w:val="afc"/>
                <w:rFonts w:ascii="Times New Roman" w:hAnsi="Times New Roman" w:cs="Times New Roman"/>
                <w:sz w:val="24"/>
                <w:szCs w:val="24"/>
                <w:lang w:eastAsia="ru-RU"/>
              </w:rPr>
              <w:t xml:space="preserve"> Демо</w:t>
            </w:r>
            <w:r w:rsidRPr="001C2CB1">
              <w:rPr>
                <w:rStyle w:val="afc"/>
                <w:rFonts w:ascii="Times New Roman" w:hAnsi="Times New Roman" w:cs="Times New Roman"/>
                <w:sz w:val="24"/>
                <w:szCs w:val="24"/>
                <w:lang w:eastAsia="ru-RU"/>
              </w:rPr>
              <w:softHyphen/>
              <w:t>кратические течения в революции. Провозглашение республики.</w:t>
            </w:r>
            <w:r w:rsidRPr="001C2CB1">
              <w:rPr>
                <w:rFonts w:ascii="Times New Roman" w:hAnsi="Times New Roman" w:cs="Times New Roman"/>
                <w:sz w:val="24"/>
                <w:szCs w:val="24"/>
                <w:lang w:eastAsia="ru-RU"/>
              </w:rPr>
              <w:t xml:space="preserve"> Протекторат О.Кромвеля. Реставрация монархии. Итоги, характер и значение Английской рево</w:t>
            </w:r>
            <w:r w:rsidRPr="001C2CB1">
              <w:rPr>
                <w:rFonts w:ascii="Times New Roman" w:hAnsi="Times New Roman" w:cs="Times New Roman"/>
                <w:sz w:val="24"/>
                <w:szCs w:val="24"/>
                <w:lang w:eastAsia="ru-RU"/>
              </w:rPr>
              <w:softHyphen/>
              <w:t>люции. «Славная революция». Английское Просвещение. Дж.Локк. Политическое развитие Англии в XVIII веке.</w:t>
            </w:r>
            <w:r w:rsidRPr="001C2CB1">
              <w:rPr>
                <w:rStyle w:val="afc"/>
                <w:rFonts w:ascii="Times New Roman" w:hAnsi="Times New Roman" w:cs="Times New Roman"/>
                <w:sz w:val="24"/>
                <w:szCs w:val="24"/>
                <w:lang w:eastAsia="ru-RU"/>
              </w:rPr>
              <w:t xml:space="preserve"> Колониальные проблемы.</w:t>
            </w:r>
            <w:r w:rsidRPr="001C2CB1">
              <w:rPr>
                <w:rFonts w:ascii="Times New Roman" w:hAnsi="Times New Roman" w:cs="Times New Roman"/>
                <w:sz w:val="24"/>
                <w:szCs w:val="24"/>
                <w:lang w:eastAsia="ru-RU"/>
              </w:rPr>
              <w:t xml:space="preserve"> Подъем мануфактурного производства. Начало промышленной революции. Изменения в социальной струк</w:t>
            </w:r>
            <w:r w:rsidRPr="001C2CB1">
              <w:rPr>
                <w:rFonts w:ascii="Times New Roman" w:hAnsi="Times New Roman" w:cs="Times New Roman"/>
                <w:sz w:val="24"/>
                <w:szCs w:val="24"/>
                <w:lang w:eastAsia="ru-RU"/>
              </w:rPr>
              <w:softHyphen/>
              <w:t>туре общества.</w:t>
            </w:r>
          </w:p>
          <w:p w:rsidR="00702D7B" w:rsidRPr="001C2CB1" w:rsidRDefault="00702D7B" w:rsidP="00255FCD">
            <w:pPr>
              <w:snapToGrid w:val="0"/>
              <w:rPr>
                <w:rFonts w:ascii="Times New Roman" w:hAnsi="Times New Roman"/>
                <w:b/>
              </w:rPr>
            </w:pPr>
          </w:p>
        </w:tc>
        <w:tc>
          <w:tcPr>
            <w:tcW w:w="1276" w:type="dxa"/>
            <w:gridSpan w:val="3"/>
            <w:tcBorders>
              <w:top w:val="single" w:sz="4" w:space="0" w:color="000000"/>
              <w:left w:val="single" w:sz="4" w:space="0" w:color="000000"/>
              <w:bottom w:val="single" w:sz="4" w:space="0" w:color="000000"/>
            </w:tcBorders>
            <w:shd w:val="clear" w:color="auto" w:fill="auto"/>
          </w:tcPr>
          <w:p w:rsidR="00702D7B" w:rsidRPr="001C2CB1" w:rsidRDefault="00702D7B" w:rsidP="00255FCD">
            <w:pPr>
              <w:rPr>
                <w:rFonts w:ascii="Times New Roman" w:hAnsi="Times New Roman"/>
              </w:rPr>
            </w:pPr>
            <w:r w:rsidRPr="001C2CB1">
              <w:rPr>
                <w:rFonts w:ascii="Times New Roman" w:hAnsi="Times New Roman"/>
                <w:b/>
              </w:rPr>
              <w:t>1</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1C2CB1" w:rsidRDefault="00B70349" w:rsidP="00255FCD">
            <w:pPr>
              <w:rPr>
                <w:rFonts w:ascii="Times New Roman" w:hAnsi="Times New Roman"/>
              </w:rPr>
            </w:pPr>
            <w:r w:rsidRPr="001C2CB1">
              <w:rPr>
                <w:rFonts w:ascii="Times New Roman" w:hAnsi="Times New Roman"/>
                <w:i/>
              </w:rPr>
              <w:t>ОК3,ОК5,ЛР16,ЛР20</w:t>
            </w:r>
          </w:p>
        </w:tc>
      </w:tr>
      <w:tr w:rsidR="00702D7B" w:rsidRPr="001C2CB1" w:rsidTr="008200F1">
        <w:trPr>
          <w:trHeight w:val="667"/>
        </w:trPr>
        <w:tc>
          <w:tcPr>
            <w:tcW w:w="2456"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lastRenderedPageBreak/>
              <w:t>Тема 6.7.Страны Востока в XVI—XVIII веках</w:t>
            </w:r>
          </w:p>
        </w:tc>
        <w:tc>
          <w:tcPr>
            <w:tcW w:w="8430"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Османские завоевания в Европе. Борьба европейских стран с османской опасностью.</w:t>
            </w:r>
            <w:r w:rsidRPr="001C2CB1">
              <w:rPr>
                <w:rStyle w:val="afc"/>
                <w:rFonts w:ascii="Times New Roman" w:hAnsi="Times New Roman" w:cs="Times New Roman"/>
                <w:sz w:val="24"/>
                <w:szCs w:val="24"/>
                <w:lang w:eastAsia="ru-RU"/>
              </w:rPr>
              <w:t xml:space="preserve"> Внутренний строй Османской империи и причины ее упадка.</w:t>
            </w:r>
            <w:r w:rsidRPr="001C2CB1">
              <w:rPr>
                <w:rFonts w:ascii="Times New Roman" w:hAnsi="Times New Roman" w:cs="Times New Roman"/>
                <w:sz w:val="24"/>
                <w:szCs w:val="24"/>
                <w:lang w:eastAsia="ru-RU"/>
              </w:rPr>
              <w:t xml:space="preserve"> Маньчжурское завоевание Китая.</w:t>
            </w:r>
            <w:r w:rsidRPr="001C2CB1">
              <w:rPr>
                <w:rStyle w:val="afc"/>
                <w:rFonts w:ascii="Times New Roman" w:hAnsi="Times New Roman" w:cs="Times New Roman"/>
                <w:sz w:val="24"/>
                <w:szCs w:val="24"/>
                <w:lang w:eastAsia="ru-RU"/>
              </w:rPr>
              <w:t xml:space="preserve"> Империя Цин и ее особен</w:t>
            </w:r>
            <w:r w:rsidRPr="001C2CB1">
              <w:rPr>
                <w:rStyle w:val="afc"/>
                <w:rFonts w:ascii="Times New Roman" w:hAnsi="Times New Roman" w:cs="Times New Roman"/>
                <w:sz w:val="24"/>
                <w:szCs w:val="24"/>
                <w:lang w:eastAsia="ru-RU"/>
              </w:rPr>
              <w:softHyphen/>
              <w:t>ности.</w:t>
            </w:r>
            <w:r w:rsidRPr="001C2CB1">
              <w:rPr>
                <w:rFonts w:ascii="Times New Roman" w:hAnsi="Times New Roman" w:cs="Times New Roman"/>
                <w:sz w:val="24"/>
                <w:szCs w:val="24"/>
                <w:lang w:eastAsia="ru-RU"/>
              </w:rPr>
              <w:t xml:space="preserve"> Начало проникновения европейцев в Китай. </w:t>
            </w:r>
            <w:proofErr w:type="spellStart"/>
            <w:r w:rsidRPr="001C2CB1">
              <w:rPr>
                <w:rFonts w:ascii="Times New Roman" w:hAnsi="Times New Roman" w:cs="Times New Roman"/>
                <w:sz w:val="24"/>
                <w:szCs w:val="24"/>
                <w:lang w:eastAsia="ru-RU"/>
              </w:rPr>
              <w:t>Цинская</w:t>
            </w:r>
            <w:proofErr w:type="spellEnd"/>
            <w:r w:rsidRPr="001C2CB1">
              <w:rPr>
                <w:rFonts w:ascii="Times New Roman" w:hAnsi="Times New Roman" w:cs="Times New Roman"/>
                <w:sz w:val="24"/>
                <w:szCs w:val="24"/>
                <w:lang w:eastAsia="ru-RU"/>
              </w:rPr>
              <w:t xml:space="preserve"> политика изоляции. </w:t>
            </w:r>
            <w:proofErr w:type="spellStart"/>
            <w:r w:rsidRPr="001C2CB1">
              <w:rPr>
                <w:rFonts w:ascii="Times New Roman" w:hAnsi="Times New Roman" w:cs="Times New Roman"/>
                <w:sz w:val="24"/>
                <w:szCs w:val="24"/>
                <w:lang w:eastAsia="ru-RU"/>
              </w:rPr>
              <w:t>Сёгунат</w:t>
            </w:r>
            <w:proofErr w:type="spellEnd"/>
            <w:r w:rsidRPr="001C2CB1">
              <w:rPr>
                <w:rFonts w:ascii="Times New Roman" w:hAnsi="Times New Roman" w:cs="Times New Roman"/>
                <w:sz w:val="24"/>
                <w:szCs w:val="24"/>
                <w:lang w:eastAsia="ru-RU"/>
              </w:rPr>
              <w:t xml:space="preserve"> </w:t>
            </w:r>
            <w:proofErr w:type="spellStart"/>
            <w:r w:rsidRPr="001C2CB1">
              <w:rPr>
                <w:rFonts w:ascii="Times New Roman" w:hAnsi="Times New Roman" w:cs="Times New Roman"/>
                <w:sz w:val="24"/>
                <w:szCs w:val="24"/>
                <w:lang w:eastAsia="ru-RU"/>
              </w:rPr>
              <w:t>Токугавы</w:t>
            </w:r>
            <w:proofErr w:type="spellEnd"/>
            <w:r w:rsidRPr="001C2CB1">
              <w:rPr>
                <w:rFonts w:ascii="Times New Roman" w:hAnsi="Times New Roman" w:cs="Times New Roman"/>
                <w:sz w:val="24"/>
                <w:szCs w:val="24"/>
                <w:lang w:eastAsia="ru-RU"/>
              </w:rPr>
              <w:t xml:space="preserve"> в Японии.</w:t>
            </w:r>
          </w:p>
          <w:p w:rsidR="00702D7B" w:rsidRPr="001C2CB1" w:rsidRDefault="00702D7B" w:rsidP="005E55EA">
            <w:pPr>
              <w:pStyle w:val="14"/>
              <w:shd w:val="clear" w:color="auto" w:fill="auto"/>
              <w:spacing w:before="0" w:line="230" w:lineRule="exact"/>
              <w:ind w:firstLine="0"/>
              <w:jc w:val="both"/>
              <w:rPr>
                <w:rFonts w:ascii="Times New Roman" w:hAnsi="Times New Roman" w:cs="Times New Roman"/>
                <w:sz w:val="24"/>
                <w:szCs w:val="24"/>
                <w:lang w:eastAsia="ru-RU"/>
              </w:rPr>
            </w:pPr>
          </w:p>
          <w:p w:rsidR="00702D7B" w:rsidRPr="001C2CB1" w:rsidRDefault="00702D7B" w:rsidP="00255FCD">
            <w:pPr>
              <w:pStyle w:val="14"/>
              <w:shd w:val="clear" w:color="auto" w:fill="auto"/>
              <w:spacing w:before="0" w:line="230" w:lineRule="exact"/>
              <w:ind w:right="20" w:firstLine="280"/>
              <w:jc w:val="both"/>
              <w:rPr>
                <w:rStyle w:val="afd"/>
                <w:rFonts w:ascii="Times New Roman" w:hAnsi="Times New Roman" w:cs="Times New Roman"/>
                <w:sz w:val="24"/>
                <w:szCs w:val="24"/>
                <w:lang w:eastAsia="ru-RU"/>
              </w:rPr>
            </w:pPr>
          </w:p>
        </w:tc>
        <w:tc>
          <w:tcPr>
            <w:tcW w:w="1276" w:type="dxa"/>
            <w:gridSpan w:val="3"/>
            <w:tcBorders>
              <w:top w:val="single" w:sz="4" w:space="0" w:color="000000"/>
              <w:left w:val="single" w:sz="4" w:space="0" w:color="000000"/>
              <w:bottom w:val="single" w:sz="4" w:space="0" w:color="000000"/>
            </w:tcBorders>
            <w:shd w:val="clear" w:color="auto" w:fill="auto"/>
          </w:tcPr>
          <w:p w:rsidR="00702D7B" w:rsidRPr="001C2CB1" w:rsidRDefault="00702D7B" w:rsidP="00255FCD">
            <w:pPr>
              <w:rPr>
                <w:rFonts w:ascii="Times New Roman" w:hAnsi="Times New Roman"/>
              </w:rPr>
            </w:pPr>
            <w:r w:rsidRPr="001C2CB1">
              <w:rPr>
                <w:rFonts w:ascii="Times New Roman" w:hAnsi="Times New Roman"/>
                <w:b/>
              </w:rPr>
              <w:t>1</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1C2CB1" w:rsidRDefault="00B70349" w:rsidP="00255FCD">
            <w:pPr>
              <w:rPr>
                <w:rFonts w:ascii="Times New Roman" w:hAnsi="Times New Roman"/>
              </w:rPr>
            </w:pPr>
            <w:r w:rsidRPr="001C2CB1">
              <w:rPr>
                <w:rFonts w:ascii="Times New Roman" w:hAnsi="Times New Roman"/>
                <w:i/>
              </w:rPr>
              <w:t>ОК3,ОК5,ЛР16,ЛР20</w:t>
            </w:r>
          </w:p>
        </w:tc>
      </w:tr>
      <w:tr w:rsidR="00702D7B" w:rsidRPr="001C2CB1" w:rsidTr="008200F1">
        <w:trPr>
          <w:trHeight w:val="667"/>
        </w:trPr>
        <w:tc>
          <w:tcPr>
            <w:tcW w:w="2456"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pStyle w:val="90"/>
              <w:shd w:val="clear" w:color="auto" w:fill="auto"/>
              <w:spacing w:line="216" w:lineRule="exact"/>
              <w:ind w:left="12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Тема 6.8 Страны Востока и коло</w:t>
            </w:r>
            <w:r w:rsidRPr="001C2CB1">
              <w:rPr>
                <w:rFonts w:ascii="Times New Roman" w:hAnsi="Times New Roman" w:cs="Times New Roman"/>
                <w:b/>
                <w:sz w:val="24"/>
                <w:szCs w:val="24"/>
                <w:lang w:eastAsia="ru-RU"/>
              </w:rPr>
              <w:softHyphen/>
              <w:t>ниальная экспансия европейцев</w:t>
            </w:r>
          </w:p>
        </w:tc>
        <w:tc>
          <w:tcPr>
            <w:tcW w:w="8430" w:type="dxa"/>
            <w:gridSpan w:val="2"/>
            <w:tcBorders>
              <w:top w:val="single" w:sz="4" w:space="0" w:color="000000"/>
              <w:left w:val="single" w:sz="4" w:space="0" w:color="000000"/>
              <w:bottom w:val="single" w:sz="4" w:space="0" w:color="000000"/>
            </w:tcBorders>
            <w:shd w:val="clear" w:color="auto" w:fill="auto"/>
          </w:tcPr>
          <w:p w:rsidR="005E55EA" w:rsidRPr="001C2CB1" w:rsidRDefault="005E55EA" w:rsidP="005E55EA">
            <w:pPr>
              <w:pStyle w:val="111"/>
              <w:shd w:val="clear" w:color="auto" w:fill="auto"/>
              <w:ind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5E55EA" w:rsidRPr="001C2CB1" w:rsidRDefault="005E55EA"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p>
          <w:p w:rsidR="00702D7B" w:rsidRPr="001C2CB1" w:rsidRDefault="00702D7B"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Колониальные захваты Англии, Голландии и Франции.</w:t>
            </w:r>
            <w:r w:rsidRPr="001C2CB1">
              <w:rPr>
                <w:rStyle w:val="afc"/>
                <w:rFonts w:ascii="Times New Roman" w:hAnsi="Times New Roman" w:cs="Times New Roman"/>
                <w:sz w:val="24"/>
                <w:szCs w:val="24"/>
                <w:lang w:eastAsia="ru-RU"/>
              </w:rPr>
              <w:t xml:space="preserve"> Колониальное соперничество.</w:t>
            </w:r>
            <w:r w:rsidRPr="001C2CB1">
              <w:rPr>
                <w:rFonts w:ascii="Times New Roman" w:hAnsi="Times New Roman" w:cs="Times New Roman"/>
                <w:sz w:val="24"/>
                <w:szCs w:val="24"/>
                <w:lang w:eastAsia="ru-RU"/>
              </w:rPr>
              <w:t xml:space="preserve"> Складывание колони</w:t>
            </w:r>
            <w:r w:rsidRPr="001C2CB1">
              <w:rPr>
                <w:rFonts w:ascii="Times New Roman" w:hAnsi="Times New Roman" w:cs="Times New Roman"/>
                <w:sz w:val="24"/>
                <w:szCs w:val="24"/>
                <w:lang w:eastAsia="ru-RU"/>
              </w:rPr>
              <w:softHyphen/>
              <w:t>альной системы. Колонизаторы и местное население. Значение колоний для развития стран Западной Европы. Испанские и португальские колонии Америки,</w:t>
            </w:r>
            <w:r w:rsidRPr="001C2CB1">
              <w:rPr>
                <w:rStyle w:val="afc"/>
                <w:rFonts w:ascii="Times New Roman" w:hAnsi="Times New Roman" w:cs="Times New Roman"/>
                <w:sz w:val="24"/>
                <w:szCs w:val="24"/>
                <w:lang w:eastAsia="ru-RU"/>
              </w:rPr>
              <w:t xml:space="preserve"> ввоз афри</w:t>
            </w:r>
            <w:r w:rsidRPr="001C2CB1">
              <w:rPr>
                <w:rStyle w:val="afc"/>
                <w:rFonts w:ascii="Times New Roman" w:hAnsi="Times New Roman" w:cs="Times New Roman"/>
                <w:sz w:val="24"/>
                <w:szCs w:val="24"/>
                <w:lang w:eastAsia="ru-RU"/>
              </w:rPr>
              <w:softHyphen/>
              <w:t>канских рабов.</w:t>
            </w:r>
            <w:r w:rsidRPr="001C2CB1">
              <w:rPr>
                <w:rFonts w:ascii="Times New Roman" w:hAnsi="Times New Roman" w:cs="Times New Roman"/>
                <w:sz w:val="24"/>
                <w:szCs w:val="24"/>
                <w:lang w:eastAsia="ru-RU"/>
              </w:rPr>
              <w:t xml:space="preserve">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w:t>
            </w:r>
          </w:p>
          <w:p w:rsidR="00702D7B" w:rsidRPr="001C2CB1" w:rsidRDefault="00702D7B" w:rsidP="005E55EA">
            <w:pPr>
              <w:pStyle w:val="14"/>
              <w:shd w:val="clear" w:color="auto" w:fill="auto"/>
              <w:spacing w:before="0" w:line="230" w:lineRule="exact"/>
              <w:ind w:firstLine="280"/>
              <w:jc w:val="both"/>
              <w:rPr>
                <w:rStyle w:val="afd"/>
                <w:rFonts w:ascii="Times New Roman" w:hAnsi="Times New Roman" w:cs="Times New Roman"/>
                <w:sz w:val="24"/>
                <w:szCs w:val="24"/>
                <w:lang w:eastAsia="ru-RU"/>
              </w:rPr>
            </w:pPr>
          </w:p>
        </w:tc>
        <w:tc>
          <w:tcPr>
            <w:tcW w:w="1276" w:type="dxa"/>
            <w:gridSpan w:val="3"/>
            <w:tcBorders>
              <w:top w:val="single" w:sz="4" w:space="0" w:color="000000"/>
              <w:left w:val="single" w:sz="4" w:space="0" w:color="000000"/>
              <w:bottom w:val="single" w:sz="4" w:space="0" w:color="000000"/>
            </w:tcBorders>
            <w:shd w:val="clear" w:color="auto" w:fill="auto"/>
          </w:tcPr>
          <w:p w:rsidR="00702D7B" w:rsidRPr="001C2CB1" w:rsidRDefault="00702D7B" w:rsidP="00255FCD">
            <w:pPr>
              <w:rPr>
                <w:rFonts w:ascii="Times New Roman" w:hAnsi="Times New Roman"/>
              </w:rPr>
            </w:pPr>
            <w:r w:rsidRPr="001C2CB1">
              <w:rPr>
                <w:rFonts w:ascii="Times New Roman" w:hAnsi="Times New Roman"/>
                <w:b/>
              </w:rPr>
              <w:t>1</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1C2CB1" w:rsidRDefault="00B70349" w:rsidP="00255FCD">
            <w:pPr>
              <w:rPr>
                <w:rFonts w:ascii="Times New Roman" w:hAnsi="Times New Roman"/>
              </w:rPr>
            </w:pPr>
            <w:r w:rsidRPr="001C2CB1">
              <w:rPr>
                <w:rFonts w:ascii="Times New Roman" w:hAnsi="Times New Roman"/>
                <w:i/>
              </w:rPr>
              <w:t>ОК3,ОК6,ЛР16,ЛР17, ЛР18,ЛР19,ЛР20</w:t>
            </w:r>
          </w:p>
        </w:tc>
      </w:tr>
      <w:tr w:rsidR="00702D7B" w:rsidRPr="001C2CB1" w:rsidTr="008200F1">
        <w:trPr>
          <w:trHeight w:val="667"/>
        </w:trPr>
        <w:tc>
          <w:tcPr>
            <w:tcW w:w="2456"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rPr>
                <w:rFonts w:ascii="Times New Roman" w:hAnsi="Times New Roman"/>
              </w:rPr>
            </w:pPr>
            <w:r w:rsidRPr="001C2CB1">
              <w:rPr>
                <w:rFonts w:ascii="Times New Roman" w:hAnsi="Times New Roman"/>
                <w:b/>
              </w:rPr>
              <w:t>Тема 6.9.Развитие европейской культуры и науки в XVII—XVIII веках. Эпоха Просвещения</w:t>
            </w:r>
          </w:p>
        </w:tc>
        <w:tc>
          <w:tcPr>
            <w:tcW w:w="8430" w:type="dxa"/>
            <w:gridSpan w:val="2"/>
            <w:tcBorders>
              <w:top w:val="single" w:sz="4" w:space="0" w:color="000000"/>
              <w:left w:val="single" w:sz="4" w:space="0" w:color="000000"/>
              <w:bottom w:val="single" w:sz="4" w:space="0" w:color="000000"/>
            </w:tcBorders>
            <w:shd w:val="clear" w:color="auto" w:fill="auto"/>
          </w:tcPr>
          <w:p w:rsidR="005E55EA" w:rsidRPr="001C2CB1" w:rsidRDefault="005E55EA" w:rsidP="005E55EA">
            <w:pPr>
              <w:pStyle w:val="111"/>
              <w:shd w:val="clear" w:color="auto" w:fill="auto"/>
              <w:ind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702D7B" w:rsidRPr="001C2CB1" w:rsidRDefault="00702D7B"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w:t>
            </w:r>
            <w:r w:rsidRPr="001C2CB1">
              <w:rPr>
                <w:rFonts w:ascii="Times New Roman" w:hAnsi="Times New Roman" w:cs="Times New Roman"/>
                <w:sz w:val="24"/>
                <w:szCs w:val="24"/>
                <w:lang w:eastAsia="ru-RU"/>
              </w:rPr>
              <w:softHyphen/>
              <w:t>ния. Учение о естественном праве и общественном договоре. Вольтер, Ш. Монтескьё, Ж.Ж.Руссо.</w:t>
            </w:r>
          </w:p>
          <w:p w:rsidR="00702D7B" w:rsidRPr="001C2CB1" w:rsidRDefault="00702D7B" w:rsidP="00255FCD">
            <w:pPr>
              <w:pStyle w:val="14"/>
              <w:shd w:val="clear" w:color="auto" w:fill="auto"/>
              <w:tabs>
                <w:tab w:val="left" w:pos="6630"/>
              </w:tabs>
              <w:spacing w:before="0" w:line="230" w:lineRule="exact"/>
              <w:ind w:right="20" w:firstLine="280"/>
              <w:jc w:val="both"/>
              <w:rPr>
                <w:rStyle w:val="afd"/>
                <w:rFonts w:ascii="Times New Roman" w:hAnsi="Times New Roman" w:cs="Times New Roman"/>
                <w:sz w:val="24"/>
                <w:szCs w:val="24"/>
                <w:lang w:eastAsia="ru-RU"/>
              </w:rPr>
            </w:pPr>
            <w:r w:rsidRPr="001C2CB1">
              <w:rPr>
                <w:rFonts w:ascii="Times New Roman" w:hAnsi="Times New Roman" w:cs="Times New Roman"/>
                <w:sz w:val="24"/>
                <w:szCs w:val="24"/>
                <w:lang w:eastAsia="ru-RU"/>
              </w:rPr>
              <w:tab/>
            </w:r>
          </w:p>
        </w:tc>
        <w:tc>
          <w:tcPr>
            <w:tcW w:w="1276" w:type="dxa"/>
            <w:gridSpan w:val="3"/>
            <w:tcBorders>
              <w:top w:val="single" w:sz="4" w:space="0" w:color="000000"/>
              <w:left w:val="single" w:sz="4" w:space="0" w:color="000000"/>
              <w:bottom w:val="single" w:sz="4" w:space="0" w:color="000000"/>
            </w:tcBorders>
            <w:shd w:val="clear" w:color="auto" w:fill="auto"/>
          </w:tcPr>
          <w:p w:rsidR="00702D7B" w:rsidRPr="001C2CB1" w:rsidRDefault="00702D7B" w:rsidP="00255FCD">
            <w:pPr>
              <w:rPr>
                <w:rFonts w:ascii="Times New Roman" w:hAnsi="Times New Roman"/>
              </w:rPr>
            </w:pPr>
            <w:r w:rsidRPr="001C2CB1">
              <w:rPr>
                <w:rFonts w:ascii="Times New Roman" w:hAnsi="Times New Roman"/>
                <w:b/>
              </w:rPr>
              <w:t>1</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1C2CB1" w:rsidRDefault="00B70349" w:rsidP="00255FCD">
            <w:pPr>
              <w:rPr>
                <w:rFonts w:ascii="Times New Roman" w:hAnsi="Times New Roman"/>
              </w:rPr>
            </w:pPr>
            <w:r w:rsidRPr="001C2CB1">
              <w:rPr>
                <w:rFonts w:ascii="Times New Roman" w:hAnsi="Times New Roman"/>
                <w:i/>
              </w:rPr>
              <w:t>ОК3,ОК6,ЛР16,ЛР17, ЛР18,ЛР19,ЛР20</w:t>
            </w:r>
          </w:p>
        </w:tc>
      </w:tr>
      <w:tr w:rsidR="00702D7B" w:rsidRPr="001C2CB1" w:rsidTr="008200F1">
        <w:trPr>
          <w:trHeight w:val="667"/>
        </w:trPr>
        <w:tc>
          <w:tcPr>
            <w:tcW w:w="2456"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r w:rsidRPr="001C2CB1">
              <w:rPr>
                <w:rFonts w:ascii="Times New Roman" w:hAnsi="Times New Roman" w:cs="Times New Roman"/>
                <w:b/>
                <w:sz w:val="24"/>
                <w:szCs w:val="24"/>
                <w:lang w:eastAsia="ru-RU"/>
              </w:rPr>
              <w:t>Самостоятельная работа обучающихся</w:t>
            </w:r>
            <w:r w:rsidRPr="001C2CB1">
              <w:rPr>
                <w:rFonts w:ascii="Times New Roman" w:hAnsi="Times New Roman" w:cs="Times New Roman"/>
                <w:sz w:val="24"/>
                <w:szCs w:val="24"/>
                <w:lang w:eastAsia="ru-RU"/>
              </w:rPr>
              <w:t>: подготовка презентаций  по теме «Эпоха Просвещения»</w:t>
            </w:r>
          </w:p>
        </w:tc>
        <w:tc>
          <w:tcPr>
            <w:tcW w:w="1276" w:type="dxa"/>
            <w:gridSpan w:val="3"/>
            <w:tcBorders>
              <w:top w:val="single" w:sz="4" w:space="0" w:color="000000"/>
              <w:left w:val="single" w:sz="4" w:space="0" w:color="000000"/>
              <w:bottom w:val="single" w:sz="4" w:space="0" w:color="000000"/>
            </w:tcBorders>
            <w:shd w:val="clear" w:color="auto" w:fill="auto"/>
          </w:tcPr>
          <w:p w:rsidR="00702D7B" w:rsidRPr="001C2CB1" w:rsidRDefault="00702D7B" w:rsidP="00255FCD">
            <w:pPr>
              <w:rPr>
                <w:rFonts w:ascii="Times New Roman" w:hAnsi="Times New Roman"/>
                <w:b/>
              </w:rPr>
            </w:pPr>
            <w:r w:rsidRPr="001C2CB1">
              <w:rPr>
                <w:rFonts w:ascii="Times New Roman" w:hAnsi="Times New Roman"/>
                <w:b/>
              </w:rPr>
              <w:t>2</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1C2CB1" w:rsidRDefault="00702D7B" w:rsidP="00255FCD">
            <w:pPr>
              <w:rPr>
                <w:rFonts w:ascii="Times New Roman" w:hAnsi="Times New Roman"/>
                <w:b/>
              </w:rPr>
            </w:pPr>
          </w:p>
        </w:tc>
      </w:tr>
      <w:tr w:rsidR="00702D7B" w:rsidRPr="001C2CB1" w:rsidTr="008200F1">
        <w:trPr>
          <w:trHeight w:val="667"/>
        </w:trPr>
        <w:tc>
          <w:tcPr>
            <w:tcW w:w="2456"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rPr>
                <w:rFonts w:ascii="Times New Roman" w:hAnsi="Times New Roman"/>
              </w:rPr>
            </w:pPr>
            <w:r w:rsidRPr="001C2CB1">
              <w:rPr>
                <w:rFonts w:ascii="Times New Roman" w:hAnsi="Times New Roman"/>
                <w:b/>
              </w:rPr>
              <w:t>Тема 6.10. Война за независимость и образование США. Французская революция конца XVIII века</w:t>
            </w:r>
          </w:p>
        </w:tc>
        <w:tc>
          <w:tcPr>
            <w:tcW w:w="8430"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Причины борьбы английских ко</w:t>
            </w:r>
            <w:r w:rsidRPr="001C2CB1">
              <w:rPr>
                <w:rFonts w:ascii="Times New Roman" w:hAnsi="Times New Roman" w:cs="Times New Roman"/>
                <w:sz w:val="24"/>
                <w:szCs w:val="24"/>
                <w:lang w:eastAsia="ru-RU"/>
              </w:rPr>
              <w:softHyphen/>
              <w:t>лоний в Северной Америке за независимость.</w:t>
            </w:r>
            <w:r w:rsidRPr="001C2CB1">
              <w:rPr>
                <w:rStyle w:val="afc"/>
                <w:rFonts w:ascii="Times New Roman" w:hAnsi="Times New Roman" w:cs="Times New Roman"/>
                <w:sz w:val="24"/>
                <w:szCs w:val="24"/>
                <w:lang w:eastAsia="ru-RU"/>
              </w:rPr>
              <w:t xml:space="preserve"> Начало освободительного движения. </w:t>
            </w:r>
            <w:r w:rsidRPr="001C2CB1">
              <w:rPr>
                <w:rFonts w:ascii="Times New Roman" w:hAnsi="Times New Roman" w:cs="Times New Roman"/>
                <w:sz w:val="24"/>
                <w:szCs w:val="24"/>
                <w:lang w:eastAsia="ru-RU"/>
              </w:rPr>
              <w:t>Декларация независимости США. Образование США. Война за независимость как первая буржуазная революция в США. Конституция США. Билль о правах. Предпосылки и причины Француз</w:t>
            </w:r>
            <w:r w:rsidRPr="001C2CB1">
              <w:rPr>
                <w:rFonts w:ascii="Times New Roman" w:hAnsi="Times New Roman" w:cs="Times New Roman"/>
                <w:sz w:val="24"/>
                <w:szCs w:val="24"/>
                <w:lang w:eastAsia="ru-RU"/>
              </w:rPr>
              <w:softHyphen/>
              <w:t>ской революции конца XVIII века. Начало революции. Конституция 1791 года. Свержение монархии и установление респу</w:t>
            </w:r>
            <w:r w:rsidRPr="001C2CB1">
              <w:rPr>
                <w:rFonts w:ascii="Times New Roman" w:hAnsi="Times New Roman" w:cs="Times New Roman"/>
                <w:sz w:val="24"/>
                <w:szCs w:val="24"/>
                <w:lang w:eastAsia="ru-RU"/>
              </w:rPr>
              <w:softHyphen/>
              <w:t>блики. Итоги революции. Между</w:t>
            </w:r>
            <w:r w:rsidRPr="001C2CB1">
              <w:rPr>
                <w:rFonts w:ascii="Times New Roman" w:hAnsi="Times New Roman" w:cs="Times New Roman"/>
                <w:sz w:val="24"/>
                <w:szCs w:val="24"/>
                <w:lang w:eastAsia="ru-RU"/>
              </w:rPr>
              <w:softHyphen/>
              <w:t>народное значение революции.</w:t>
            </w:r>
          </w:p>
          <w:p w:rsidR="00702D7B" w:rsidRPr="001C2CB1" w:rsidRDefault="00702D7B" w:rsidP="00255FCD">
            <w:pPr>
              <w:pStyle w:val="14"/>
              <w:shd w:val="clear" w:color="auto" w:fill="auto"/>
              <w:spacing w:before="0" w:line="230" w:lineRule="exact"/>
              <w:ind w:right="20" w:firstLine="280"/>
              <w:jc w:val="both"/>
              <w:rPr>
                <w:rStyle w:val="afd"/>
                <w:rFonts w:ascii="Times New Roman" w:hAnsi="Times New Roman" w:cs="Times New Roman"/>
                <w:sz w:val="24"/>
                <w:szCs w:val="24"/>
                <w:lang w:eastAsia="ru-RU"/>
              </w:rPr>
            </w:pPr>
          </w:p>
        </w:tc>
        <w:tc>
          <w:tcPr>
            <w:tcW w:w="1276" w:type="dxa"/>
            <w:gridSpan w:val="3"/>
            <w:tcBorders>
              <w:top w:val="single" w:sz="4" w:space="0" w:color="000000"/>
              <w:left w:val="single" w:sz="4" w:space="0" w:color="000000"/>
              <w:bottom w:val="single" w:sz="4" w:space="0" w:color="000000"/>
            </w:tcBorders>
            <w:shd w:val="clear" w:color="auto" w:fill="auto"/>
          </w:tcPr>
          <w:p w:rsidR="00702D7B" w:rsidRPr="001C2CB1" w:rsidRDefault="00702D7B" w:rsidP="00255FCD">
            <w:pPr>
              <w:rPr>
                <w:rFonts w:ascii="Times New Roman" w:hAnsi="Times New Roman"/>
              </w:rPr>
            </w:pPr>
            <w:r w:rsidRPr="001C2CB1">
              <w:rPr>
                <w:rFonts w:ascii="Times New Roman" w:hAnsi="Times New Roman"/>
                <w:b/>
              </w:rPr>
              <w:t>1</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1C2CB1" w:rsidRDefault="00B70349" w:rsidP="00255FCD">
            <w:pPr>
              <w:rPr>
                <w:rFonts w:ascii="Times New Roman" w:hAnsi="Times New Roman"/>
              </w:rPr>
            </w:pPr>
            <w:r w:rsidRPr="001C2CB1">
              <w:rPr>
                <w:rFonts w:ascii="Times New Roman" w:hAnsi="Times New Roman"/>
                <w:i/>
              </w:rPr>
              <w:t>ОК3,ОК6,ЛР16,ЛР17, ЛР18,ЛР19,ЛР20</w:t>
            </w:r>
          </w:p>
        </w:tc>
      </w:tr>
      <w:tr w:rsidR="00702D7B" w:rsidRPr="001C2CB1" w:rsidTr="008200F1">
        <w:tc>
          <w:tcPr>
            <w:tcW w:w="10886" w:type="dxa"/>
            <w:gridSpan w:val="3"/>
            <w:tcBorders>
              <w:top w:val="single" w:sz="4" w:space="0" w:color="000000"/>
              <w:left w:val="single" w:sz="4" w:space="0" w:color="000000"/>
              <w:bottom w:val="single" w:sz="4" w:space="0" w:color="auto"/>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 xml:space="preserve">Раздел </w:t>
            </w:r>
            <w:r w:rsidRPr="001C2CB1">
              <w:rPr>
                <w:rFonts w:ascii="Times New Roman" w:hAnsi="Times New Roman"/>
                <w:b/>
                <w:lang w:val="en-US"/>
              </w:rPr>
              <w:t>VII</w:t>
            </w:r>
            <w:r w:rsidRPr="001C2CB1">
              <w:rPr>
                <w:rFonts w:ascii="Times New Roman" w:hAnsi="Times New Roman"/>
                <w:b/>
              </w:rPr>
              <w:t xml:space="preserve">. Россия в конце </w:t>
            </w:r>
            <w:r w:rsidRPr="001C2CB1">
              <w:rPr>
                <w:rFonts w:ascii="Times New Roman" w:hAnsi="Times New Roman"/>
                <w:b/>
                <w:lang w:val="en-US"/>
              </w:rPr>
              <w:t>XVII</w:t>
            </w:r>
            <w:r w:rsidRPr="001C2CB1">
              <w:rPr>
                <w:rFonts w:ascii="Times New Roman" w:hAnsi="Times New Roman"/>
                <w:b/>
              </w:rPr>
              <w:t>-</w:t>
            </w:r>
            <w:r w:rsidRPr="001C2CB1">
              <w:rPr>
                <w:rFonts w:ascii="Times New Roman" w:hAnsi="Times New Roman"/>
                <w:b/>
                <w:lang w:val="en-US"/>
              </w:rPr>
              <w:t>XVIII</w:t>
            </w:r>
            <w:r w:rsidRPr="001C2CB1">
              <w:rPr>
                <w:rFonts w:ascii="Times New Roman" w:hAnsi="Times New Roman"/>
                <w:b/>
              </w:rPr>
              <w:t xml:space="preserve"> веков: от царства к империи</w:t>
            </w:r>
          </w:p>
          <w:p w:rsidR="00702D7B" w:rsidRPr="001C2CB1" w:rsidRDefault="00702D7B" w:rsidP="00255FCD">
            <w:pPr>
              <w:snapToGrid w:val="0"/>
              <w:rPr>
                <w:rFonts w:ascii="Times New Roman" w:hAnsi="Times New Roman"/>
                <w:b/>
              </w:rPr>
            </w:pPr>
          </w:p>
        </w:tc>
        <w:tc>
          <w:tcPr>
            <w:tcW w:w="1276" w:type="dxa"/>
            <w:gridSpan w:val="3"/>
            <w:tcBorders>
              <w:top w:val="single" w:sz="4" w:space="0" w:color="000000"/>
              <w:left w:val="single" w:sz="4" w:space="0" w:color="auto"/>
              <w:bottom w:val="single" w:sz="4" w:space="0" w:color="auto"/>
              <w:right w:val="single" w:sz="4" w:space="0" w:color="auto"/>
            </w:tcBorders>
            <w:shd w:val="clear" w:color="auto" w:fill="auto"/>
          </w:tcPr>
          <w:p w:rsidR="00702D7B" w:rsidRPr="001C2CB1" w:rsidRDefault="00114B4F" w:rsidP="00255FCD">
            <w:pPr>
              <w:rPr>
                <w:rFonts w:ascii="Times New Roman" w:hAnsi="Times New Roman"/>
                <w:b/>
              </w:rPr>
            </w:pPr>
            <w:r w:rsidRPr="001C2CB1">
              <w:rPr>
                <w:rFonts w:ascii="Times New Roman" w:hAnsi="Times New Roman"/>
                <w:b/>
              </w:rPr>
              <w:t>6+4</w:t>
            </w:r>
          </w:p>
          <w:p w:rsidR="00702D7B" w:rsidRPr="001C2CB1" w:rsidRDefault="00702D7B" w:rsidP="00255FCD">
            <w:pPr>
              <w:snapToGrid w:val="0"/>
              <w:rPr>
                <w:rFonts w:ascii="Times New Roman" w:hAnsi="Times New Roman"/>
                <w:b/>
              </w:rPr>
            </w:pPr>
          </w:p>
        </w:tc>
        <w:tc>
          <w:tcPr>
            <w:tcW w:w="2634" w:type="dxa"/>
            <w:tcBorders>
              <w:top w:val="single" w:sz="4" w:space="0" w:color="000000"/>
              <w:left w:val="single" w:sz="4" w:space="0" w:color="auto"/>
              <w:bottom w:val="single" w:sz="4" w:space="0" w:color="auto"/>
              <w:right w:val="single" w:sz="4" w:space="0" w:color="000000"/>
            </w:tcBorders>
            <w:shd w:val="clear" w:color="auto" w:fill="auto"/>
          </w:tcPr>
          <w:p w:rsidR="00702D7B" w:rsidRPr="001C2CB1" w:rsidRDefault="00702D7B" w:rsidP="00255FCD">
            <w:pPr>
              <w:rPr>
                <w:rFonts w:ascii="Times New Roman" w:hAnsi="Times New Roman"/>
                <w:b/>
              </w:rPr>
            </w:pPr>
          </w:p>
          <w:p w:rsidR="00702D7B" w:rsidRPr="001C2CB1" w:rsidRDefault="00702D7B" w:rsidP="00255FCD">
            <w:pPr>
              <w:snapToGrid w:val="0"/>
              <w:rPr>
                <w:rFonts w:ascii="Times New Roman" w:hAnsi="Times New Roman"/>
                <w:b/>
              </w:rPr>
            </w:pPr>
          </w:p>
        </w:tc>
      </w:tr>
      <w:tr w:rsidR="00702D7B" w:rsidRPr="001C2CB1" w:rsidTr="008200F1">
        <w:tc>
          <w:tcPr>
            <w:tcW w:w="2456" w:type="dxa"/>
            <w:tcBorders>
              <w:top w:val="single" w:sz="4" w:space="0" w:color="auto"/>
              <w:left w:val="single" w:sz="4" w:space="0" w:color="000000"/>
              <w:bottom w:val="single" w:sz="4" w:space="0" w:color="auto"/>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Тема 7.1</w:t>
            </w:r>
            <w:r w:rsidRPr="001C2CB1">
              <w:rPr>
                <w:rStyle w:val="afd"/>
                <w:rFonts w:ascii="Times New Roman" w:hAnsi="Times New Roman" w:cs="Times New Roman"/>
                <w:sz w:val="24"/>
                <w:szCs w:val="24"/>
              </w:rPr>
              <w:t xml:space="preserve"> Россия в эпоху петровских </w:t>
            </w:r>
            <w:r w:rsidRPr="001C2CB1">
              <w:rPr>
                <w:rStyle w:val="afd"/>
                <w:rFonts w:ascii="Times New Roman" w:hAnsi="Times New Roman" w:cs="Times New Roman"/>
                <w:sz w:val="24"/>
                <w:szCs w:val="24"/>
              </w:rPr>
              <w:lastRenderedPageBreak/>
              <w:t>преобразований</w:t>
            </w:r>
          </w:p>
          <w:p w:rsidR="00702D7B" w:rsidRPr="001C2CB1" w:rsidRDefault="00702D7B" w:rsidP="00255FCD">
            <w:pPr>
              <w:rPr>
                <w:rFonts w:ascii="Times New Roman" w:hAnsi="Times New Roman"/>
                <w:b/>
              </w:rPr>
            </w:pPr>
          </w:p>
        </w:tc>
        <w:tc>
          <w:tcPr>
            <w:tcW w:w="8430" w:type="dxa"/>
            <w:gridSpan w:val="2"/>
            <w:tcBorders>
              <w:top w:val="single" w:sz="4" w:space="0" w:color="auto"/>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lastRenderedPageBreak/>
              <w:t>Содержание учебного материала</w:t>
            </w:r>
          </w:p>
        </w:tc>
        <w:tc>
          <w:tcPr>
            <w:tcW w:w="1276" w:type="dxa"/>
            <w:gridSpan w:val="3"/>
            <w:tcBorders>
              <w:top w:val="single" w:sz="4" w:space="0" w:color="auto"/>
              <w:left w:val="single" w:sz="4" w:space="0" w:color="000000"/>
              <w:bottom w:val="single" w:sz="4" w:space="0" w:color="auto"/>
            </w:tcBorders>
            <w:shd w:val="clear" w:color="auto" w:fill="auto"/>
          </w:tcPr>
          <w:p w:rsidR="00702D7B" w:rsidRPr="001C2CB1" w:rsidRDefault="004D3FBE" w:rsidP="00255FCD">
            <w:pPr>
              <w:snapToGrid w:val="0"/>
              <w:jc w:val="center"/>
              <w:rPr>
                <w:rFonts w:ascii="Times New Roman" w:hAnsi="Times New Roman"/>
                <w:b/>
              </w:rPr>
            </w:pPr>
            <w:r w:rsidRPr="001C2CB1">
              <w:rPr>
                <w:rFonts w:ascii="Times New Roman" w:hAnsi="Times New Roman"/>
                <w:b/>
              </w:rPr>
              <w:t>2+2</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702D7B" w:rsidRPr="001C2CB1" w:rsidRDefault="00B70349" w:rsidP="00255FCD">
            <w:pPr>
              <w:snapToGrid w:val="0"/>
              <w:jc w:val="center"/>
              <w:rPr>
                <w:rFonts w:ascii="Times New Roman" w:hAnsi="Times New Roman"/>
                <w:b/>
              </w:rPr>
            </w:pPr>
            <w:r w:rsidRPr="001C2CB1">
              <w:rPr>
                <w:rFonts w:ascii="Times New Roman" w:hAnsi="Times New Roman"/>
                <w:i/>
              </w:rPr>
              <w:t>ОК2,ОК8,ЛР24,ЛР25</w:t>
            </w:r>
          </w:p>
        </w:tc>
      </w:tr>
      <w:tr w:rsidR="004D3FBE" w:rsidRPr="001C2CB1" w:rsidTr="008A5B64">
        <w:trPr>
          <w:trHeight w:val="3045"/>
        </w:trPr>
        <w:tc>
          <w:tcPr>
            <w:tcW w:w="2456" w:type="dxa"/>
            <w:vMerge w:val="restart"/>
            <w:tcBorders>
              <w:top w:val="single" w:sz="4" w:space="0" w:color="auto"/>
              <w:left w:val="single" w:sz="4" w:space="0" w:color="000000"/>
            </w:tcBorders>
            <w:shd w:val="clear" w:color="auto" w:fill="auto"/>
          </w:tcPr>
          <w:p w:rsidR="004D3FBE" w:rsidRPr="001C2CB1" w:rsidRDefault="004D3FBE" w:rsidP="00255FCD">
            <w:pPr>
              <w:snapToGrid w:val="0"/>
              <w:rPr>
                <w:rFonts w:ascii="Times New Roman" w:hAnsi="Times New Roman"/>
                <w:b/>
              </w:rPr>
            </w:pPr>
          </w:p>
        </w:tc>
        <w:tc>
          <w:tcPr>
            <w:tcW w:w="8430" w:type="dxa"/>
            <w:gridSpan w:val="2"/>
            <w:tcBorders>
              <w:left w:val="single" w:sz="4" w:space="0" w:color="000000"/>
              <w:bottom w:val="single" w:sz="4" w:space="0" w:color="auto"/>
            </w:tcBorders>
            <w:shd w:val="clear" w:color="auto" w:fill="auto"/>
          </w:tcPr>
          <w:p w:rsidR="004D3FBE" w:rsidRPr="001C2CB1" w:rsidRDefault="004D3FBE"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Дискуссии о Петре</w:t>
            </w:r>
            <w:r w:rsidRPr="001C2CB1">
              <w:rPr>
                <w:rStyle w:val="afd"/>
                <w:rFonts w:ascii="Times New Roman" w:hAnsi="Times New Roman" w:cs="Times New Roman"/>
                <w:sz w:val="24"/>
                <w:szCs w:val="24"/>
                <w:lang w:eastAsia="ru-RU"/>
              </w:rPr>
              <w:t xml:space="preserve"> I,</w:t>
            </w:r>
            <w:r w:rsidRPr="001C2CB1">
              <w:rPr>
                <w:rFonts w:ascii="Times New Roman" w:hAnsi="Times New Roman" w:cs="Times New Roman"/>
                <w:sz w:val="24"/>
                <w:szCs w:val="24"/>
                <w:lang w:eastAsia="ru-RU"/>
              </w:rPr>
              <w:t xml:space="preserve"> значении и цене его преобразований. Начало царствования Петра I.</w:t>
            </w:r>
            <w:r w:rsidRPr="001C2CB1">
              <w:rPr>
                <w:rStyle w:val="afc"/>
                <w:rFonts w:ascii="Times New Roman" w:hAnsi="Times New Roman" w:cs="Times New Roman"/>
                <w:sz w:val="24"/>
                <w:szCs w:val="24"/>
                <w:lang w:eastAsia="ru-RU"/>
              </w:rPr>
              <w:t xml:space="preserve"> Стрелецкое восстание. Прав</w:t>
            </w:r>
            <w:r w:rsidRPr="001C2CB1">
              <w:rPr>
                <w:rStyle w:val="afc"/>
                <w:rFonts w:ascii="Times New Roman" w:hAnsi="Times New Roman" w:cs="Times New Roman"/>
                <w:sz w:val="24"/>
                <w:szCs w:val="24"/>
                <w:lang w:eastAsia="ru-RU"/>
              </w:rPr>
              <w:softHyphen/>
              <w:t>ление царевны Софьи. Крымские походы В.В.Голицына.</w:t>
            </w:r>
            <w:r w:rsidRPr="001C2CB1">
              <w:rPr>
                <w:rFonts w:ascii="Times New Roman" w:hAnsi="Times New Roman" w:cs="Times New Roman"/>
                <w:sz w:val="24"/>
                <w:szCs w:val="24"/>
                <w:lang w:eastAsia="ru-RU"/>
              </w:rPr>
              <w:t xml:space="preserve"> Начало самостоятельного правления Петра I. Азовские походы. Великое посольство.</w:t>
            </w:r>
            <w:r w:rsidRPr="001C2CB1">
              <w:rPr>
                <w:rStyle w:val="afc"/>
                <w:rFonts w:ascii="Times New Roman" w:hAnsi="Times New Roman" w:cs="Times New Roman"/>
                <w:sz w:val="24"/>
                <w:szCs w:val="24"/>
                <w:lang w:eastAsia="ru-RU"/>
              </w:rPr>
              <w:t xml:space="preserve"> Первые преобразования. </w:t>
            </w:r>
            <w:r w:rsidRPr="001C2CB1">
              <w:rPr>
                <w:rFonts w:ascii="Times New Roman" w:hAnsi="Times New Roman" w:cs="Times New Roman"/>
                <w:sz w:val="24"/>
                <w:szCs w:val="24"/>
                <w:lang w:eastAsia="ru-RU"/>
              </w:rPr>
              <w:t xml:space="preserve">Северная война: причины, основные события, итоги. Значение Полтавской битвы. </w:t>
            </w:r>
            <w:proofErr w:type="spellStart"/>
            <w:r w:rsidRPr="001C2CB1">
              <w:rPr>
                <w:rStyle w:val="afc"/>
                <w:rFonts w:ascii="Times New Roman" w:hAnsi="Times New Roman" w:cs="Times New Roman"/>
                <w:sz w:val="24"/>
                <w:szCs w:val="24"/>
                <w:lang w:eastAsia="ru-RU"/>
              </w:rPr>
              <w:t>Прутский</w:t>
            </w:r>
            <w:proofErr w:type="spellEnd"/>
            <w:r w:rsidRPr="001C2CB1">
              <w:rPr>
                <w:rStyle w:val="afc"/>
                <w:rFonts w:ascii="Times New Roman" w:hAnsi="Times New Roman" w:cs="Times New Roman"/>
                <w:sz w:val="24"/>
                <w:szCs w:val="24"/>
                <w:lang w:eastAsia="ru-RU"/>
              </w:rPr>
              <w:t xml:space="preserve"> и Каспийский походы.</w:t>
            </w:r>
            <w:r w:rsidRPr="001C2CB1">
              <w:rPr>
                <w:rFonts w:ascii="Times New Roman" w:hAnsi="Times New Roman" w:cs="Times New Roman"/>
                <w:sz w:val="24"/>
                <w:szCs w:val="24"/>
                <w:lang w:eastAsia="ru-RU"/>
              </w:rPr>
              <w:t xml:space="preserve"> Провозглашение России империей. Государствен</w:t>
            </w:r>
            <w:r w:rsidRPr="001C2CB1">
              <w:rPr>
                <w:rFonts w:ascii="Times New Roman" w:hAnsi="Times New Roman" w:cs="Times New Roman"/>
                <w:sz w:val="24"/>
                <w:szCs w:val="24"/>
                <w:lang w:eastAsia="ru-RU"/>
              </w:rPr>
              <w:softHyphen/>
              <w:t>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w:t>
            </w:r>
            <w:r w:rsidRPr="001C2CB1">
              <w:rPr>
                <w:rFonts w:ascii="Times New Roman" w:hAnsi="Times New Roman" w:cs="Times New Roman"/>
                <w:sz w:val="24"/>
                <w:szCs w:val="24"/>
                <w:lang w:eastAsia="ru-RU"/>
              </w:rPr>
              <w:softHyphen/>
              <w:t>мики.</w:t>
            </w:r>
            <w:r w:rsidRPr="001C2CB1">
              <w:rPr>
                <w:rStyle w:val="afc"/>
                <w:rFonts w:ascii="Times New Roman" w:hAnsi="Times New Roman" w:cs="Times New Roman"/>
                <w:sz w:val="24"/>
                <w:szCs w:val="24"/>
                <w:lang w:eastAsia="ru-RU"/>
              </w:rPr>
              <w:t xml:space="preserve"> Политика протекционизма и меркантилизма. Подушная подать. Введение паспортной системы. Социальные движения.</w:t>
            </w:r>
            <w:r w:rsidRPr="001C2CB1">
              <w:rPr>
                <w:rFonts w:ascii="Times New Roman" w:hAnsi="Times New Roman" w:cs="Times New Roman"/>
                <w:sz w:val="24"/>
                <w:szCs w:val="24"/>
                <w:lang w:eastAsia="ru-RU"/>
              </w:rPr>
              <w:t xml:space="preserve"> Восстания в Астрахани, на Дону. Итоги и цена преобразований Петра Великого.</w:t>
            </w:r>
          </w:p>
          <w:p w:rsidR="004D3FBE" w:rsidRPr="001C2CB1" w:rsidRDefault="004D3FBE" w:rsidP="00255FCD">
            <w:pPr>
              <w:pStyle w:val="af"/>
              <w:rPr>
                <w:rFonts w:ascii="Times New Roman" w:hAnsi="Times New Roman"/>
                <w:sz w:val="24"/>
                <w:szCs w:val="24"/>
              </w:rPr>
            </w:pPr>
          </w:p>
        </w:tc>
        <w:tc>
          <w:tcPr>
            <w:tcW w:w="1276" w:type="dxa"/>
            <w:gridSpan w:val="3"/>
            <w:tcBorders>
              <w:top w:val="single" w:sz="4" w:space="0" w:color="auto"/>
              <w:left w:val="single" w:sz="4" w:space="0" w:color="000000"/>
              <w:bottom w:val="single" w:sz="4" w:space="0" w:color="auto"/>
            </w:tcBorders>
            <w:shd w:val="clear" w:color="auto" w:fill="auto"/>
          </w:tcPr>
          <w:p w:rsidR="004D3FBE" w:rsidRPr="001C2CB1" w:rsidRDefault="004D3FBE" w:rsidP="00255FCD">
            <w:pPr>
              <w:snapToGrid w:val="0"/>
              <w:jc w:val="center"/>
              <w:rPr>
                <w:rFonts w:ascii="Times New Roman" w:hAnsi="Times New Roman"/>
                <w:b/>
              </w:rPr>
            </w:pPr>
          </w:p>
        </w:tc>
        <w:tc>
          <w:tcPr>
            <w:tcW w:w="2634" w:type="dxa"/>
            <w:vMerge w:val="restart"/>
            <w:tcBorders>
              <w:top w:val="single" w:sz="4" w:space="0" w:color="auto"/>
              <w:left w:val="single" w:sz="4" w:space="0" w:color="000000"/>
              <w:right w:val="single" w:sz="4" w:space="0" w:color="000000"/>
            </w:tcBorders>
            <w:shd w:val="clear" w:color="auto" w:fill="auto"/>
          </w:tcPr>
          <w:p w:rsidR="004D3FBE" w:rsidRPr="001C2CB1" w:rsidRDefault="004D3FBE" w:rsidP="00255FCD">
            <w:pPr>
              <w:snapToGrid w:val="0"/>
              <w:jc w:val="center"/>
              <w:rPr>
                <w:rFonts w:ascii="Times New Roman" w:hAnsi="Times New Roman"/>
                <w:b/>
              </w:rPr>
            </w:pPr>
            <w:r w:rsidRPr="001C2CB1">
              <w:rPr>
                <w:rFonts w:ascii="Times New Roman" w:hAnsi="Times New Roman"/>
                <w:i/>
              </w:rPr>
              <w:t>ОК2,ОК8,ЛР24,ЛР25</w:t>
            </w:r>
          </w:p>
        </w:tc>
      </w:tr>
      <w:tr w:rsidR="004D3FBE" w:rsidRPr="001C2CB1" w:rsidTr="008A5B64">
        <w:trPr>
          <w:trHeight w:val="896"/>
        </w:trPr>
        <w:tc>
          <w:tcPr>
            <w:tcW w:w="2456" w:type="dxa"/>
            <w:vMerge/>
            <w:tcBorders>
              <w:left w:val="single" w:sz="4" w:space="0" w:color="000000"/>
            </w:tcBorders>
            <w:shd w:val="clear" w:color="auto" w:fill="auto"/>
          </w:tcPr>
          <w:p w:rsidR="004D3FBE" w:rsidRPr="001C2CB1" w:rsidRDefault="004D3FBE" w:rsidP="00255FCD">
            <w:pPr>
              <w:snapToGrid w:val="0"/>
              <w:rPr>
                <w:rFonts w:ascii="Times New Roman" w:hAnsi="Times New Roman"/>
                <w:b/>
              </w:rPr>
            </w:pPr>
          </w:p>
        </w:tc>
        <w:tc>
          <w:tcPr>
            <w:tcW w:w="8430" w:type="dxa"/>
            <w:gridSpan w:val="2"/>
            <w:tcBorders>
              <w:top w:val="single" w:sz="4" w:space="0" w:color="auto"/>
              <w:left w:val="single" w:sz="4" w:space="0" w:color="000000"/>
              <w:bottom w:val="single" w:sz="4" w:space="0" w:color="auto"/>
            </w:tcBorders>
            <w:shd w:val="clear" w:color="auto" w:fill="auto"/>
          </w:tcPr>
          <w:p w:rsidR="004D3FBE" w:rsidRPr="001C2CB1" w:rsidRDefault="004D3FBE" w:rsidP="00255FCD">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4D3FBE" w:rsidRPr="001C2CB1" w:rsidRDefault="004D3FBE" w:rsidP="00255FCD">
            <w:pPr>
              <w:pStyle w:val="af"/>
              <w:rPr>
                <w:rFonts w:ascii="Times New Roman" w:hAnsi="Times New Roman"/>
                <w:sz w:val="24"/>
                <w:szCs w:val="24"/>
                <w:lang w:eastAsia="ru-RU"/>
              </w:rPr>
            </w:pPr>
            <w:r w:rsidRPr="001C2CB1">
              <w:rPr>
                <w:rStyle w:val="afc"/>
                <w:rFonts w:ascii="Times New Roman" w:hAnsi="Times New Roman" w:cs="Times New Roman"/>
                <w:sz w:val="24"/>
                <w:szCs w:val="24"/>
                <w:lang w:eastAsia="ru-RU"/>
              </w:rPr>
              <w:t>Социальные движения.</w:t>
            </w:r>
            <w:r w:rsidRPr="001C2CB1">
              <w:rPr>
                <w:rFonts w:ascii="Times New Roman" w:hAnsi="Times New Roman"/>
                <w:sz w:val="24"/>
                <w:szCs w:val="24"/>
                <w:lang w:eastAsia="ru-RU"/>
              </w:rPr>
              <w:t xml:space="preserve"> Восстания в Астрахани, на Дону.</w:t>
            </w:r>
          </w:p>
        </w:tc>
        <w:tc>
          <w:tcPr>
            <w:tcW w:w="1276" w:type="dxa"/>
            <w:gridSpan w:val="3"/>
            <w:tcBorders>
              <w:top w:val="single" w:sz="4" w:space="0" w:color="auto"/>
              <w:left w:val="single" w:sz="4" w:space="0" w:color="000000"/>
              <w:bottom w:val="single" w:sz="4" w:space="0" w:color="auto"/>
            </w:tcBorders>
            <w:shd w:val="clear" w:color="auto" w:fill="auto"/>
          </w:tcPr>
          <w:p w:rsidR="004D3FBE" w:rsidRPr="001C2CB1" w:rsidRDefault="004D3FBE" w:rsidP="00255FCD">
            <w:pPr>
              <w:snapToGrid w:val="0"/>
              <w:jc w:val="center"/>
              <w:rPr>
                <w:rFonts w:ascii="Times New Roman" w:hAnsi="Times New Roman"/>
                <w:b/>
              </w:rPr>
            </w:pPr>
            <w:r w:rsidRPr="001C2CB1">
              <w:rPr>
                <w:rFonts w:ascii="Times New Roman" w:hAnsi="Times New Roman"/>
                <w:b/>
              </w:rPr>
              <w:t>1</w:t>
            </w:r>
          </w:p>
        </w:tc>
        <w:tc>
          <w:tcPr>
            <w:tcW w:w="2634" w:type="dxa"/>
            <w:vMerge/>
            <w:tcBorders>
              <w:left w:val="single" w:sz="4" w:space="0" w:color="000000"/>
              <w:bottom w:val="single" w:sz="4" w:space="0" w:color="auto"/>
              <w:right w:val="single" w:sz="4" w:space="0" w:color="000000"/>
            </w:tcBorders>
            <w:shd w:val="clear" w:color="auto" w:fill="auto"/>
          </w:tcPr>
          <w:p w:rsidR="004D3FBE" w:rsidRPr="001C2CB1" w:rsidRDefault="004D3FBE" w:rsidP="00255FCD">
            <w:pPr>
              <w:snapToGrid w:val="0"/>
              <w:jc w:val="center"/>
              <w:rPr>
                <w:rFonts w:ascii="Times New Roman" w:hAnsi="Times New Roman"/>
                <w:b/>
              </w:rPr>
            </w:pPr>
          </w:p>
        </w:tc>
      </w:tr>
      <w:tr w:rsidR="004D3FBE" w:rsidRPr="001C2CB1" w:rsidTr="008A5B64">
        <w:trPr>
          <w:trHeight w:val="896"/>
        </w:trPr>
        <w:tc>
          <w:tcPr>
            <w:tcW w:w="2456" w:type="dxa"/>
            <w:tcBorders>
              <w:left w:val="single" w:sz="4" w:space="0" w:color="000000"/>
            </w:tcBorders>
            <w:shd w:val="clear" w:color="auto" w:fill="auto"/>
          </w:tcPr>
          <w:p w:rsidR="004D3FBE" w:rsidRPr="001C2CB1" w:rsidRDefault="004D3FBE" w:rsidP="00255FCD">
            <w:pPr>
              <w:snapToGrid w:val="0"/>
              <w:rPr>
                <w:rFonts w:ascii="Times New Roman" w:hAnsi="Times New Roman"/>
                <w:b/>
              </w:rPr>
            </w:pPr>
          </w:p>
        </w:tc>
        <w:tc>
          <w:tcPr>
            <w:tcW w:w="8430" w:type="dxa"/>
            <w:gridSpan w:val="2"/>
            <w:tcBorders>
              <w:top w:val="single" w:sz="4" w:space="0" w:color="auto"/>
              <w:left w:val="single" w:sz="4" w:space="0" w:color="000000"/>
              <w:bottom w:val="single" w:sz="4" w:space="0" w:color="auto"/>
            </w:tcBorders>
            <w:shd w:val="clear" w:color="auto" w:fill="auto"/>
          </w:tcPr>
          <w:p w:rsidR="004D3FBE" w:rsidRPr="001C2CB1" w:rsidRDefault="004D3FBE" w:rsidP="004D3FBE">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4D3FBE" w:rsidRPr="001C2CB1" w:rsidRDefault="004D3FBE" w:rsidP="004D3FBE">
            <w:pPr>
              <w:pStyle w:val="14"/>
              <w:shd w:val="clear" w:color="auto" w:fill="auto"/>
              <w:spacing w:before="0" w:line="230" w:lineRule="exact"/>
              <w:ind w:lef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Итоги и цена преобразований Петра Великого.</w:t>
            </w:r>
          </w:p>
          <w:p w:rsidR="004D3FBE" w:rsidRPr="001C2CB1" w:rsidRDefault="004D3FBE" w:rsidP="004D3FBE">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sz w:val="24"/>
                <w:szCs w:val="24"/>
              </w:rPr>
              <w:t>.</w:t>
            </w:r>
          </w:p>
          <w:p w:rsidR="004D3FBE" w:rsidRPr="001C2CB1" w:rsidRDefault="004D3FBE" w:rsidP="00255FCD">
            <w:pPr>
              <w:pStyle w:val="111"/>
              <w:shd w:val="clear" w:color="auto" w:fill="auto"/>
              <w:ind w:left="20" w:firstLine="280"/>
              <w:rPr>
                <w:rFonts w:ascii="Times New Roman" w:hAnsi="Times New Roman" w:cs="Times New Roman"/>
                <w:sz w:val="24"/>
                <w:szCs w:val="24"/>
                <w:lang w:eastAsia="ru-RU"/>
              </w:rPr>
            </w:pPr>
          </w:p>
        </w:tc>
        <w:tc>
          <w:tcPr>
            <w:tcW w:w="1276" w:type="dxa"/>
            <w:gridSpan w:val="3"/>
            <w:tcBorders>
              <w:top w:val="single" w:sz="4" w:space="0" w:color="auto"/>
              <w:left w:val="single" w:sz="4" w:space="0" w:color="000000"/>
              <w:bottom w:val="single" w:sz="4" w:space="0" w:color="auto"/>
            </w:tcBorders>
            <w:shd w:val="clear" w:color="auto" w:fill="auto"/>
          </w:tcPr>
          <w:p w:rsidR="004D3FBE" w:rsidRPr="001C2CB1" w:rsidRDefault="004D3FBE" w:rsidP="00255FCD">
            <w:pPr>
              <w:snapToGrid w:val="0"/>
              <w:jc w:val="center"/>
              <w:rPr>
                <w:rFonts w:ascii="Times New Roman" w:hAnsi="Times New Roman"/>
                <w:b/>
              </w:rPr>
            </w:pPr>
            <w:r w:rsidRPr="001C2CB1">
              <w:rPr>
                <w:rFonts w:ascii="Times New Roman" w:hAnsi="Times New Roman"/>
                <w:b/>
              </w:rPr>
              <w:t>1</w:t>
            </w:r>
          </w:p>
        </w:tc>
        <w:tc>
          <w:tcPr>
            <w:tcW w:w="2634" w:type="dxa"/>
            <w:tcBorders>
              <w:left w:val="single" w:sz="4" w:space="0" w:color="000000"/>
              <w:bottom w:val="single" w:sz="4" w:space="0" w:color="auto"/>
              <w:right w:val="single" w:sz="4" w:space="0" w:color="000000"/>
            </w:tcBorders>
            <w:shd w:val="clear" w:color="auto" w:fill="auto"/>
          </w:tcPr>
          <w:p w:rsidR="004D3FBE" w:rsidRPr="001C2CB1" w:rsidRDefault="004D3FBE" w:rsidP="00255FCD">
            <w:pPr>
              <w:snapToGrid w:val="0"/>
              <w:jc w:val="center"/>
              <w:rPr>
                <w:rFonts w:ascii="Times New Roman" w:hAnsi="Times New Roman"/>
                <w:b/>
              </w:rPr>
            </w:pPr>
          </w:p>
        </w:tc>
      </w:tr>
      <w:tr w:rsidR="004D3FBE" w:rsidRPr="001C2CB1" w:rsidTr="00662436">
        <w:trPr>
          <w:trHeight w:val="623"/>
        </w:trPr>
        <w:tc>
          <w:tcPr>
            <w:tcW w:w="2456" w:type="dxa"/>
            <w:tcBorders>
              <w:top w:val="single" w:sz="4" w:space="0" w:color="auto"/>
              <w:left w:val="single" w:sz="4" w:space="0" w:color="000000"/>
            </w:tcBorders>
            <w:shd w:val="clear" w:color="auto" w:fill="auto"/>
          </w:tcPr>
          <w:p w:rsidR="004D3FBE" w:rsidRPr="001C2CB1" w:rsidRDefault="004D3FBE" w:rsidP="00255FCD">
            <w:pPr>
              <w:snapToGrid w:val="0"/>
              <w:rPr>
                <w:rFonts w:ascii="Times New Roman" w:hAnsi="Times New Roman"/>
                <w:b/>
              </w:rPr>
            </w:pPr>
          </w:p>
        </w:tc>
        <w:tc>
          <w:tcPr>
            <w:tcW w:w="8430" w:type="dxa"/>
            <w:gridSpan w:val="2"/>
            <w:tcBorders>
              <w:top w:val="single" w:sz="4" w:space="0" w:color="000000"/>
              <w:left w:val="single" w:sz="4" w:space="0" w:color="000000"/>
              <w:bottom w:val="single" w:sz="4" w:space="0" w:color="auto"/>
            </w:tcBorders>
            <w:shd w:val="clear" w:color="auto" w:fill="auto"/>
          </w:tcPr>
          <w:p w:rsidR="004D3FBE" w:rsidRPr="001C2CB1" w:rsidRDefault="004D3FBE" w:rsidP="00255FCD">
            <w:pPr>
              <w:pStyle w:val="af"/>
              <w:rPr>
                <w:rFonts w:ascii="Times New Roman" w:hAnsi="Times New Roman"/>
                <w:sz w:val="24"/>
                <w:szCs w:val="24"/>
              </w:rPr>
            </w:pPr>
            <w:r w:rsidRPr="001C2CB1">
              <w:rPr>
                <w:rFonts w:ascii="Times New Roman" w:hAnsi="Times New Roman"/>
                <w:b/>
                <w:sz w:val="24"/>
                <w:szCs w:val="24"/>
              </w:rPr>
              <w:t>Самостоятельная работа обучающихся</w:t>
            </w:r>
            <w:r w:rsidRPr="001C2CB1">
              <w:rPr>
                <w:rFonts w:ascii="Times New Roman" w:hAnsi="Times New Roman"/>
                <w:sz w:val="24"/>
                <w:szCs w:val="24"/>
              </w:rPr>
              <w:t>: подготовка презентации «Культурный переворот петровского времени»</w:t>
            </w:r>
          </w:p>
        </w:tc>
        <w:tc>
          <w:tcPr>
            <w:tcW w:w="1276" w:type="dxa"/>
            <w:gridSpan w:val="3"/>
            <w:tcBorders>
              <w:top w:val="single" w:sz="4" w:space="0" w:color="auto"/>
              <w:left w:val="single" w:sz="4" w:space="0" w:color="000000"/>
              <w:bottom w:val="single" w:sz="4" w:space="0" w:color="auto"/>
            </w:tcBorders>
            <w:shd w:val="clear" w:color="auto" w:fill="auto"/>
          </w:tcPr>
          <w:p w:rsidR="004D3FBE" w:rsidRPr="001C2CB1" w:rsidRDefault="004D3FBE" w:rsidP="00255FCD">
            <w:pPr>
              <w:snapToGrid w:val="0"/>
              <w:jc w:val="center"/>
              <w:rPr>
                <w:rFonts w:ascii="Times New Roman" w:hAnsi="Times New Roman"/>
                <w:b/>
              </w:rPr>
            </w:pPr>
            <w:r w:rsidRPr="001C2CB1">
              <w:rPr>
                <w:rFonts w:ascii="Times New Roman" w:hAnsi="Times New Roman"/>
                <w:b/>
              </w:rPr>
              <w:t>2</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4D3FBE" w:rsidRPr="001C2CB1" w:rsidRDefault="004D3FBE" w:rsidP="00255FCD">
            <w:pPr>
              <w:snapToGrid w:val="0"/>
              <w:jc w:val="center"/>
              <w:rPr>
                <w:rFonts w:ascii="Times New Roman" w:hAnsi="Times New Roman"/>
                <w:b/>
              </w:rPr>
            </w:pPr>
          </w:p>
        </w:tc>
      </w:tr>
      <w:tr w:rsidR="00702D7B" w:rsidRPr="001C2CB1" w:rsidTr="008200F1">
        <w:tc>
          <w:tcPr>
            <w:tcW w:w="2456" w:type="dxa"/>
            <w:vMerge w:val="restart"/>
            <w:tcBorders>
              <w:top w:val="single" w:sz="4" w:space="0" w:color="000000"/>
              <w:left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Тема 7.2</w:t>
            </w:r>
            <w:r w:rsidRPr="001C2CB1">
              <w:rPr>
                <w:rStyle w:val="afd"/>
                <w:rFonts w:ascii="Times New Roman" w:hAnsi="Times New Roman" w:cs="Times New Roman"/>
                <w:sz w:val="24"/>
                <w:szCs w:val="24"/>
              </w:rPr>
              <w:t xml:space="preserve"> Экономическое и социальное развитие в XVIII веке. Народные движения</w:t>
            </w:r>
          </w:p>
        </w:tc>
        <w:tc>
          <w:tcPr>
            <w:tcW w:w="8430"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1C2CB1" w:rsidRDefault="004D3FBE" w:rsidP="00255FCD">
            <w:pPr>
              <w:snapToGrid w:val="0"/>
              <w:jc w:val="center"/>
              <w:rPr>
                <w:rFonts w:ascii="Times New Roman" w:hAnsi="Times New Roman"/>
                <w:b/>
              </w:rPr>
            </w:pPr>
            <w:r w:rsidRPr="001C2CB1">
              <w:rPr>
                <w:rFonts w:ascii="Times New Roman" w:hAnsi="Times New Roman"/>
                <w:b/>
              </w:rPr>
              <w:t>1+1</w:t>
            </w:r>
          </w:p>
        </w:tc>
        <w:tc>
          <w:tcPr>
            <w:tcW w:w="2634" w:type="dxa"/>
            <w:vMerge w:val="restart"/>
            <w:tcBorders>
              <w:top w:val="single" w:sz="4" w:space="0" w:color="000000"/>
              <w:left w:val="single" w:sz="4" w:space="0" w:color="000000"/>
              <w:right w:val="single" w:sz="4" w:space="0" w:color="000000"/>
            </w:tcBorders>
            <w:shd w:val="clear" w:color="auto" w:fill="auto"/>
          </w:tcPr>
          <w:p w:rsidR="00702D7B" w:rsidRPr="001C2CB1" w:rsidRDefault="00B70349" w:rsidP="00255FCD">
            <w:pPr>
              <w:snapToGrid w:val="0"/>
              <w:jc w:val="center"/>
              <w:rPr>
                <w:rFonts w:ascii="Times New Roman" w:hAnsi="Times New Roman"/>
                <w:b/>
              </w:rPr>
            </w:pPr>
            <w:r w:rsidRPr="001C2CB1">
              <w:rPr>
                <w:rFonts w:ascii="Times New Roman" w:hAnsi="Times New Roman"/>
                <w:i/>
              </w:rPr>
              <w:t>ОК2,ОК8,ЛР24,ЛР25</w:t>
            </w:r>
          </w:p>
        </w:tc>
      </w:tr>
      <w:tr w:rsidR="004D3FBE" w:rsidRPr="001C2CB1" w:rsidTr="004516E4">
        <w:tc>
          <w:tcPr>
            <w:tcW w:w="2456" w:type="dxa"/>
            <w:vMerge/>
            <w:tcBorders>
              <w:left w:val="single" w:sz="4" w:space="0" w:color="000000"/>
            </w:tcBorders>
            <w:shd w:val="clear" w:color="auto" w:fill="auto"/>
          </w:tcPr>
          <w:p w:rsidR="004D3FBE" w:rsidRPr="001C2CB1" w:rsidRDefault="004D3FBE" w:rsidP="00255FCD">
            <w:pPr>
              <w:snapToGrid w:val="0"/>
              <w:jc w:val="center"/>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4D3FBE" w:rsidRPr="001C2CB1" w:rsidRDefault="004D3FBE"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Раз</w:t>
            </w:r>
            <w:r w:rsidRPr="001C2CB1">
              <w:rPr>
                <w:rFonts w:ascii="Times New Roman" w:hAnsi="Times New Roman" w:cs="Times New Roman"/>
                <w:sz w:val="24"/>
                <w:szCs w:val="24"/>
                <w:lang w:eastAsia="ru-RU"/>
              </w:rPr>
              <w:softHyphen/>
              <w:t>витие промышленности и торговли во второй четверти — конце XVIII века. Рост помещичьего землевладения. Основные сословия российского общества, их положе</w:t>
            </w:r>
            <w:r w:rsidRPr="001C2CB1">
              <w:rPr>
                <w:rFonts w:ascii="Times New Roman" w:hAnsi="Times New Roman" w:cs="Times New Roman"/>
                <w:sz w:val="24"/>
                <w:szCs w:val="24"/>
                <w:lang w:eastAsia="ru-RU"/>
              </w:rPr>
              <w:softHyphen/>
              <w:t>ние. Усиление крепостничества. Восстание под предводительством Е.И.Пугачева и его значение.</w:t>
            </w:r>
          </w:p>
          <w:p w:rsidR="004D3FBE" w:rsidRPr="001C2CB1" w:rsidRDefault="004D3FBE" w:rsidP="00255FCD">
            <w:pPr>
              <w:snapToGrid w:val="0"/>
              <w:rPr>
                <w:rFonts w:ascii="Times New Roman" w:hAnsi="Times New Roman"/>
              </w:rPr>
            </w:pPr>
          </w:p>
        </w:tc>
        <w:tc>
          <w:tcPr>
            <w:tcW w:w="1276" w:type="dxa"/>
            <w:gridSpan w:val="3"/>
            <w:vMerge/>
            <w:tcBorders>
              <w:top w:val="single" w:sz="4" w:space="0" w:color="000000"/>
              <w:left w:val="single" w:sz="4" w:space="0" w:color="000000"/>
              <w:bottom w:val="single" w:sz="4" w:space="0" w:color="000000"/>
            </w:tcBorders>
            <w:shd w:val="clear" w:color="auto" w:fill="auto"/>
          </w:tcPr>
          <w:p w:rsidR="004D3FBE" w:rsidRPr="001C2CB1" w:rsidRDefault="004D3FBE" w:rsidP="00255FCD">
            <w:pPr>
              <w:snapToGrid w:val="0"/>
              <w:jc w:val="center"/>
              <w:rPr>
                <w:rFonts w:ascii="Times New Roman" w:hAnsi="Times New Roman"/>
                <w:b/>
              </w:rPr>
            </w:pPr>
          </w:p>
        </w:tc>
        <w:tc>
          <w:tcPr>
            <w:tcW w:w="2634" w:type="dxa"/>
            <w:vMerge/>
            <w:tcBorders>
              <w:left w:val="single" w:sz="4" w:space="0" w:color="000000"/>
              <w:right w:val="single" w:sz="4" w:space="0" w:color="000000"/>
            </w:tcBorders>
            <w:shd w:val="clear" w:color="auto" w:fill="auto"/>
          </w:tcPr>
          <w:p w:rsidR="004D3FBE" w:rsidRPr="001C2CB1" w:rsidRDefault="004D3FBE" w:rsidP="00255FCD">
            <w:pPr>
              <w:snapToGrid w:val="0"/>
              <w:jc w:val="center"/>
              <w:rPr>
                <w:rFonts w:ascii="Times New Roman" w:hAnsi="Times New Roman"/>
                <w:b/>
              </w:rPr>
            </w:pPr>
          </w:p>
        </w:tc>
      </w:tr>
      <w:tr w:rsidR="004D3FBE" w:rsidRPr="001C2CB1" w:rsidTr="004516E4">
        <w:tc>
          <w:tcPr>
            <w:tcW w:w="2456" w:type="dxa"/>
            <w:tcBorders>
              <w:left w:val="single" w:sz="4" w:space="0" w:color="000000"/>
            </w:tcBorders>
            <w:shd w:val="clear" w:color="auto" w:fill="auto"/>
          </w:tcPr>
          <w:p w:rsidR="004D3FBE" w:rsidRPr="001C2CB1" w:rsidRDefault="004D3FBE" w:rsidP="00255FCD">
            <w:pPr>
              <w:snapToGrid w:val="0"/>
              <w:jc w:val="center"/>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4D3FBE" w:rsidRPr="001C2CB1" w:rsidRDefault="004D3FBE" w:rsidP="004D3FBE">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4D3FBE" w:rsidRPr="001C2CB1" w:rsidRDefault="004D3FBE" w:rsidP="004D3FBE">
            <w:pPr>
              <w:pStyle w:val="14"/>
              <w:shd w:val="clear" w:color="auto" w:fill="auto"/>
              <w:spacing w:before="0" w:line="230" w:lineRule="exact"/>
              <w:ind w:left="20" w:right="20" w:firstLine="280"/>
              <w:jc w:val="both"/>
              <w:rPr>
                <w:rFonts w:ascii="Times New Roman" w:hAnsi="Times New Roman" w:cs="Times New Roman"/>
                <w:sz w:val="22"/>
                <w:szCs w:val="22"/>
                <w:lang w:eastAsia="ru-RU"/>
              </w:rPr>
            </w:pPr>
            <w:r w:rsidRPr="001C2CB1">
              <w:rPr>
                <w:rFonts w:ascii="Times New Roman" w:hAnsi="Times New Roman" w:cs="Times New Roman"/>
                <w:sz w:val="22"/>
                <w:szCs w:val="22"/>
              </w:rPr>
              <w:t>Восстание под предводительством Е.И.Пугачева и его значение</w:t>
            </w:r>
          </w:p>
        </w:tc>
        <w:tc>
          <w:tcPr>
            <w:tcW w:w="1276" w:type="dxa"/>
            <w:gridSpan w:val="3"/>
            <w:tcBorders>
              <w:top w:val="single" w:sz="4" w:space="0" w:color="000000"/>
              <w:left w:val="single" w:sz="4" w:space="0" w:color="000000"/>
              <w:bottom w:val="single" w:sz="4" w:space="0" w:color="000000"/>
            </w:tcBorders>
            <w:shd w:val="clear" w:color="auto" w:fill="auto"/>
          </w:tcPr>
          <w:p w:rsidR="004D3FBE" w:rsidRPr="001C2CB1" w:rsidRDefault="004D3FBE" w:rsidP="00255FCD">
            <w:pPr>
              <w:snapToGrid w:val="0"/>
              <w:jc w:val="center"/>
              <w:rPr>
                <w:rFonts w:ascii="Times New Roman" w:hAnsi="Times New Roman"/>
                <w:b/>
              </w:rPr>
            </w:pPr>
            <w:r w:rsidRPr="001C2CB1">
              <w:rPr>
                <w:rFonts w:ascii="Times New Roman" w:hAnsi="Times New Roman"/>
                <w:b/>
              </w:rPr>
              <w:t>1</w:t>
            </w:r>
          </w:p>
        </w:tc>
        <w:tc>
          <w:tcPr>
            <w:tcW w:w="2634" w:type="dxa"/>
            <w:tcBorders>
              <w:left w:val="single" w:sz="4" w:space="0" w:color="000000"/>
              <w:right w:val="single" w:sz="4" w:space="0" w:color="000000"/>
            </w:tcBorders>
            <w:shd w:val="clear" w:color="auto" w:fill="auto"/>
          </w:tcPr>
          <w:p w:rsidR="004D3FBE" w:rsidRPr="001C2CB1" w:rsidRDefault="004D3FBE" w:rsidP="00255FCD">
            <w:pPr>
              <w:snapToGrid w:val="0"/>
              <w:jc w:val="center"/>
              <w:rPr>
                <w:rFonts w:ascii="Times New Roman" w:hAnsi="Times New Roman"/>
                <w:b/>
              </w:rPr>
            </w:pPr>
          </w:p>
        </w:tc>
      </w:tr>
      <w:tr w:rsidR="004D3FBE" w:rsidRPr="001C2CB1" w:rsidTr="00025A4A">
        <w:tc>
          <w:tcPr>
            <w:tcW w:w="2456" w:type="dxa"/>
            <w:tcBorders>
              <w:left w:val="single" w:sz="4" w:space="0" w:color="000000"/>
              <w:bottom w:val="single" w:sz="4" w:space="0" w:color="auto"/>
            </w:tcBorders>
            <w:shd w:val="clear" w:color="auto" w:fill="auto"/>
          </w:tcPr>
          <w:p w:rsidR="004D3FBE" w:rsidRPr="001C2CB1" w:rsidRDefault="004D3FBE" w:rsidP="00255FCD">
            <w:pPr>
              <w:snapToGrid w:val="0"/>
              <w:jc w:val="center"/>
              <w:rPr>
                <w:rFonts w:ascii="Times New Roman" w:hAnsi="Times New Roman"/>
                <w:b/>
              </w:rPr>
            </w:pPr>
          </w:p>
        </w:tc>
        <w:tc>
          <w:tcPr>
            <w:tcW w:w="8430" w:type="dxa"/>
            <w:gridSpan w:val="2"/>
            <w:tcBorders>
              <w:top w:val="single" w:sz="4" w:space="0" w:color="000000"/>
              <w:left w:val="single" w:sz="4" w:space="0" w:color="000000"/>
              <w:bottom w:val="single" w:sz="4" w:space="0" w:color="000000"/>
            </w:tcBorders>
            <w:shd w:val="clear" w:color="auto" w:fill="auto"/>
          </w:tcPr>
          <w:p w:rsidR="004D3FBE" w:rsidRPr="001C2CB1" w:rsidRDefault="004D3FBE" w:rsidP="00255FCD">
            <w:pPr>
              <w:pStyle w:val="af"/>
              <w:rPr>
                <w:rFonts w:ascii="Times New Roman" w:hAnsi="Times New Roman"/>
                <w:sz w:val="24"/>
                <w:szCs w:val="24"/>
              </w:rPr>
            </w:pPr>
            <w:r w:rsidRPr="001C2CB1">
              <w:rPr>
                <w:rFonts w:ascii="Times New Roman" w:hAnsi="Times New Roman"/>
                <w:b/>
                <w:sz w:val="24"/>
                <w:szCs w:val="24"/>
              </w:rPr>
              <w:t>Самостоятельная работа обучающихся</w:t>
            </w:r>
            <w:r w:rsidRPr="001C2CB1">
              <w:rPr>
                <w:rFonts w:ascii="Times New Roman" w:hAnsi="Times New Roman"/>
                <w:sz w:val="24"/>
                <w:szCs w:val="24"/>
              </w:rPr>
              <w:t>: подготовка презентации «Культурный переворот петровского времени»</w:t>
            </w:r>
          </w:p>
        </w:tc>
        <w:tc>
          <w:tcPr>
            <w:tcW w:w="1276" w:type="dxa"/>
            <w:gridSpan w:val="3"/>
            <w:tcBorders>
              <w:top w:val="single" w:sz="4" w:space="0" w:color="000000"/>
              <w:left w:val="single" w:sz="4" w:space="0" w:color="000000"/>
              <w:bottom w:val="single" w:sz="4" w:space="0" w:color="000000"/>
            </w:tcBorders>
            <w:shd w:val="clear" w:color="auto" w:fill="auto"/>
          </w:tcPr>
          <w:p w:rsidR="004D3FBE" w:rsidRPr="001C2CB1" w:rsidRDefault="004D3FBE" w:rsidP="00255FCD">
            <w:pPr>
              <w:snapToGrid w:val="0"/>
              <w:jc w:val="center"/>
              <w:rPr>
                <w:rFonts w:ascii="Times New Roman" w:hAnsi="Times New Roman"/>
                <w:b/>
              </w:rPr>
            </w:pPr>
            <w:r w:rsidRPr="001C2CB1">
              <w:rPr>
                <w:rFonts w:ascii="Times New Roman" w:hAnsi="Times New Roman"/>
                <w:b/>
              </w:rPr>
              <w:t>2</w:t>
            </w:r>
          </w:p>
        </w:tc>
        <w:tc>
          <w:tcPr>
            <w:tcW w:w="2634" w:type="dxa"/>
            <w:tcBorders>
              <w:left w:val="single" w:sz="4" w:space="0" w:color="000000"/>
              <w:bottom w:val="single" w:sz="4" w:space="0" w:color="000000"/>
              <w:right w:val="single" w:sz="4" w:space="0" w:color="000000"/>
            </w:tcBorders>
            <w:shd w:val="clear" w:color="auto" w:fill="auto"/>
          </w:tcPr>
          <w:p w:rsidR="004D3FBE" w:rsidRPr="001C2CB1" w:rsidRDefault="004D3FBE" w:rsidP="00255FCD">
            <w:pPr>
              <w:snapToGrid w:val="0"/>
              <w:jc w:val="center"/>
              <w:rPr>
                <w:rFonts w:ascii="Times New Roman" w:hAnsi="Times New Roman"/>
                <w:b/>
              </w:rPr>
            </w:pPr>
          </w:p>
        </w:tc>
      </w:tr>
    </w:tbl>
    <w:p w:rsidR="005732D0" w:rsidRPr="001C2CB1" w:rsidRDefault="005732D0" w:rsidP="00702D7B">
      <w:pPr>
        <w:rPr>
          <w:rFonts w:ascii="Times New Roman" w:hAnsi="Times New Roman"/>
        </w:rPr>
      </w:pPr>
    </w:p>
    <w:p w:rsidR="005732D0" w:rsidRPr="001C2CB1" w:rsidRDefault="005732D0" w:rsidP="00702D7B">
      <w:pPr>
        <w:rPr>
          <w:rFonts w:ascii="Times New Roman" w:hAnsi="Times New Roman"/>
        </w:rPr>
      </w:pPr>
    </w:p>
    <w:p w:rsidR="007D4263" w:rsidRPr="001C2CB1" w:rsidRDefault="007D4263" w:rsidP="00702D7B">
      <w:pPr>
        <w:rPr>
          <w:rFonts w:ascii="Times New Roman" w:hAnsi="Times New Roman"/>
        </w:rPr>
      </w:pPr>
    </w:p>
    <w:p w:rsidR="00B70349" w:rsidRPr="001C2CB1" w:rsidRDefault="00B70349" w:rsidP="00702D7B">
      <w:pPr>
        <w:rPr>
          <w:rFonts w:ascii="Times New Roman" w:hAnsi="Times New Roman"/>
        </w:rPr>
      </w:pPr>
    </w:p>
    <w:p w:rsidR="00B70349" w:rsidRPr="001C2CB1" w:rsidRDefault="00B70349" w:rsidP="00702D7B">
      <w:pPr>
        <w:rPr>
          <w:rFonts w:ascii="Times New Roman" w:hAnsi="Times New Roman"/>
        </w:rPr>
      </w:pPr>
    </w:p>
    <w:p w:rsidR="00B70349" w:rsidRPr="001C2CB1" w:rsidRDefault="00B70349" w:rsidP="00702D7B">
      <w:pPr>
        <w:rPr>
          <w:rFonts w:ascii="Times New Roman" w:hAnsi="Times New Roman"/>
        </w:rPr>
      </w:pPr>
    </w:p>
    <w:p w:rsidR="00B70349" w:rsidRPr="001C2CB1" w:rsidRDefault="00B70349" w:rsidP="00702D7B">
      <w:pPr>
        <w:rPr>
          <w:rFonts w:ascii="Times New Roman" w:hAnsi="Times New Roman"/>
        </w:rPr>
      </w:pPr>
    </w:p>
    <w:p w:rsidR="00B70349" w:rsidRPr="001C2CB1" w:rsidRDefault="00B70349" w:rsidP="00702D7B">
      <w:pPr>
        <w:rPr>
          <w:rFonts w:ascii="Times New Roman" w:hAnsi="Times New Roman"/>
        </w:rPr>
      </w:pPr>
    </w:p>
    <w:p w:rsidR="00702D7B" w:rsidRPr="001C2CB1" w:rsidRDefault="00702D7B" w:rsidP="00702D7B">
      <w:pPr>
        <w:rPr>
          <w:rFonts w:ascii="Times New Roman" w:hAnsi="Times New Roman"/>
        </w:rPr>
      </w:pPr>
    </w:p>
    <w:p w:rsidR="00702D7B" w:rsidRPr="001C2CB1" w:rsidRDefault="00702D7B" w:rsidP="00702D7B">
      <w:pPr>
        <w:rPr>
          <w:rFonts w:ascii="Times New Roman" w:hAnsi="Times New Roman"/>
        </w:rPr>
      </w:pPr>
    </w:p>
    <w:p w:rsidR="00702D7B" w:rsidRPr="001C2CB1" w:rsidRDefault="00702D7B" w:rsidP="00702D7B">
      <w:pPr>
        <w:rPr>
          <w:rFonts w:ascii="Times New Roman" w:hAnsi="Times New Roman"/>
        </w:rPr>
      </w:pPr>
      <w:r w:rsidRPr="001C2CB1">
        <w:rPr>
          <w:rFonts w:ascii="Times New Roman" w:hAnsi="Times New Roman"/>
        </w:rPr>
        <w:br w:type="page"/>
      </w:r>
    </w:p>
    <w:tbl>
      <w:tblPr>
        <w:tblW w:w="15112" w:type="dxa"/>
        <w:tblInd w:w="-5" w:type="dxa"/>
        <w:tblLayout w:type="fixed"/>
        <w:tblLook w:val="0000" w:firstRow="0" w:lastRow="0" w:firstColumn="0" w:lastColumn="0" w:noHBand="0" w:noVBand="0"/>
      </w:tblPr>
      <w:tblGrid>
        <w:gridCol w:w="2460"/>
        <w:gridCol w:w="9073"/>
        <w:gridCol w:w="16"/>
        <w:gridCol w:w="1409"/>
        <w:gridCol w:w="1838"/>
        <w:gridCol w:w="316"/>
      </w:tblGrid>
      <w:tr w:rsidR="004D3FBE" w:rsidRPr="001C2CB1" w:rsidTr="005E0C2B">
        <w:trPr>
          <w:gridAfter w:val="1"/>
          <w:wAfter w:w="316" w:type="dxa"/>
          <w:trHeight w:val="4475"/>
        </w:trPr>
        <w:tc>
          <w:tcPr>
            <w:tcW w:w="2460" w:type="dxa"/>
            <w:tcBorders>
              <w:top w:val="single" w:sz="4" w:space="0" w:color="000000"/>
              <w:left w:val="single" w:sz="4" w:space="0" w:color="000000"/>
            </w:tcBorders>
            <w:shd w:val="clear" w:color="auto" w:fill="auto"/>
          </w:tcPr>
          <w:p w:rsidR="004D3FBE" w:rsidRPr="001C2CB1" w:rsidRDefault="004D3FBE" w:rsidP="002243AE">
            <w:pPr>
              <w:rPr>
                <w:rFonts w:ascii="Times New Roman" w:hAnsi="Times New Roman"/>
                <w:b/>
              </w:rPr>
            </w:pPr>
            <w:r w:rsidRPr="001C2CB1">
              <w:rPr>
                <w:rFonts w:ascii="Times New Roman" w:hAnsi="Times New Roman"/>
                <w:b/>
              </w:rPr>
              <w:lastRenderedPageBreak/>
              <w:t xml:space="preserve">Тема 7.3. Внутренняя и внешняя политика России в середине — второй половине XVIII века </w:t>
            </w:r>
          </w:p>
        </w:tc>
        <w:tc>
          <w:tcPr>
            <w:tcW w:w="9089" w:type="dxa"/>
            <w:gridSpan w:val="2"/>
            <w:tcBorders>
              <w:top w:val="single" w:sz="4" w:space="0" w:color="000000"/>
              <w:left w:val="single" w:sz="4" w:space="0" w:color="000000"/>
            </w:tcBorders>
            <w:shd w:val="clear" w:color="auto" w:fill="auto"/>
          </w:tcPr>
          <w:p w:rsidR="004D3FBE" w:rsidRPr="001C2CB1" w:rsidRDefault="004D3FBE" w:rsidP="002243AE">
            <w:pPr>
              <w:snapToGrid w:val="0"/>
              <w:rPr>
                <w:rFonts w:ascii="Times New Roman" w:hAnsi="Times New Roman"/>
                <w:b/>
              </w:rPr>
            </w:pPr>
            <w:r w:rsidRPr="001C2CB1">
              <w:rPr>
                <w:rFonts w:ascii="Times New Roman" w:hAnsi="Times New Roman"/>
                <w:b/>
              </w:rPr>
              <w:t>Содержание учебного материала</w:t>
            </w:r>
          </w:p>
          <w:p w:rsidR="004D3FBE" w:rsidRPr="001C2CB1" w:rsidRDefault="004D3FBE" w:rsidP="002243AE">
            <w:pPr>
              <w:pStyle w:val="121"/>
              <w:shd w:val="clear" w:color="auto" w:fill="auto"/>
              <w:ind w:left="20" w:firstLine="280"/>
              <w:rPr>
                <w:rFonts w:ascii="Times New Roman" w:hAnsi="Times New Roman" w:cs="Times New Roman"/>
                <w:sz w:val="24"/>
                <w:szCs w:val="24"/>
                <w:lang w:eastAsia="ru-RU"/>
              </w:rPr>
            </w:pPr>
            <w:r w:rsidRPr="001C2CB1">
              <w:rPr>
                <w:rFonts w:ascii="Times New Roman" w:hAnsi="Times New Roman" w:cs="Times New Roman"/>
                <w:sz w:val="24"/>
                <w:szCs w:val="24"/>
                <w:lang w:eastAsia="ru-RU"/>
              </w:rPr>
              <w:t>Внутренняя и внешняя политика России в середине — второй половине XVIII века.</w:t>
            </w:r>
          </w:p>
          <w:p w:rsidR="004D3FBE" w:rsidRPr="001C2CB1" w:rsidRDefault="004D3FBE" w:rsidP="002243AE">
            <w:pPr>
              <w:pStyle w:val="14"/>
              <w:shd w:val="clear" w:color="auto" w:fill="auto"/>
              <w:spacing w:before="0" w:line="230" w:lineRule="exact"/>
              <w:ind w:left="20" w:right="20" w:firstLine="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Дворцовые перевороты: причины, сущность, последствия. Внутренняя и внешняя по</w:t>
            </w:r>
            <w:r w:rsidRPr="001C2CB1">
              <w:rPr>
                <w:rFonts w:ascii="Times New Roman" w:hAnsi="Times New Roman" w:cs="Times New Roman"/>
                <w:sz w:val="24"/>
                <w:szCs w:val="24"/>
                <w:lang w:eastAsia="ru-RU"/>
              </w:rPr>
              <w:softHyphen/>
              <w:t>литика преемников Петра I. Расширение привилегий дворянства.</w:t>
            </w:r>
            <w:r w:rsidRPr="001C2CB1">
              <w:rPr>
                <w:rStyle w:val="afc"/>
                <w:rFonts w:ascii="Times New Roman" w:hAnsi="Times New Roman" w:cs="Times New Roman"/>
                <w:sz w:val="24"/>
                <w:szCs w:val="24"/>
                <w:lang w:eastAsia="ru-RU"/>
              </w:rPr>
              <w:t xml:space="preserve"> Русско-турецкая война 1735—1739 годов.</w:t>
            </w:r>
            <w:r w:rsidRPr="001C2CB1">
              <w:rPr>
                <w:rFonts w:ascii="Times New Roman" w:hAnsi="Times New Roman" w:cs="Times New Roman"/>
                <w:sz w:val="24"/>
                <w:szCs w:val="24"/>
                <w:lang w:eastAsia="ru-RU"/>
              </w:rPr>
              <w:t xml:space="preserve"> Участие России в Семилетней войне. Короткое правле</w:t>
            </w:r>
            <w:r w:rsidRPr="001C2CB1">
              <w:rPr>
                <w:rFonts w:ascii="Times New Roman" w:hAnsi="Times New Roman" w:cs="Times New Roman"/>
                <w:sz w:val="24"/>
                <w:szCs w:val="24"/>
                <w:lang w:eastAsia="ru-RU"/>
              </w:rPr>
              <w:softHyphen/>
              <w:t>ние Петра III. Правление Екатерины II. Политика «просвещенного абсолютизма»: основные направления, мероприятия, значение.</w:t>
            </w:r>
            <w:r w:rsidRPr="001C2CB1">
              <w:rPr>
                <w:rStyle w:val="afc"/>
                <w:rFonts w:ascii="Times New Roman" w:hAnsi="Times New Roman" w:cs="Times New Roman"/>
                <w:sz w:val="24"/>
                <w:szCs w:val="24"/>
                <w:lang w:eastAsia="ru-RU"/>
              </w:rPr>
              <w:t xml:space="preserve"> Уложенная комиссия.</w:t>
            </w:r>
            <w:r w:rsidRPr="001C2CB1">
              <w:rPr>
                <w:rFonts w:ascii="Times New Roman" w:hAnsi="Times New Roman" w:cs="Times New Roman"/>
                <w:sz w:val="24"/>
                <w:szCs w:val="24"/>
                <w:lang w:eastAsia="ru-RU"/>
              </w:rPr>
              <w:t xml:space="preserve"> Губернская реформа. Жалованные грамоты дворянству и городам. Внутренняя политика Пав</w:t>
            </w:r>
            <w:r w:rsidRPr="001C2CB1">
              <w:rPr>
                <w:rFonts w:ascii="Times New Roman" w:hAnsi="Times New Roman" w:cs="Times New Roman"/>
                <w:sz w:val="24"/>
                <w:szCs w:val="24"/>
                <w:lang w:eastAsia="ru-RU"/>
              </w:rPr>
              <w:softHyphen/>
              <w:t xml:space="preserve">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w:t>
            </w:r>
            <w:proofErr w:type="spellStart"/>
            <w:r w:rsidRPr="001C2CB1">
              <w:rPr>
                <w:rFonts w:ascii="Times New Roman" w:hAnsi="Times New Roman" w:cs="Times New Roman"/>
                <w:sz w:val="24"/>
                <w:szCs w:val="24"/>
                <w:lang w:eastAsia="ru-RU"/>
              </w:rPr>
              <w:t>Новороссии</w:t>
            </w:r>
            <w:proofErr w:type="spellEnd"/>
            <w:r w:rsidRPr="001C2CB1">
              <w:rPr>
                <w:rFonts w:ascii="Times New Roman" w:hAnsi="Times New Roman" w:cs="Times New Roman"/>
                <w:sz w:val="24"/>
                <w:szCs w:val="24"/>
                <w:lang w:eastAsia="ru-RU"/>
              </w:rPr>
              <w:t xml:space="preserve">; </w:t>
            </w:r>
            <w:proofErr w:type="spellStart"/>
            <w:r w:rsidRPr="001C2CB1">
              <w:rPr>
                <w:rFonts w:ascii="Times New Roman" w:hAnsi="Times New Roman" w:cs="Times New Roman"/>
                <w:sz w:val="24"/>
                <w:szCs w:val="24"/>
                <w:lang w:eastAsia="ru-RU"/>
              </w:rPr>
              <w:t>Г.А.Потемкин</w:t>
            </w:r>
            <w:proofErr w:type="spellEnd"/>
            <w:r w:rsidRPr="001C2CB1">
              <w:rPr>
                <w:rFonts w:ascii="Times New Roman" w:hAnsi="Times New Roman" w:cs="Times New Roman"/>
                <w:sz w:val="24"/>
                <w:szCs w:val="24"/>
                <w:lang w:eastAsia="ru-RU"/>
              </w:rPr>
              <w:t xml:space="preserve">. Участие России в разделах Речи </w:t>
            </w:r>
            <w:proofErr w:type="spellStart"/>
            <w:r w:rsidRPr="001C2CB1">
              <w:rPr>
                <w:rFonts w:ascii="Times New Roman" w:hAnsi="Times New Roman" w:cs="Times New Roman"/>
                <w:sz w:val="24"/>
                <w:szCs w:val="24"/>
                <w:lang w:eastAsia="ru-RU"/>
              </w:rPr>
              <w:t>Посполитой</w:t>
            </w:r>
            <w:proofErr w:type="spellEnd"/>
            <w:r w:rsidRPr="001C2CB1">
              <w:rPr>
                <w:rFonts w:ascii="Times New Roman" w:hAnsi="Times New Roman" w:cs="Times New Roman"/>
                <w:sz w:val="24"/>
                <w:szCs w:val="24"/>
                <w:lang w:eastAsia="ru-RU"/>
              </w:rPr>
              <w:t>. Внешняя политика Павла I. Ита</w:t>
            </w:r>
            <w:r w:rsidRPr="001C2CB1">
              <w:rPr>
                <w:rFonts w:ascii="Times New Roman" w:hAnsi="Times New Roman" w:cs="Times New Roman"/>
                <w:sz w:val="24"/>
                <w:szCs w:val="24"/>
                <w:lang w:eastAsia="ru-RU"/>
              </w:rPr>
              <w:softHyphen/>
              <w:t>льянский и Швейцарский походы А.В.Суворова, Средиземноморская экспедиция Ф. Ф. Ушакова.</w:t>
            </w:r>
          </w:p>
          <w:p w:rsidR="004D3FBE" w:rsidRPr="001C2CB1" w:rsidRDefault="004D3FBE" w:rsidP="002243AE">
            <w:pPr>
              <w:pStyle w:val="af"/>
              <w:rPr>
                <w:rFonts w:ascii="Times New Roman" w:hAnsi="Times New Roman"/>
                <w:b/>
              </w:rPr>
            </w:pPr>
            <w:r w:rsidRPr="001C2CB1">
              <w:rPr>
                <w:rFonts w:ascii="Times New Roman" w:hAnsi="Times New Roman"/>
                <w:sz w:val="24"/>
                <w:szCs w:val="24"/>
              </w:rPr>
              <w:t xml:space="preserve">. </w:t>
            </w:r>
          </w:p>
        </w:tc>
        <w:tc>
          <w:tcPr>
            <w:tcW w:w="1409" w:type="dxa"/>
            <w:tcBorders>
              <w:top w:val="single" w:sz="4" w:space="0" w:color="000000"/>
              <w:left w:val="single" w:sz="4" w:space="0" w:color="000000"/>
              <w:bottom w:val="single" w:sz="4" w:space="0" w:color="000000"/>
            </w:tcBorders>
            <w:shd w:val="clear" w:color="auto" w:fill="auto"/>
          </w:tcPr>
          <w:p w:rsidR="004D3FBE" w:rsidRPr="001C2CB1" w:rsidRDefault="004D3FBE" w:rsidP="002243AE">
            <w:pPr>
              <w:snapToGrid w:val="0"/>
              <w:jc w:val="center"/>
              <w:rPr>
                <w:rFonts w:ascii="Times New Roman" w:hAnsi="Times New Roman"/>
                <w:b/>
              </w:rPr>
            </w:pPr>
            <w:r w:rsidRPr="001C2CB1">
              <w:rPr>
                <w:rFonts w:ascii="Times New Roman" w:hAnsi="Times New Roman"/>
                <w:b/>
              </w:rPr>
              <w:t>2</w:t>
            </w:r>
          </w:p>
        </w:tc>
        <w:tc>
          <w:tcPr>
            <w:tcW w:w="1838" w:type="dxa"/>
            <w:tcBorders>
              <w:top w:val="single" w:sz="4" w:space="0" w:color="000000"/>
              <w:left w:val="single" w:sz="4" w:space="0" w:color="000000"/>
              <w:right w:val="single" w:sz="4" w:space="0" w:color="000000"/>
            </w:tcBorders>
            <w:shd w:val="clear" w:color="auto" w:fill="auto"/>
          </w:tcPr>
          <w:p w:rsidR="004D3FBE" w:rsidRPr="001C2CB1" w:rsidRDefault="004D3FBE" w:rsidP="002243AE">
            <w:pPr>
              <w:snapToGrid w:val="0"/>
              <w:jc w:val="center"/>
              <w:rPr>
                <w:rFonts w:ascii="Times New Roman" w:hAnsi="Times New Roman"/>
                <w:b/>
              </w:rPr>
            </w:pPr>
            <w:r w:rsidRPr="001C2CB1">
              <w:rPr>
                <w:rFonts w:ascii="Times New Roman" w:hAnsi="Times New Roman"/>
                <w:i/>
              </w:rPr>
              <w:t>ОК2,ОК8,ЛР24,ЛР25</w:t>
            </w:r>
          </w:p>
        </w:tc>
      </w:tr>
      <w:tr w:rsidR="004D3FBE" w:rsidRPr="001C2CB1" w:rsidTr="00E75AB3">
        <w:trPr>
          <w:gridAfter w:val="1"/>
          <w:wAfter w:w="316" w:type="dxa"/>
          <w:trHeight w:val="751"/>
        </w:trPr>
        <w:tc>
          <w:tcPr>
            <w:tcW w:w="2460" w:type="dxa"/>
            <w:tcBorders>
              <w:left w:val="single" w:sz="4" w:space="0" w:color="000000"/>
            </w:tcBorders>
            <w:shd w:val="clear" w:color="auto" w:fill="auto"/>
          </w:tcPr>
          <w:p w:rsidR="004D3FBE" w:rsidRPr="001C2CB1" w:rsidRDefault="004D3FBE" w:rsidP="002243AE">
            <w:pPr>
              <w:snapToGrid w:val="0"/>
              <w:rPr>
                <w:rFonts w:ascii="Times New Roman" w:hAnsi="Times New Roman"/>
                <w:b/>
              </w:rPr>
            </w:pPr>
          </w:p>
        </w:tc>
        <w:tc>
          <w:tcPr>
            <w:tcW w:w="9089" w:type="dxa"/>
            <w:gridSpan w:val="2"/>
            <w:tcBorders>
              <w:top w:val="single" w:sz="4" w:space="0" w:color="000000"/>
              <w:left w:val="single" w:sz="4" w:space="0" w:color="000000"/>
              <w:bottom w:val="single" w:sz="4" w:space="0" w:color="auto"/>
            </w:tcBorders>
            <w:shd w:val="clear" w:color="auto" w:fill="auto"/>
          </w:tcPr>
          <w:p w:rsidR="004D3FBE" w:rsidRPr="001C2CB1" w:rsidRDefault="004D3FBE" w:rsidP="002243AE">
            <w:pPr>
              <w:pStyle w:val="121"/>
              <w:shd w:val="clear" w:color="auto" w:fill="auto"/>
              <w:ind w:left="20" w:firstLine="280"/>
              <w:rPr>
                <w:rFonts w:ascii="Times New Roman" w:hAnsi="Times New Roman" w:cs="Times New Roman"/>
                <w:sz w:val="24"/>
                <w:szCs w:val="24"/>
                <w:lang w:eastAsia="ru-RU"/>
              </w:rPr>
            </w:pPr>
            <w:r w:rsidRPr="001C2CB1">
              <w:rPr>
                <w:rFonts w:ascii="Times New Roman" w:hAnsi="Times New Roman" w:cs="Times New Roman"/>
                <w:b/>
                <w:sz w:val="24"/>
                <w:szCs w:val="24"/>
                <w:lang w:eastAsia="ru-RU"/>
              </w:rPr>
              <w:t>Самостоятельная работа обучающихся</w:t>
            </w:r>
            <w:r w:rsidRPr="001C2CB1">
              <w:rPr>
                <w:rFonts w:ascii="Times New Roman" w:hAnsi="Times New Roman" w:cs="Times New Roman"/>
                <w:sz w:val="24"/>
                <w:szCs w:val="24"/>
                <w:lang w:eastAsia="ru-RU"/>
              </w:rPr>
              <w:t>:  составление  плана-конспекта</w:t>
            </w:r>
          </w:p>
        </w:tc>
        <w:tc>
          <w:tcPr>
            <w:tcW w:w="1409" w:type="dxa"/>
            <w:tcBorders>
              <w:top w:val="single" w:sz="4" w:space="0" w:color="000000"/>
              <w:left w:val="single" w:sz="4" w:space="0" w:color="000000"/>
              <w:bottom w:val="single" w:sz="4" w:space="0" w:color="auto"/>
            </w:tcBorders>
            <w:shd w:val="clear" w:color="auto" w:fill="auto"/>
          </w:tcPr>
          <w:p w:rsidR="004D3FBE" w:rsidRPr="001C2CB1" w:rsidRDefault="004D3FBE" w:rsidP="002243AE">
            <w:pPr>
              <w:snapToGrid w:val="0"/>
              <w:jc w:val="center"/>
              <w:rPr>
                <w:rFonts w:ascii="Times New Roman" w:hAnsi="Times New Roman"/>
                <w:b/>
              </w:rPr>
            </w:pPr>
            <w:r w:rsidRPr="001C2CB1">
              <w:rPr>
                <w:rFonts w:ascii="Times New Roman" w:hAnsi="Times New Roman"/>
                <w:b/>
              </w:rPr>
              <w:t>2</w:t>
            </w:r>
          </w:p>
        </w:tc>
        <w:tc>
          <w:tcPr>
            <w:tcW w:w="1838" w:type="dxa"/>
            <w:tcBorders>
              <w:left w:val="single" w:sz="4" w:space="0" w:color="000000"/>
              <w:bottom w:val="single" w:sz="4" w:space="0" w:color="auto"/>
              <w:right w:val="single" w:sz="4" w:space="0" w:color="000000"/>
            </w:tcBorders>
            <w:shd w:val="clear" w:color="auto" w:fill="auto"/>
          </w:tcPr>
          <w:p w:rsidR="004D3FBE" w:rsidRPr="001C2CB1" w:rsidRDefault="004D3FBE" w:rsidP="002243AE">
            <w:pPr>
              <w:snapToGrid w:val="0"/>
              <w:jc w:val="center"/>
              <w:rPr>
                <w:rFonts w:ascii="Times New Roman" w:hAnsi="Times New Roman"/>
                <w:b/>
              </w:rPr>
            </w:pPr>
          </w:p>
        </w:tc>
      </w:tr>
      <w:tr w:rsidR="004D3FBE" w:rsidRPr="001C2CB1" w:rsidTr="004D3FBE">
        <w:trPr>
          <w:gridAfter w:val="1"/>
          <w:wAfter w:w="316" w:type="dxa"/>
          <w:trHeight w:val="2910"/>
        </w:trPr>
        <w:tc>
          <w:tcPr>
            <w:tcW w:w="2460" w:type="dxa"/>
            <w:vMerge w:val="restart"/>
            <w:tcBorders>
              <w:top w:val="single" w:sz="4" w:space="0" w:color="000000"/>
              <w:left w:val="single" w:sz="4" w:space="0" w:color="000000"/>
            </w:tcBorders>
            <w:shd w:val="clear" w:color="auto" w:fill="auto"/>
          </w:tcPr>
          <w:p w:rsidR="004D3FBE" w:rsidRPr="001C2CB1" w:rsidRDefault="004D3FBE" w:rsidP="002243AE">
            <w:pPr>
              <w:pStyle w:val="af"/>
              <w:snapToGrid w:val="0"/>
              <w:jc w:val="center"/>
              <w:rPr>
                <w:rFonts w:ascii="Times New Roman" w:hAnsi="Times New Roman"/>
                <w:b/>
                <w:sz w:val="24"/>
                <w:szCs w:val="24"/>
              </w:rPr>
            </w:pPr>
            <w:r w:rsidRPr="001C2CB1">
              <w:rPr>
                <w:rFonts w:ascii="Times New Roman" w:hAnsi="Times New Roman"/>
                <w:b/>
                <w:sz w:val="24"/>
                <w:szCs w:val="24"/>
              </w:rPr>
              <w:t xml:space="preserve">Тема 7.4. </w:t>
            </w:r>
            <w:r w:rsidRPr="001C2CB1">
              <w:rPr>
                <w:rStyle w:val="afd"/>
                <w:rFonts w:ascii="Times New Roman" w:hAnsi="Times New Roman" w:cs="Times New Roman"/>
                <w:sz w:val="24"/>
                <w:szCs w:val="24"/>
              </w:rPr>
              <w:t>Русская культура XVIII века</w:t>
            </w:r>
          </w:p>
        </w:tc>
        <w:tc>
          <w:tcPr>
            <w:tcW w:w="9089" w:type="dxa"/>
            <w:gridSpan w:val="2"/>
            <w:tcBorders>
              <w:top w:val="single" w:sz="4" w:space="0" w:color="000000"/>
              <w:left w:val="single" w:sz="4" w:space="0" w:color="000000"/>
              <w:bottom w:val="single" w:sz="4" w:space="0" w:color="auto"/>
            </w:tcBorders>
            <w:shd w:val="clear" w:color="auto" w:fill="auto"/>
          </w:tcPr>
          <w:p w:rsidR="004D3FBE" w:rsidRPr="001C2CB1" w:rsidRDefault="004D3FBE" w:rsidP="002243AE">
            <w:pPr>
              <w:snapToGrid w:val="0"/>
              <w:rPr>
                <w:rFonts w:ascii="Times New Roman" w:hAnsi="Times New Roman"/>
                <w:b/>
              </w:rPr>
            </w:pPr>
            <w:r w:rsidRPr="001C2CB1">
              <w:rPr>
                <w:rFonts w:ascii="Times New Roman" w:hAnsi="Times New Roman"/>
                <w:b/>
              </w:rPr>
              <w:t>Содержание учебного материала</w:t>
            </w:r>
          </w:p>
          <w:p w:rsidR="004D3FBE" w:rsidRPr="001C2CB1" w:rsidRDefault="004D3FBE" w:rsidP="002243AE">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Нововведения в культуре петровских времен. Про</w:t>
            </w:r>
            <w:r w:rsidRPr="001C2CB1">
              <w:rPr>
                <w:rFonts w:ascii="Times New Roman" w:hAnsi="Times New Roman" w:cs="Times New Roman"/>
                <w:sz w:val="24"/>
                <w:szCs w:val="24"/>
                <w:lang w:eastAsia="ru-RU"/>
              </w:rPr>
              <w:softHyphen/>
              <w:t>свещение и научные знания (Ф. Прокопович. И. Т. Посошков). Литература и искус</w:t>
            </w:r>
            <w:r w:rsidRPr="001C2CB1">
              <w:rPr>
                <w:rFonts w:ascii="Times New Roman" w:hAnsi="Times New Roman" w:cs="Times New Roman"/>
                <w:sz w:val="24"/>
                <w:szCs w:val="24"/>
                <w:lang w:eastAsia="ru-RU"/>
              </w:rPr>
              <w:softHyphen/>
              <w:t>ство.</w:t>
            </w:r>
            <w:r w:rsidRPr="001C2CB1">
              <w:rPr>
                <w:rStyle w:val="afc"/>
                <w:rFonts w:ascii="Times New Roman" w:hAnsi="Times New Roman" w:cs="Times New Roman"/>
                <w:sz w:val="24"/>
                <w:szCs w:val="24"/>
                <w:lang w:eastAsia="ru-RU"/>
              </w:rPr>
              <w:t xml:space="preserve"> Архитектура и изобразительное искусство (</w:t>
            </w:r>
            <w:proofErr w:type="spellStart"/>
            <w:r w:rsidRPr="001C2CB1">
              <w:rPr>
                <w:rStyle w:val="afc"/>
                <w:rFonts w:ascii="Times New Roman" w:hAnsi="Times New Roman" w:cs="Times New Roman"/>
                <w:sz w:val="24"/>
                <w:szCs w:val="24"/>
                <w:lang w:eastAsia="ru-RU"/>
              </w:rPr>
              <w:t>Д.Трезини</w:t>
            </w:r>
            <w:proofErr w:type="spellEnd"/>
            <w:r w:rsidRPr="001C2CB1">
              <w:rPr>
                <w:rStyle w:val="afc"/>
                <w:rFonts w:ascii="Times New Roman" w:hAnsi="Times New Roman" w:cs="Times New Roman"/>
                <w:sz w:val="24"/>
                <w:szCs w:val="24"/>
                <w:lang w:eastAsia="ru-RU"/>
              </w:rPr>
              <w:t xml:space="preserve">, </w:t>
            </w:r>
            <w:proofErr w:type="spellStart"/>
            <w:r w:rsidRPr="001C2CB1">
              <w:rPr>
                <w:rStyle w:val="afc"/>
                <w:rFonts w:ascii="Times New Roman" w:hAnsi="Times New Roman" w:cs="Times New Roman"/>
                <w:sz w:val="24"/>
                <w:szCs w:val="24"/>
                <w:lang w:eastAsia="ru-RU"/>
              </w:rPr>
              <w:t>В.В.Растрелли</w:t>
            </w:r>
            <w:proofErr w:type="spellEnd"/>
            <w:r w:rsidRPr="001C2CB1">
              <w:rPr>
                <w:rStyle w:val="afc"/>
                <w:rFonts w:ascii="Times New Roman" w:hAnsi="Times New Roman" w:cs="Times New Roman"/>
                <w:sz w:val="24"/>
                <w:szCs w:val="24"/>
                <w:lang w:eastAsia="ru-RU"/>
              </w:rPr>
              <w:t xml:space="preserve">, </w:t>
            </w:r>
            <w:proofErr w:type="spellStart"/>
            <w:r w:rsidRPr="001C2CB1">
              <w:rPr>
                <w:rStyle w:val="afc"/>
                <w:rFonts w:ascii="Times New Roman" w:hAnsi="Times New Roman" w:cs="Times New Roman"/>
                <w:sz w:val="24"/>
                <w:szCs w:val="24"/>
                <w:lang w:eastAsia="ru-RU"/>
              </w:rPr>
              <w:t>И.Н.Никитин</w:t>
            </w:r>
            <w:proofErr w:type="spellEnd"/>
            <w:r w:rsidRPr="001C2CB1">
              <w:rPr>
                <w:rStyle w:val="afc"/>
                <w:rFonts w:ascii="Times New Roman" w:hAnsi="Times New Roman" w:cs="Times New Roman"/>
                <w:sz w:val="24"/>
                <w:szCs w:val="24"/>
                <w:lang w:eastAsia="ru-RU"/>
              </w:rPr>
              <w:t>).</w:t>
            </w:r>
            <w:r w:rsidRPr="001C2CB1">
              <w:rPr>
                <w:rFonts w:ascii="Times New Roman" w:hAnsi="Times New Roman" w:cs="Times New Roman"/>
                <w:sz w:val="24"/>
                <w:szCs w:val="24"/>
                <w:lang w:eastAsia="ru-RU"/>
              </w:rPr>
              <w:t xml:space="preserve"> Культура и быт России во второй половине XVIII века. Становление отечественной науки; М.В.Ломоносов.</w:t>
            </w:r>
            <w:r w:rsidRPr="001C2CB1">
              <w:rPr>
                <w:rStyle w:val="afc"/>
                <w:rFonts w:ascii="Times New Roman" w:hAnsi="Times New Roman" w:cs="Times New Roman"/>
                <w:sz w:val="24"/>
                <w:szCs w:val="24"/>
                <w:lang w:eastAsia="ru-RU"/>
              </w:rPr>
              <w:t xml:space="preserve"> Исследовательские экспедиции.</w:t>
            </w:r>
            <w:r w:rsidRPr="001C2CB1">
              <w:rPr>
                <w:rFonts w:ascii="Times New Roman" w:hAnsi="Times New Roman" w:cs="Times New Roman"/>
                <w:sz w:val="24"/>
                <w:szCs w:val="24"/>
                <w:lang w:eastAsia="ru-RU"/>
              </w:rPr>
              <w:t xml:space="preserve"> Историческая наука (В.Н.Татищев). Русские изобретатели (И.И.Ползунов, И.П.Кулибин). Обще</w:t>
            </w:r>
            <w:r w:rsidRPr="001C2CB1">
              <w:rPr>
                <w:rFonts w:ascii="Times New Roman" w:hAnsi="Times New Roman" w:cs="Times New Roman"/>
                <w:sz w:val="24"/>
                <w:szCs w:val="24"/>
                <w:lang w:eastAsia="ru-RU"/>
              </w:rPr>
              <w:softHyphen/>
              <w:t>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w:t>
            </w:r>
          </w:p>
          <w:p w:rsidR="004D3FBE" w:rsidRPr="001C2CB1" w:rsidRDefault="004D3FBE" w:rsidP="002243AE">
            <w:pPr>
              <w:pStyle w:val="af"/>
              <w:snapToGrid w:val="0"/>
              <w:rPr>
                <w:rFonts w:ascii="Times New Roman" w:hAnsi="Times New Roman"/>
                <w:b/>
              </w:rPr>
            </w:pPr>
          </w:p>
        </w:tc>
        <w:tc>
          <w:tcPr>
            <w:tcW w:w="1409" w:type="dxa"/>
            <w:tcBorders>
              <w:top w:val="single" w:sz="4" w:space="0" w:color="auto"/>
              <w:left w:val="single" w:sz="4" w:space="0" w:color="000000"/>
              <w:bottom w:val="single" w:sz="4" w:space="0" w:color="auto"/>
            </w:tcBorders>
            <w:shd w:val="clear" w:color="auto" w:fill="auto"/>
          </w:tcPr>
          <w:p w:rsidR="004D3FBE" w:rsidRPr="001C2CB1" w:rsidRDefault="004D3FBE" w:rsidP="002243AE">
            <w:pPr>
              <w:snapToGrid w:val="0"/>
              <w:jc w:val="center"/>
              <w:rPr>
                <w:rFonts w:ascii="Times New Roman" w:hAnsi="Times New Roman"/>
                <w:b/>
              </w:rPr>
            </w:pPr>
            <w:r w:rsidRPr="001C2CB1">
              <w:rPr>
                <w:rFonts w:ascii="Times New Roman" w:hAnsi="Times New Roman"/>
                <w:b/>
              </w:rPr>
              <w:t>1+1</w:t>
            </w:r>
          </w:p>
        </w:tc>
        <w:tc>
          <w:tcPr>
            <w:tcW w:w="1838" w:type="dxa"/>
            <w:vMerge w:val="restart"/>
            <w:tcBorders>
              <w:top w:val="single" w:sz="4" w:space="0" w:color="000000"/>
              <w:left w:val="single" w:sz="4" w:space="0" w:color="000000"/>
              <w:right w:val="single" w:sz="4" w:space="0" w:color="000000"/>
            </w:tcBorders>
            <w:shd w:val="clear" w:color="auto" w:fill="auto"/>
          </w:tcPr>
          <w:p w:rsidR="004D3FBE" w:rsidRPr="001C2CB1" w:rsidRDefault="004D3FBE" w:rsidP="002243AE">
            <w:pPr>
              <w:snapToGrid w:val="0"/>
              <w:jc w:val="center"/>
              <w:rPr>
                <w:rFonts w:ascii="Times New Roman" w:hAnsi="Times New Roman"/>
                <w:b/>
              </w:rPr>
            </w:pPr>
            <w:r w:rsidRPr="001C2CB1">
              <w:rPr>
                <w:rFonts w:ascii="Times New Roman" w:hAnsi="Times New Roman"/>
                <w:i/>
              </w:rPr>
              <w:t>ОК2,ОК8,ЛР24,ЛР25</w:t>
            </w:r>
          </w:p>
        </w:tc>
      </w:tr>
      <w:tr w:rsidR="004D3FBE" w:rsidRPr="001C2CB1" w:rsidTr="004D3FBE">
        <w:trPr>
          <w:gridAfter w:val="1"/>
          <w:wAfter w:w="316" w:type="dxa"/>
          <w:trHeight w:val="1170"/>
        </w:trPr>
        <w:tc>
          <w:tcPr>
            <w:tcW w:w="2460" w:type="dxa"/>
            <w:vMerge/>
            <w:tcBorders>
              <w:left w:val="single" w:sz="4" w:space="0" w:color="000000"/>
              <w:bottom w:val="single" w:sz="4" w:space="0" w:color="000000"/>
            </w:tcBorders>
            <w:shd w:val="clear" w:color="auto" w:fill="auto"/>
          </w:tcPr>
          <w:p w:rsidR="004D3FBE" w:rsidRPr="001C2CB1" w:rsidRDefault="004D3FBE" w:rsidP="002243AE">
            <w:pPr>
              <w:pStyle w:val="af"/>
              <w:snapToGrid w:val="0"/>
              <w:jc w:val="center"/>
              <w:rPr>
                <w:rFonts w:ascii="Times New Roman" w:hAnsi="Times New Roman"/>
                <w:b/>
                <w:sz w:val="24"/>
                <w:szCs w:val="24"/>
              </w:rPr>
            </w:pPr>
          </w:p>
        </w:tc>
        <w:tc>
          <w:tcPr>
            <w:tcW w:w="9089" w:type="dxa"/>
            <w:gridSpan w:val="2"/>
            <w:tcBorders>
              <w:top w:val="single" w:sz="4" w:space="0" w:color="auto"/>
              <w:left w:val="single" w:sz="4" w:space="0" w:color="000000"/>
            </w:tcBorders>
            <w:shd w:val="clear" w:color="auto" w:fill="auto"/>
          </w:tcPr>
          <w:p w:rsidR="004D3FBE" w:rsidRPr="001C2CB1" w:rsidRDefault="004D3FBE" w:rsidP="002243AE">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4D3FBE" w:rsidRPr="001C2CB1" w:rsidRDefault="00114B4F" w:rsidP="002243AE">
            <w:pPr>
              <w:pStyle w:val="af"/>
              <w:snapToGrid w:val="0"/>
              <w:rPr>
                <w:rFonts w:ascii="Times New Roman" w:hAnsi="Times New Roman"/>
                <w:b/>
              </w:rPr>
            </w:pPr>
            <w:r w:rsidRPr="001C2CB1">
              <w:rPr>
                <w:rFonts w:ascii="Times New Roman" w:hAnsi="Times New Roman"/>
                <w:sz w:val="24"/>
                <w:szCs w:val="24"/>
                <w:lang w:eastAsia="ru-RU"/>
              </w:rPr>
              <w:t>Основные направления, жанры</w:t>
            </w:r>
            <w:r w:rsidR="004D3FBE" w:rsidRPr="001C2CB1">
              <w:rPr>
                <w:rFonts w:ascii="Times New Roman" w:hAnsi="Times New Roman"/>
                <w:sz w:val="24"/>
                <w:szCs w:val="24"/>
              </w:rPr>
              <w:t xml:space="preserve"> </w:t>
            </w:r>
            <w:r w:rsidRPr="001C2CB1">
              <w:rPr>
                <w:rFonts w:ascii="Times New Roman" w:hAnsi="Times New Roman"/>
                <w:sz w:val="24"/>
                <w:szCs w:val="24"/>
                <w:lang w:eastAsia="ru-RU"/>
              </w:rPr>
              <w:t>стили и течения, художники и их произведения</w:t>
            </w:r>
          </w:p>
        </w:tc>
        <w:tc>
          <w:tcPr>
            <w:tcW w:w="1409" w:type="dxa"/>
            <w:tcBorders>
              <w:top w:val="single" w:sz="4" w:space="0" w:color="auto"/>
              <w:left w:val="single" w:sz="4" w:space="0" w:color="000000"/>
              <w:bottom w:val="single" w:sz="4" w:space="0" w:color="000000"/>
            </w:tcBorders>
            <w:shd w:val="clear" w:color="auto" w:fill="auto"/>
          </w:tcPr>
          <w:p w:rsidR="004D3FBE" w:rsidRPr="001C2CB1" w:rsidRDefault="004D3FBE" w:rsidP="002243AE">
            <w:pPr>
              <w:snapToGrid w:val="0"/>
              <w:jc w:val="center"/>
              <w:rPr>
                <w:rFonts w:ascii="Times New Roman" w:hAnsi="Times New Roman"/>
                <w:b/>
              </w:rPr>
            </w:pPr>
            <w:r w:rsidRPr="001C2CB1">
              <w:rPr>
                <w:rFonts w:ascii="Times New Roman" w:hAnsi="Times New Roman"/>
                <w:b/>
              </w:rPr>
              <w:t>1</w:t>
            </w:r>
          </w:p>
        </w:tc>
        <w:tc>
          <w:tcPr>
            <w:tcW w:w="1838" w:type="dxa"/>
            <w:vMerge/>
            <w:tcBorders>
              <w:left w:val="single" w:sz="4" w:space="0" w:color="000000"/>
              <w:right w:val="single" w:sz="4" w:space="0" w:color="000000"/>
            </w:tcBorders>
            <w:shd w:val="clear" w:color="auto" w:fill="auto"/>
          </w:tcPr>
          <w:p w:rsidR="004D3FBE" w:rsidRPr="001C2CB1" w:rsidRDefault="004D3FBE" w:rsidP="002243AE">
            <w:pPr>
              <w:snapToGrid w:val="0"/>
              <w:jc w:val="center"/>
              <w:rPr>
                <w:rFonts w:ascii="Times New Roman" w:hAnsi="Times New Roman"/>
                <w:i/>
              </w:rPr>
            </w:pPr>
          </w:p>
        </w:tc>
      </w:tr>
      <w:tr w:rsidR="004D3FBE" w:rsidRPr="001C2CB1" w:rsidTr="00394591">
        <w:trPr>
          <w:gridAfter w:val="1"/>
          <w:wAfter w:w="316" w:type="dxa"/>
        </w:trPr>
        <w:tc>
          <w:tcPr>
            <w:tcW w:w="2460" w:type="dxa"/>
            <w:tcBorders>
              <w:top w:val="single" w:sz="4" w:space="0" w:color="000000"/>
              <w:left w:val="single" w:sz="4" w:space="0" w:color="000000"/>
              <w:bottom w:val="single" w:sz="4" w:space="0" w:color="000000"/>
            </w:tcBorders>
            <w:shd w:val="clear" w:color="auto" w:fill="auto"/>
          </w:tcPr>
          <w:p w:rsidR="004D3FBE" w:rsidRPr="001C2CB1" w:rsidRDefault="004D3FBE" w:rsidP="002243AE">
            <w:pPr>
              <w:pStyle w:val="af"/>
              <w:snapToGrid w:val="0"/>
              <w:jc w:val="center"/>
              <w:rPr>
                <w:rFonts w:ascii="Times New Roman" w:hAnsi="Times New Roman"/>
                <w:b/>
                <w:sz w:val="24"/>
                <w:szCs w:val="24"/>
              </w:rPr>
            </w:pPr>
          </w:p>
        </w:tc>
        <w:tc>
          <w:tcPr>
            <w:tcW w:w="9089" w:type="dxa"/>
            <w:gridSpan w:val="2"/>
            <w:tcBorders>
              <w:top w:val="single" w:sz="4" w:space="0" w:color="000000"/>
              <w:left w:val="single" w:sz="4" w:space="0" w:color="000000"/>
              <w:bottom w:val="single" w:sz="4" w:space="0" w:color="000000"/>
            </w:tcBorders>
            <w:shd w:val="clear" w:color="auto" w:fill="auto"/>
          </w:tcPr>
          <w:p w:rsidR="004D3FBE" w:rsidRPr="001C2CB1" w:rsidRDefault="004D3FBE" w:rsidP="002243AE">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b/>
                <w:sz w:val="24"/>
                <w:szCs w:val="24"/>
                <w:lang w:eastAsia="ru-RU"/>
              </w:rPr>
              <w:t>Самостоятельная работа обучающихся</w:t>
            </w:r>
            <w:r w:rsidRPr="001C2CB1">
              <w:rPr>
                <w:rFonts w:ascii="Times New Roman" w:hAnsi="Times New Roman" w:cs="Times New Roman"/>
                <w:sz w:val="24"/>
                <w:szCs w:val="24"/>
                <w:lang w:eastAsia="ru-RU"/>
              </w:rPr>
              <w:t xml:space="preserve">: Подготовка презентации на тему: «Культура </w:t>
            </w:r>
            <w:r w:rsidRPr="001C2CB1">
              <w:rPr>
                <w:rFonts w:ascii="Times New Roman" w:hAnsi="Times New Roman" w:cs="Times New Roman"/>
                <w:sz w:val="24"/>
                <w:szCs w:val="24"/>
                <w:lang w:val="en-US" w:eastAsia="ru-RU"/>
              </w:rPr>
              <w:t>XVIII</w:t>
            </w:r>
            <w:r w:rsidRPr="001C2CB1">
              <w:rPr>
                <w:rFonts w:ascii="Times New Roman" w:hAnsi="Times New Roman" w:cs="Times New Roman"/>
                <w:sz w:val="24"/>
                <w:szCs w:val="24"/>
                <w:lang w:eastAsia="ru-RU"/>
              </w:rPr>
              <w:t xml:space="preserve"> века»</w:t>
            </w:r>
          </w:p>
        </w:tc>
        <w:tc>
          <w:tcPr>
            <w:tcW w:w="1409" w:type="dxa"/>
            <w:tcBorders>
              <w:top w:val="single" w:sz="4" w:space="0" w:color="000000"/>
              <w:left w:val="single" w:sz="4" w:space="0" w:color="000000"/>
              <w:bottom w:val="single" w:sz="4" w:space="0" w:color="000000"/>
            </w:tcBorders>
            <w:shd w:val="clear" w:color="auto" w:fill="auto"/>
          </w:tcPr>
          <w:p w:rsidR="004D3FBE" w:rsidRPr="001C2CB1" w:rsidRDefault="004D3FBE" w:rsidP="002243AE">
            <w:pPr>
              <w:snapToGrid w:val="0"/>
              <w:jc w:val="center"/>
              <w:rPr>
                <w:rFonts w:ascii="Times New Roman" w:hAnsi="Times New Roman"/>
                <w:b/>
              </w:rPr>
            </w:pPr>
            <w:r w:rsidRPr="001C2CB1">
              <w:rPr>
                <w:rFonts w:ascii="Times New Roman" w:hAnsi="Times New Roman"/>
                <w:b/>
              </w:rPr>
              <w:t>2</w:t>
            </w:r>
          </w:p>
        </w:tc>
        <w:tc>
          <w:tcPr>
            <w:tcW w:w="1838" w:type="dxa"/>
            <w:tcBorders>
              <w:left w:val="single" w:sz="4" w:space="0" w:color="000000"/>
              <w:bottom w:val="single" w:sz="4" w:space="0" w:color="000000"/>
              <w:right w:val="single" w:sz="4" w:space="0" w:color="000000"/>
            </w:tcBorders>
            <w:shd w:val="clear" w:color="auto" w:fill="auto"/>
          </w:tcPr>
          <w:p w:rsidR="004D3FBE" w:rsidRPr="001C2CB1" w:rsidRDefault="004D3FBE" w:rsidP="002243AE">
            <w:pPr>
              <w:snapToGrid w:val="0"/>
              <w:jc w:val="center"/>
              <w:rPr>
                <w:rFonts w:ascii="Times New Roman" w:hAnsi="Times New Roman"/>
                <w:b/>
              </w:rPr>
            </w:pPr>
          </w:p>
        </w:tc>
      </w:tr>
      <w:tr w:rsidR="00702D7B" w:rsidRPr="001C2CB1" w:rsidTr="002243AE">
        <w:trPr>
          <w:gridAfter w:val="1"/>
          <w:wAfter w:w="316" w:type="dxa"/>
        </w:trPr>
        <w:tc>
          <w:tcPr>
            <w:tcW w:w="11533" w:type="dxa"/>
            <w:gridSpan w:val="2"/>
            <w:tcBorders>
              <w:top w:val="single" w:sz="4" w:space="0" w:color="000000"/>
              <w:left w:val="single" w:sz="4" w:space="0" w:color="000000"/>
              <w:bottom w:val="single" w:sz="4" w:space="0" w:color="000000"/>
              <w:right w:val="single" w:sz="4" w:space="0" w:color="auto"/>
            </w:tcBorders>
            <w:shd w:val="clear" w:color="auto" w:fill="auto"/>
          </w:tcPr>
          <w:p w:rsidR="00702D7B" w:rsidRPr="001C2CB1" w:rsidRDefault="00702D7B" w:rsidP="002243AE">
            <w:pPr>
              <w:snapToGrid w:val="0"/>
              <w:rPr>
                <w:rFonts w:ascii="Times New Roman" w:hAnsi="Times New Roman"/>
                <w:b/>
              </w:rPr>
            </w:pPr>
            <w:r w:rsidRPr="001C2CB1">
              <w:rPr>
                <w:rFonts w:ascii="Times New Roman" w:hAnsi="Times New Roman"/>
                <w:b/>
              </w:rPr>
              <w:lastRenderedPageBreak/>
              <w:t xml:space="preserve">Раздел </w:t>
            </w:r>
            <w:r w:rsidRPr="001C2CB1">
              <w:rPr>
                <w:rFonts w:ascii="Times New Roman" w:hAnsi="Times New Roman"/>
                <w:b/>
                <w:lang w:val="en-US"/>
              </w:rPr>
              <w:t>VIII</w:t>
            </w:r>
            <w:r w:rsidRPr="001C2CB1">
              <w:rPr>
                <w:rFonts w:ascii="Times New Roman" w:hAnsi="Times New Roman"/>
                <w:b/>
              </w:rPr>
              <w:t>. Становление индустриальной цивилизации</w:t>
            </w: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tcPr>
          <w:p w:rsidR="00702D7B" w:rsidRPr="001C2CB1" w:rsidRDefault="00114B4F" w:rsidP="002243AE">
            <w:pPr>
              <w:snapToGrid w:val="0"/>
              <w:rPr>
                <w:rFonts w:ascii="Times New Roman" w:hAnsi="Times New Roman"/>
                <w:b/>
              </w:rPr>
            </w:pPr>
            <w:r w:rsidRPr="001C2CB1">
              <w:rPr>
                <w:rFonts w:ascii="Times New Roman" w:hAnsi="Times New Roman"/>
                <w:b/>
              </w:rPr>
              <w:t>2+2</w:t>
            </w:r>
          </w:p>
        </w:tc>
        <w:tc>
          <w:tcPr>
            <w:tcW w:w="1838" w:type="dxa"/>
            <w:tcBorders>
              <w:top w:val="single" w:sz="4" w:space="0" w:color="000000"/>
              <w:left w:val="single" w:sz="4" w:space="0" w:color="auto"/>
              <w:bottom w:val="single" w:sz="4" w:space="0" w:color="000000"/>
              <w:right w:val="single" w:sz="4" w:space="0" w:color="000000"/>
            </w:tcBorders>
            <w:shd w:val="clear" w:color="auto" w:fill="auto"/>
          </w:tcPr>
          <w:p w:rsidR="00702D7B" w:rsidRPr="001C2CB1" w:rsidRDefault="00702D7B" w:rsidP="002243AE">
            <w:pPr>
              <w:snapToGrid w:val="0"/>
              <w:rPr>
                <w:rFonts w:ascii="Times New Roman" w:hAnsi="Times New Roman"/>
                <w:b/>
              </w:rPr>
            </w:pPr>
          </w:p>
        </w:tc>
      </w:tr>
      <w:tr w:rsidR="00702D7B" w:rsidRPr="001C2CB1" w:rsidTr="002243AE">
        <w:trPr>
          <w:gridAfter w:val="1"/>
          <w:wAfter w:w="316" w:type="dxa"/>
        </w:trPr>
        <w:tc>
          <w:tcPr>
            <w:tcW w:w="2460" w:type="dxa"/>
            <w:vMerge w:val="restart"/>
            <w:tcBorders>
              <w:top w:val="single" w:sz="4" w:space="0" w:color="000000"/>
              <w:left w:val="single" w:sz="4" w:space="0" w:color="000000"/>
              <w:bottom w:val="single" w:sz="4" w:space="0" w:color="auto"/>
            </w:tcBorders>
            <w:shd w:val="clear" w:color="auto" w:fill="auto"/>
          </w:tcPr>
          <w:p w:rsidR="00702D7B" w:rsidRPr="001C2CB1" w:rsidRDefault="00702D7B" w:rsidP="002243AE">
            <w:pPr>
              <w:snapToGrid w:val="0"/>
              <w:jc w:val="center"/>
              <w:rPr>
                <w:rFonts w:ascii="Times New Roman" w:hAnsi="Times New Roman"/>
                <w:b/>
              </w:rPr>
            </w:pPr>
            <w:r w:rsidRPr="001C2CB1">
              <w:rPr>
                <w:rFonts w:ascii="Times New Roman" w:hAnsi="Times New Roman"/>
                <w:b/>
              </w:rPr>
              <w:t xml:space="preserve">Тема 8.1. </w:t>
            </w:r>
            <w:r w:rsidRPr="001C2CB1">
              <w:rPr>
                <w:rFonts w:ascii="Times New Roman" w:hAnsi="Times New Roman"/>
              </w:rPr>
              <w:t>Промышленный перево</w:t>
            </w:r>
            <w:r w:rsidRPr="001C2CB1">
              <w:rPr>
                <w:rFonts w:ascii="Times New Roman" w:hAnsi="Times New Roman"/>
              </w:rPr>
              <w:softHyphen/>
              <w:t>рот и его последствия</w:t>
            </w:r>
          </w:p>
          <w:p w:rsidR="00702D7B" w:rsidRPr="001C2CB1" w:rsidRDefault="00702D7B" w:rsidP="002243AE">
            <w:pPr>
              <w:rPr>
                <w:rFonts w:ascii="Times New Roman" w:hAnsi="Times New Roman"/>
                <w:b/>
              </w:rPr>
            </w:pPr>
          </w:p>
        </w:tc>
        <w:tc>
          <w:tcPr>
            <w:tcW w:w="9089" w:type="dxa"/>
            <w:gridSpan w:val="2"/>
            <w:tcBorders>
              <w:top w:val="single" w:sz="4" w:space="0" w:color="000000"/>
              <w:left w:val="single" w:sz="4" w:space="0" w:color="000000"/>
              <w:bottom w:val="single" w:sz="4" w:space="0" w:color="000000"/>
              <w:right w:val="single" w:sz="4" w:space="0" w:color="auto"/>
            </w:tcBorders>
            <w:shd w:val="clear" w:color="auto" w:fill="auto"/>
          </w:tcPr>
          <w:p w:rsidR="00702D7B" w:rsidRPr="001C2CB1" w:rsidRDefault="00702D7B" w:rsidP="002243AE">
            <w:pPr>
              <w:snapToGrid w:val="0"/>
              <w:rPr>
                <w:rFonts w:ascii="Times New Roman" w:hAnsi="Times New Roman"/>
                <w:b/>
              </w:rPr>
            </w:pPr>
            <w:r w:rsidRPr="001C2CB1">
              <w:rPr>
                <w:rFonts w:ascii="Times New Roman" w:hAnsi="Times New Roman"/>
                <w:b/>
              </w:rPr>
              <w:t>Содержание учебного материала</w:t>
            </w:r>
          </w:p>
        </w:tc>
        <w:tc>
          <w:tcPr>
            <w:tcW w:w="1409" w:type="dxa"/>
            <w:vMerge w:val="restart"/>
            <w:tcBorders>
              <w:top w:val="single" w:sz="4" w:space="0" w:color="000000"/>
              <w:left w:val="single" w:sz="4" w:space="0" w:color="auto"/>
            </w:tcBorders>
            <w:shd w:val="clear" w:color="auto" w:fill="auto"/>
          </w:tcPr>
          <w:p w:rsidR="00702D7B" w:rsidRPr="001C2CB1" w:rsidRDefault="00702D7B" w:rsidP="002243AE">
            <w:pPr>
              <w:snapToGrid w:val="0"/>
              <w:jc w:val="center"/>
              <w:rPr>
                <w:rFonts w:ascii="Times New Roman" w:hAnsi="Times New Roman"/>
                <w:b/>
              </w:rPr>
            </w:pPr>
            <w:r w:rsidRPr="001C2CB1">
              <w:rPr>
                <w:rFonts w:ascii="Times New Roman" w:hAnsi="Times New Roman"/>
                <w:b/>
              </w:rPr>
              <w:t>1</w:t>
            </w:r>
          </w:p>
        </w:tc>
        <w:tc>
          <w:tcPr>
            <w:tcW w:w="1838" w:type="dxa"/>
            <w:vMerge w:val="restart"/>
            <w:tcBorders>
              <w:top w:val="single" w:sz="4" w:space="0" w:color="000000"/>
              <w:left w:val="single" w:sz="4" w:space="0" w:color="000000"/>
              <w:right w:val="single" w:sz="4" w:space="0" w:color="000000"/>
            </w:tcBorders>
            <w:shd w:val="clear" w:color="auto" w:fill="auto"/>
          </w:tcPr>
          <w:p w:rsidR="00702D7B" w:rsidRPr="001C2CB1" w:rsidRDefault="002243AE" w:rsidP="002243AE">
            <w:pPr>
              <w:snapToGrid w:val="0"/>
              <w:jc w:val="center"/>
              <w:rPr>
                <w:rFonts w:ascii="Times New Roman" w:hAnsi="Times New Roman"/>
                <w:b/>
              </w:rPr>
            </w:pPr>
            <w:r w:rsidRPr="001C2CB1">
              <w:rPr>
                <w:rFonts w:ascii="Times New Roman" w:hAnsi="Times New Roman"/>
                <w:i/>
              </w:rPr>
              <w:t>ОК8,ЛР23,ЛР28</w:t>
            </w:r>
          </w:p>
        </w:tc>
      </w:tr>
      <w:tr w:rsidR="004D3FBE" w:rsidRPr="001C2CB1" w:rsidTr="00EC24B3">
        <w:trPr>
          <w:gridAfter w:val="1"/>
          <w:wAfter w:w="316" w:type="dxa"/>
          <w:trHeight w:val="1365"/>
        </w:trPr>
        <w:tc>
          <w:tcPr>
            <w:tcW w:w="2460" w:type="dxa"/>
            <w:vMerge/>
            <w:tcBorders>
              <w:top w:val="single" w:sz="4" w:space="0" w:color="auto"/>
              <w:left w:val="single" w:sz="4" w:space="0" w:color="000000"/>
              <w:bottom w:val="single" w:sz="4" w:space="0" w:color="auto"/>
            </w:tcBorders>
            <w:shd w:val="clear" w:color="auto" w:fill="auto"/>
          </w:tcPr>
          <w:p w:rsidR="004D3FBE" w:rsidRPr="001C2CB1" w:rsidRDefault="004D3FBE" w:rsidP="002243AE">
            <w:pPr>
              <w:snapToGrid w:val="0"/>
              <w:rPr>
                <w:rFonts w:ascii="Times New Roman" w:hAnsi="Times New Roman"/>
                <w:b/>
              </w:rPr>
            </w:pPr>
          </w:p>
        </w:tc>
        <w:tc>
          <w:tcPr>
            <w:tcW w:w="9089" w:type="dxa"/>
            <w:gridSpan w:val="2"/>
            <w:tcBorders>
              <w:top w:val="single" w:sz="4" w:space="0" w:color="000000"/>
              <w:left w:val="single" w:sz="4" w:space="0" w:color="000000"/>
              <w:bottom w:val="single" w:sz="4" w:space="0" w:color="000000"/>
              <w:right w:val="single" w:sz="4" w:space="0" w:color="auto"/>
            </w:tcBorders>
            <w:shd w:val="clear" w:color="auto" w:fill="auto"/>
          </w:tcPr>
          <w:p w:rsidR="004D3FBE" w:rsidRPr="001C2CB1" w:rsidRDefault="004D3FBE" w:rsidP="004D3FBE">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4D3FBE" w:rsidRPr="001C2CB1" w:rsidRDefault="004D3FBE" w:rsidP="004D3FBE">
            <w:pPr>
              <w:pStyle w:val="14"/>
              <w:shd w:val="clear" w:color="auto" w:fill="auto"/>
              <w:spacing w:before="0" w:line="235" w:lineRule="exact"/>
              <w:ind w:right="20" w:firstLine="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Промышленный переворот (про</w:t>
            </w:r>
            <w:r w:rsidRPr="001C2CB1">
              <w:rPr>
                <w:rFonts w:ascii="Times New Roman" w:hAnsi="Times New Roman" w:cs="Times New Roman"/>
                <w:sz w:val="24"/>
                <w:szCs w:val="24"/>
                <w:lang w:eastAsia="ru-RU"/>
              </w:rPr>
              <w:softHyphen/>
              <w:t>мышленная революция), его причины и последствия. Важнейшие изобретения.</w:t>
            </w:r>
          </w:p>
          <w:p w:rsidR="004D3FBE" w:rsidRPr="001C2CB1" w:rsidRDefault="004D3FBE" w:rsidP="002243AE">
            <w:pPr>
              <w:pStyle w:val="14"/>
              <w:shd w:val="clear" w:color="auto" w:fill="auto"/>
              <w:spacing w:before="0" w:line="230" w:lineRule="exact"/>
              <w:ind w:left="20" w:right="20" w:firstLine="0"/>
              <w:jc w:val="both"/>
              <w:rPr>
                <w:rFonts w:ascii="Times New Roman" w:hAnsi="Times New Roman" w:cs="Times New Roman"/>
                <w:sz w:val="24"/>
                <w:szCs w:val="24"/>
                <w:lang w:eastAsia="ru-RU"/>
              </w:rPr>
            </w:pPr>
            <w:r w:rsidRPr="001C2CB1">
              <w:rPr>
                <w:rStyle w:val="afc"/>
                <w:rFonts w:ascii="Times New Roman" w:hAnsi="Times New Roman" w:cs="Times New Roman"/>
                <w:sz w:val="24"/>
                <w:szCs w:val="24"/>
                <w:lang w:eastAsia="ru-RU"/>
              </w:rPr>
              <w:t>Технический переворот в промышленности.</w:t>
            </w:r>
            <w:r w:rsidRPr="001C2CB1">
              <w:rPr>
                <w:rFonts w:ascii="Times New Roman" w:hAnsi="Times New Roman" w:cs="Times New Roman"/>
                <w:sz w:val="24"/>
                <w:szCs w:val="24"/>
                <w:lang w:eastAsia="ru-RU"/>
              </w:rPr>
              <w:t xml:space="preserve"> От мануфактуры к фабрике. Машинное производство.</w:t>
            </w:r>
            <w:r w:rsidRPr="001C2CB1">
              <w:rPr>
                <w:rStyle w:val="afc"/>
                <w:rFonts w:ascii="Times New Roman" w:hAnsi="Times New Roman" w:cs="Times New Roman"/>
                <w:sz w:val="24"/>
                <w:szCs w:val="24"/>
                <w:lang w:eastAsia="ru-RU"/>
              </w:rPr>
              <w:t xml:space="preserve"> Появление новых видов транспорта и средств связи.</w:t>
            </w:r>
            <w:r w:rsidRPr="001C2CB1">
              <w:rPr>
                <w:rFonts w:ascii="Times New Roman" w:hAnsi="Times New Roman" w:cs="Times New Roman"/>
                <w:sz w:val="24"/>
                <w:szCs w:val="24"/>
                <w:lang w:eastAsia="ru-RU"/>
              </w:rPr>
              <w:t xml:space="preserve"> Социальные последствия промышленной революции. Индустриальное общество. Экономическое развитие Англии и Франции в XIX веке.</w:t>
            </w:r>
            <w:r w:rsidRPr="001C2CB1">
              <w:rPr>
                <w:rStyle w:val="afc"/>
                <w:rFonts w:ascii="Times New Roman" w:hAnsi="Times New Roman" w:cs="Times New Roman"/>
                <w:sz w:val="24"/>
                <w:szCs w:val="24"/>
                <w:lang w:eastAsia="ru-RU"/>
              </w:rPr>
              <w:t xml:space="preserve"> Конец эпохи «свободного капитализма». </w:t>
            </w:r>
            <w:r w:rsidRPr="001C2CB1">
              <w:rPr>
                <w:rFonts w:ascii="Times New Roman" w:hAnsi="Times New Roman" w:cs="Times New Roman"/>
                <w:sz w:val="24"/>
                <w:szCs w:val="24"/>
                <w:lang w:eastAsia="ru-RU"/>
              </w:rPr>
              <w:t>Концентрация производства и капитала. Монополии и их формы.</w:t>
            </w:r>
            <w:r w:rsidRPr="001C2CB1">
              <w:rPr>
                <w:rStyle w:val="afc"/>
                <w:rFonts w:ascii="Times New Roman" w:hAnsi="Times New Roman" w:cs="Times New Roman"/>
                <w:sz w:val="24"/>
                <w:szCs w:val="24"/>
                <w:lang w:eastAsia="ru-RU"/>
              </w:rPr>
              <w:t xml:space="preserve"> Финансовый ка</w:t>
            </w:r>
            <w:r w:rsidRPr="001C2CB1">
              <w:rPr>
                <w:rStyle w:val="afc"/>
                <w:rFonts w:ascii="Times New Roman" w:hAnsi="Times New Roman" w:cs="Times New Roman"/>
                <w:sz w:val="24"/>
                <w:szCs w:val="24"/>
                <w:lang w:eastAsia="ru-RU"/>
              </w:rPr>
              <w:softHyphen/>
              <w:t>питал.</w:t>
            </w:r>
            <w:r w:rsidRPr="001C2CB1">
              <w:rPr>
                <w:rFonts w:ascii="Times New Roman" w:hAnsi="Times New Roman" w:cs="Times New Roman"/>
                <w:sz w:val="24"/>
                <w:szCs w:val="24"/>
                <w:lang w:eastAsia="ru-RU"/>
              </w:rPr>
              <w:t xml:space="preserve"> Роль государства в экономике.</w:t>
            </w:r>
          </w:p>
          <w:p w:rsidR="004D3FBE" w:rsidRPr="001C2CB1" w:rsidRDefault="004D3FBE" w:rsidP="002243AE">
            <w:pPr>
              <w:rPr>
                <w:rFonts w:ascii="Times New Roman" w:hAnsi="Times New Roman"/>
              </w:rPr>
            </w:pPr>
          </w:p>
        </w:tc>
        <w:tc>
          <w:tcPr>
            <w:tcW w:w="1409" w:type="dxa"/>
            <w:vMerge/>
            <w:tcBorders>
              <w:left w:val="single" w:sz="4" w:space="0" w:color="auto"/>
              <w:bottom w:val="single" w:sz="4" w:space="0" w:color="auto"/>
            </w:tcBorders>
            <w:shd w:val="clear" w:color="auto" w:fill="auto"/>
          </w:tcPr>
          <w:p w:rsidR="004D3FBE" w:rsidRPr="001C2CB1" w:rsidRDefault="004D3FBE" w:rsidP="002243AE">
            <w:pPr>
              <w:snapToGrid w:val="0"/>
              <w:jc w:val="center"/>
              <w:rPr>
                <w:rFonts w:ascii="Times New Roman" w:hAnsi="Times New Roman"/>
                <w:b/>
              </w:rPr>
            </w:pPr>
          </w:p>
        </w:tc>
        <w:tc>
          <w:tcPr>
            <w:tcW w:w="1838" w:type="dxa"/>
            <w:vMerge/>
            <w:tcBorders>
              <w:top w:val="single" w:sz="4" w:space="0" w:color="auto"/>
              <w:left w:val="single" w:sz="4" w:space="0" w:color="000000"/>
              <w:bottom w:val="single" w:sz="4" w:space="0" w:color="auto"/>
              <w:right w:val="single" w:sz="4" w:space="0" w:color="000000"/>
            </w:tcBorders>
            <w:shd w:val="clear" w:color="auto" w:fill="auto"/>
          </w:tcPr>
          <w:p w:rsidR="004D3FBE" w:rsidRPr="001C2CB1" w:rsidRDefault="004D3FBE" w:rsidP="002243AE">
            <w:pPr>
              <w:snapToGrid w:val="0"/>
              <w:jc w:val="center"/>
              <w:rPr>
                <w:rFonts w:ascii="Times New Roman" w:hAnsi="Times New Roman"/>
                <w:b/>
              </w:rPr>
            </w:pPr>
          </w:p>
        </w:tc>
      </w:tr>
      <w:tr w:rsidR="004D3FBE" w:rsidRPr="001C2CB1" w:rsidTr="004D3FBE">
        <w:trPr>
          <w:gridAfter w:val="1"/>
          <w:wAfter w:w="316" w:type="dxa"/>
          <w:trHeight w:val="480"/>
        </w:trPr>
        <w:tc>
          <w:tcPr>
            <w:tcW w:w="2460" w:type="dxa"/>
            <w:tcBorders>
              <w:top w:val="single" w:sz="4" w:space="0" w:color="auto"/>
              <w:left w:val="single" w:sz="4" w:space="0" w:color="auto"/>
              <w:bottom w:val="nil"/>
              <w:right w:val="single" w:sz="4" w:space="0" w:color="auto"/>
            </w:tcBorders>
            <w:shd w:val="clear" w:color="auto" w:fill="auto"/>
          </w:tcPr>
          <w:p w:rsidR="004D3FBE" w:rsidRPr="001C2CB1" w:rsidRDefault="004D3FBE" w:rsidP="002243AE">
            <w:pPr>
              <w:snapToGrid w:val="0"/>
              <w:rPr>
                <w:rFonts w:ascii="Times New Roman" w:hAnsi="Times New Roman"/>
                <w:b/>
              </w:rPr>
            </w:pPr>
          </w:p>
        </w:tc>
        <w:tc>
          <w:tcPr>
            <w:tcW w:w="9089" w:type="dxa"/>
            <w:gridSpan w:val="2"/>
            <w:tcBorders>
              <w:top w:val="single" w:sz="4" w:space="0" w:color="000000"/>
              <w:left w:val="single" w:sz="4" w:space="0" w:color="auto"/>
              <w:bottom w:val="nil"/>
              <w:right w:val="single" w:sz="4" w:space="0" w:color="auto"/>
            </w:tcBorders>
            <w:shd w:val="clear" w:color="auto" w:fill="auto"/>
          </w:tcPr>
          <w:p w:rsidR="004D3FBE" w:rsidRPr="001C2CB1" w:rsidRDefault="004D3FBE" w:rsidP="002243AE">
            <w:pPr>
              <w:pStyle w:val="14"/>
              <w:shd w:val="clear" w:color="auto" w:fill="auto"/>
              <w:spacing w:before="0" w:line="235"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b/>
                <w:sz w:val="24"/>
                <w:szCs w:val="24"/>
                <w:lang w:eastAsia="ru-RU"/>
              </w:rPr>
              <w:t xml:space="preserve">Самостоятельная </w:t>
            </w:r>
            <w:proofErr w:type="spellStart"/>
            <w:r w:rsidRPr="001C2CB1">
              <w:rPr>
                <w:rFonts w:ascii="Times New Roman" w:hAnsi="Times New Roman" w:cs="Times New Roman"/>
                <w:b/>
                <w:sz w:val="24"/>
                <w:szCs w:val="24"/>
                <w:lang w:eastAsia="ru-RU"/>
              </w:rPr>
              <w:t>работа</w:t>
            </w:r>
            <w:r w:rsidRPr="001C2CB1">
              <w:rPr>
                <w:rFonts w:ascii="Times New Roman" w:hAnsi="Times New Roman" w:cs="Times New Roman"/>
                <w:sz w:val="24"/>
                <w:szCs w:val="24"/>
                <w:lang w:eastAsia="ru-RU"/>
              </w:rPr>
              <w:t>.Подготовка</w:t>
            </w:r>
            <w:proofErr w:type="spellEnd"/>
            <w:r w:rsidRPr="001C2CB1">
              <w:rPr>
                <w:rFonts w:ascii="Times New Roman" w:hAnsi="Times New Roman" w:cs="Times New Roman"/>
                <w:sz w:val="24"/>
                <w:szCs w:val="24"/>
                <w:lang w:eastAsia="ru-RU"/>
              </w:rPr>
              <w:t xml:space="preserve"> исторического эссе по теме «Экономическое развитие одной из стран в 19 веке».</w:t>
            </w:r>
          </w:p>
        </w:tc>
        <w:tc>
          <w:tcPr>
            <w:tcW w:w="1409" w:type="dxa"/>
            <w:tcBorders>
              <w:top w:val="single" w:sz="4" w:space="0" w:color="auto"/>
              <w:left w:val="single" w:sz="4" w:space="0" w:color="auto"/>
              <w:bottom w:val="nil"/>
              <w:right w:val="single" w:sz="4" w:space="0" w:color="auto"/>
            </w:tcBorders>
            <w:shd w:val="clear" w:color="auto" w:fill="auto"/>
          </w:tcPr>
          <w:p w:rsidR="004D3FBE" w:rsidRPr="001C2CB1" w:rsidRDefault="004D3FBE" w:rsidP="002243AE">
            <w:pPr>
              <w:snapToGrid w:val="0"/>
              <w:jc w:val="center"/>
              <w:rPr>
                <w:rFonts w:ascii="Times New Roman" w:hAnsi="Times New Roman"/>
                <w:b/>
              </w:rPr>
            </w:pPr>
            <w:r w:rsidRPr="001C2CB1">
              <w:rPr>
                <w:rFonts w:ascii="Times New Roman" w:hAnsi="Times New Roman"/>
                <w:b/>
              </w:rPr>
              <w:t>2</w:t>
            </w:r>
          </w:p>
        </w:tc>
        <w:tc>
          <w:tcPr>
            <w:tcW w:w="1838" w:type="dxa"/>
            <w:tcBorders>
              <w:top w:val="single" w:sz="4" w:space="0" w:color="auto"/>
              <w:left w:val="single" w:sz="4" w:space="0" w:color="auto"/>
              <w:bottom w:val="nil"/>
              <w:right w:val="single" w:sz="4" w:space="0" w:color="000000"/>
            </w:tcBorders>
            <w:shd w:val="clear" w:color="auto" w:fill="auto"/>
          </w:tcPr>
          <w:p w:rsidR="004D3FBE" w:rsidRPr="001C2CB1" w:rsidRDefault="004D3FBE" w:rsidP="002243AE">
            <w:pPr>
              <w:snapToGrid w:val="0"/>
              <w:jc w:val="center"/>
              <w:rPr>
                <w:rFonts w:ascii="Times New Roman" w:hAnsi="Times New Roman"/>
                <w:b/>
              </w:rPr>
            </w:pPr>
          </w:p>
        </w:tc>
      </w:tr>
      <w:tr w:rsidR="002243AE" w:rsidRPr="001C2CB1" w:rsidTr="00224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14796" w:type="dxa"/>
          <w:trHeight w:val="420"/>
        </w:trPr>
        <w:tc>
          <w:tcPr>
            <w:tcW w:w="316" w:type="dxa"/>
            <w:tcBorders>
              <w:top w:val="nil"/>
              <w:right w:val="nil"/>
            </w:tcBorders>
          </w:tcPr>
          <w:p w:rsidR="002243AE" w:rsidRPr="001C2CB1" w:rsidRDefault="002243AE" w:rsidP="002243AE">
            <w:pPr>
              <w:rPr>
                <w:rFonts w:ascii="Times New Roman" w:hAnsi="Times New Roman"/>
              </w:rPr>
            </w:pPr>
          </w:p>
        </w:tc>
      </w:tr>
      <w:tr w:rsidR="00702D7B" w:rsidRPr="001C2CB1" w:rsidTr="004D3FBE">
        <w:trPr>
          <w:gridAfter w:val="1"/>
          <w:wAfter w:w="316" w:type="dxa"/>
        </w:trPr>
        <w:tc>
          <w:tcPr>
            <w:tcW w:w="2460" w:type="dxa"/>
            <w:vMerge w:val="restart"/>
            <w:tcBorders>
              <w:top w:val="single" w:sz="4" w:space="0" w:color="auto"/>
              <w:left w:val="single" w:sz="4" w:space="0" w:color="auto"/>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 xml:space="preserve">Тема 8.2. </w:t>
            </w:r>
            <w:r w:rsidRPr="001C2CB1">
              <w:rPr>
                <w:rFonts w:ascii="Times New Roman" w:hAnsi="Times New Roman"/>
              </w:rPr>
              <w:t>Международные отноше</w:t>
            </w:r>
            <w:r w:rsidRPr="001C2CB1">
              <w:rPr>
                <w:rFonts w:ascii="Times New Roman" w:hAnsi="Times New Roman"/>
              </w:rPr>
              <w:softHyphen/>
              <w:t>ния</w:t>
            </w:r>
          </w:p>
          <w:p w:rsidR="00702D7B" w:rsidRPr="001C2CB1" w:rsidRDefault="00702D7B" w:rsidP="00255FCD">
            <w:pPr>
              <w:rPr>
                <w:rFonts w:ascii="Times New Roman" w:hAnsi="Times New Roman"/>
                <w:b/>
              </w:rPr>
            </w:pPr>
          </w:p>
        </w:tc>
        <w:tc>
          <w:tcPr>
            <w:tcW w:w="9089" w:type="dxa"/>
            <w:gridSpan w:val="2"/>
            <w:tcBorders>
              <w:top w:val="single" w:sz="4" w:space="0" w:color="auto"/>
              <w:left w:val="single" w:sz="4" w:space="0" w:color="000000"/>
              <w:bottom w:val="single" w:sz="4" w:space="0" w:color="000000"/>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409" w:type="dxa"/>
            <w:vMerge w:val="restart"/>
            <w:tcBorders>
              <w:top w:val="single" w:sz="4" w:space="0" w:color="auto"/>
              <w:left w:val="single" w:sz="4" w:space="0" w:color="auto"/>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1</w:t>
            </w:r>
          </w:p>
        </w:tc>
        <w:tc>
          <w:tcPr>
            <w:tcW w:w="1838" w:type="dxa"/>
            <w:vMerge w:val="restart"/>
            <w:tcBorders>
              <w:top w:val="single" w:sz="4" w:space="0" w:color="000000"/>
              <w:left w:val="single" w:sz="4" w:space="0" w:color="000000"/>
              <w:right w:val="single" w:sz="4" w:space="0" w:color="000000"/>
            </w:tcBorders>
            <w:shd w:val="clear" w:color="auto" w:fill="auto"/>
          </w:tcPr>
          <w:p w:rsidR="00702D7B" w:rsidRPr="001C2CB1" w:rsidRDefault="002243AE" w:rsidP="00255FCD">
            <w:pPr>
              <w:snapToGrid w:val="0"/>
              <w:jc w:val="center"/>
              <w:rPr>
                <w:rFonts w:ascii="Times New Roman" w:hAnsi="Times New Roman"/>
                <w:b/>
              </w:rPr>
            </w:pPr>
            <w:r w:rsidRPr="001C2CB1">
              <w:rPr>
                <w:rFonts w:ascii="Times New Roman" w:hAnsi="Times New Roman"/>
                <w:i/>
              </w:rPr>
              <w:t>ОК8,ЛР23,ЛР28</w:t>
            </w:r>
          </w:p>
        </w:tc>
      </w:tr>
      <w:tr w:rsidR="004D3FBE" w:rsidRPr="001C2CB1" w:rsidTr="004D3FBE">
        <w:trPr>
          <w:gridAfter w:val="1"/>
          <w:wAfter w:w="316" w:type="dxa"/>
          <w:trHeight w:val="1395"/>
        </w:trPr>
        <w:tc>
          <w:tcPr>
            <w:tcW w:w="2460" w:type="dxa"/>
            <w:vMerge/>
            <w:tcBorders>
              <w:left w:val="single" w:sz="4" w:space="0" w:color="auto"/>
            </w:tcBorders>
            <w:shd w:val="clear" w:color="auto" w:fill="auto"/>
          </w:tcPr>
          <w:p w:rsidR="004D3FBE" w:rsidRPr="001C2CB1" w:rsidRDefault="004D3FBE" w:rsidP="00255FCD">
            <w:pPr>
              <w:snapToGrid w:val="0"/>
              <w:rPr>
                <w:rFonts w:ascii="Times New Roman" w:hAnsi="Times New Roman"/>
                <w:b/>
              </w:rPr>
            </w:pPr>
          </w:p>
        </w:tc>
        <w:tc>
          <w:tcPr>
            <w:tcW w:w="9089" w:type="dxa"/>
            <w:gridSpan w:val="2"/>
            <w:tcBorders>
              <w:top w:val="single" w:sz="4" w:space="0" w:color="000000"/>
              <w:left w:val="single" w:sz="4" w:space="0" w:color="000000"/>
              <w:bottom w:val="single" w:sz="4" w:space="0" w:color="auto"/>
              <w:right w:val="single" w:sz="4" w:space="0" w:color="auto"/>
            </w:tcBorders>
            <w:shd w:val="clear" w:color="auto" w:fill="auto"/>
          </w:tcPr>
          <w:p w:rsidR="004D3FBE" w:rsidRPr="001C2CB1" w:rsidRDefault="004D3FBE"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Войны Французской революции и Наполеоновские войны. Антифранцузские коалиции. Крушение наполеоновской империи и его при</w:t>
            </w:r>
            <w:r w:rsidRPr="001C2CB1">
              <w:rPr>
                <w:rFonts w:ascii="Times New Roman" w:hAnsi="Times New Roman" w:cs="Times New Roman"/>
                <w:sz w:val="24"/>
                <w:szCs w:val="24"/>
                <w:lang w:eastAsia="ru-RU"/>
              </w:rPr>
              <w:softHyphen/>
              <w:t>чины. Создание Венской системы международных отношений.</w:t>
            </w:r>
            <w:r w:rsidRPr="001C2CB1">
              <w:rPr>
                <w:rStyle w:val="afc"/>
                <w:rFonts w:ascii="Times New Roman" w:hAnsi="Times New Roman" w:cs="Times New Roman"/>
                <w:i w:val="0"/>
                <w:sz w:val="24"/>
                <w:szCs w:val="24"/>
                <w:lang w:eastAsia="ru-RU"/>
              </w:rPr>
              <w:t xml:space="preserve"> Священный союз. Восточный вопрос и обострение противоречий между европейскими державами. </w:t>
            </w:r>
            <w:r w:rsidRPr="001C2CB1">
              <w:rPr>
                <w:rFonts w:ascii="Times New Roman" w:hAnsi="Times New Roman" w:cs="Times New Roman"/>
                <w:sz w:val="24"/>
                <w:szCs w:val="24"/>
                <w:lang w:eastAsia="ru-RU"/>
              </w:rPr>
              <w:t>Крымская (Восточная) война и ее последствия. Франко-прусская война и изменение расстановки сил на мировой арене. Колониальные захваты.</w:t>
            </w:r>
            <w:r w:rsidRPr="001C2CB1">
              <w:rPr>
                <w:rStyle w:val="afc"/>
                <w:rFonts w:ascii="Times New Roman" w:hAnsi="Times New Roman" w:cs="Times New Roman"/>
                <w:i w:val="0"/>
                <w:sz w:val="24"/>
                <w:szCs w:val="24"/>
                <w:lang w:eastAsia="ru-RU"/>
              </w:rPr>
              <w:t xml:space="preserve"> Противоречия между державами.</w:t>
            </w:r>
            <w:r w:rsidRPr="001C2CB1">
              <w:rPr>
                <w:rFonts w:ascii="Times New Roman" w:hAnsi="Times New Roman" w:cs="Times New Roman"/>
                <w:sz w:val="24"/>
                <w:szCs w:val="24"/>
                <w:lang w:eastAsia="ru-RU"/>
              </w:rPr>
              <w:t xml:space="preserve"> Складывание системы союзов. Тройственный союз. Франко-русский союз — начало образования Антанты.</w:t>
            </w:r>
          </w:p>
          <w:p w:rsidR="004D3FBE" w:rsidRPr="001C2CB1" w:rsidRDefault="004D3FBE" w:rsidP="00255FCD">
            <w:pPr>
              <w:snapToGrid w:val="0"/>
              <w:rPr>
                <w:rFonts w:ascii="Times New Roman" w:hAnsi="Times New Roman"/>
              </w:rPr>
            </w:pPr>
          </w:p>
        </w:tc>
        <w:tc>
          <w:tcPr>
            <w:tcW w:w="1409" w:type="dxa"/>
            <w:vMerge/>
            <w:tcBorders>
              <w:top w:val="single" w:sz="4" w:space="0" w:color="000000"/>
              <w:left w:val="single" w:sz="4" w:space="0" w:color="auto"/>
              <w:bottom w:val="single" w:sz="4" w:space="0" w:color="auto"/>
            </w:tcBorders>
            <w:shd w:val="clear" w:color="auto" w:fill="auto"/>
          </w:tcPr>
          <w:p w:rsidR="004D3FBE" w:rsidRPr="001C2CB1" w:rsidRDefault="004D3FBE" w:rsidP="00255FCD">
            <w:pPr>
              <w:snapToGrid w:val="0"/>
              <w:jc w:val="center"/>
              <w:rPr>
                <w:rFonts w:ascii="Times New Roman" w:hAnsi="Times New Roman"/>
                <w:b/>
              </w:rPr>
            </w:pPr>
          </w:p>
        </w:tc>
        <w:tc>
          <w:tcPr>
            <w:tcW w:w="1838" w:type="dxa"/>
            <w:vMerge/>
            <w:tcBorders>
              <w:left w:val="single" w:sz="4" w:space="0" w:color="000000"/>
              <w:bottom w:val="single" w:sz="4" w:space="0" w:color="auto"/>
              <w:right w:val="single" w:sz="4" w:space="0" w:color="000000"/>
            </w:tcBorders>
            <w:shd w:val="clear" w:color="auto" w:fill="auto"/>
          </w:tcPr>
          <w:p w:rsidR="004D3FBE" w:rsidRPr="001C2CB1" w:rsidRDefault="004D3FBE" w:rsidP="00255FCD">
            <w:pPr>
              <w:snapToGrid w:val="0"/>
              <w:jc w:val="center"/>
              <w:rPr>
                <w:rFonts w:ascii="Times New Roman" w:hAnsi="Times New Roman"/>
                <w:b/>
              </w:rPr>
            </w:pPr>
          </w:p>
        </w:tc>
      </w:tr>
      <w:tr w:rsidR="004D3FBE" w:rsidRPr="001C2CB1" w:rsidTr="008422C5">
        <w:trPr>
          <w:gridAfter w:val="1"/>
          <w:wAfter w:w="316" w:type="dxa"/>
          <w:trHeight w:val="643"/>
        </w:trPr>
        <w:tc>
          <w:tcPr>
            <w:tcW w:w="2460" w:type="dxa"/>
            <w:tcBorders>
              <w:left w:val="single" w:sz="4" w:space="0" w:color="000000"/>
            </w:tcBorders>
            <w:shd w:val="clear" w:color="auto" w:fill="auto"/>
          </w:tcPr>
          <w:p w:rsidR="004D3FBE" w:rsidRPr="001C2CB1" w:rsidRDefault="004D3FBE" w:rsidP="00255FCD">
            <w:pPr>
              <w:snapToGrid w:val="0"/>
              <w:rPr>
                <w:rFonts w:ascii="Times New Roman" w:hAnsi="Times New Roman"/>
                <w:b/>
              </w:rPr>
            </w:pPr>
          </w:p>
        </w:tc>
        <w:tc>
          <w:tcPr>
            <w:tcW w:w="9089" w:type="dxa"/>
            <w:gridSpan w:val="2"/>
            <w:tcBorders>
              <w:top w:val="single" w:sz="4" w:space="0" w:color="000000"/>
              <w:left w:val="single" w:sz="4" w:space="0" w:color="000000"/>
              <w:bottom w:val="single" w:sz="4" w:space="0" w:color="auto"/>
            </w:tcBorders>
            <w:shd w:val="clear" w:color="auto" w:fill="auto"/>
          </w:tcPr>
          <w:p w:rsidR="004D3FBE" w:rsidRPr="001C2CB1" w:rsidRDefault="004D3FBE"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b/>
                <w:sz w:val="24"/>
                <w:szCs w:val="24"/>
                <w:lang w:eastAsia="ru-RU"/>
              </w:rPr>
              <w:t>Самостоятельная работа</w:t>
            </w:r>
            <w:r w:rsidRPr="001C2CB1">
              <w:rPr>
                <w:rFonts w:ascii="Times New Roman" w:hAnsi="Times New Roman" w:cs="Times New Roman"/>
                <w:sz w:val="24"/>
                <w:szCs w:val="24"/>
                <w:lang w:eastAsia="ru-RU"/>
              </w:rPr>
              <w:t xml:space="preserve"> Подготовка доклада по теме «Крымская война»</w:t>
            </w:r>
          </w:p>
        </w:tc>
        <w:tc>
          <w:tcPr>
            <w:tcW w:w="1409" w:type="dxa"/>
            <w:tcBorders>
              <w:top w:val="single" w:sz="4" w:space="0" w:color="000000"/>
              <w:left w:val="single" w:sz="4" w:space="0" w:color="000000"/>
              <w:bottom w:val="single" w:sz="4" w:space="0" w:color="auto"/>
            </w:tcBorders>
            <w:shd w:val="clear" w:color="auto" w:fill="auto"/>
          </w:tcPr>
          <w:p w:rsidR="004D3FBE" w:rsidRPr="001C2CB1" w:rsidRDefault="004D3FBE" w:rsidP="00255FCD">
            <w:pPr>
              <w:snapToGrid w:val="0"/>
              <w:jc w:val="center"/>
              <w:rPr>
                <w:rFonts w:ascii="Times New Roman" w:hAnsi="Times New Roman"/>
                <w:b/>
              </w:rPr>
            </w:pPr>
            <w:r w:rsidRPr="001C2CB1">
              <w:rPr>
                <w:rFonts w:ascii="Times New Roman" w:hAnsi="Times New Roman"/>
                <w:b/>
              </w:rPr>
              <w:t>2</w:t>
            </w:r>
          </w:p>
        </w:tc>
        <w:tc>
          <w:tcPr>
            <w:tcW w:w="1838" w:type="dxa"/>
            <w:tcBorders>
              <w:left w:val="single" w:sz="4" w:space="0" w:color="000000"/>
              <w:bottom w:val="single" w:sz="4" w:space="0" w:color="auto"/>
              <w:right w:val="single" w:sz="4" w:space="0" w:color="000000"/>
            </w:tcBorders>
            <w:shd w:val="clear" w:color="auto" w:fill="auto"/>
          </w:tcPr>
          <w:p w:rsidR="004D3FBE" w:rsidRPr="001C2CB1" w:rsidRDefault="004D3FBE" w:rsidP="00255FCD">
            <w:pPr>
              <w:snapToGrid w:val="0"/>
              <w:jc w:val="center"/>
              <w:rPr>
                <w:rFonts w:ascii="Times New Roman" w:hAnsi="Times New Roman"/>
                <w:b/>
              </w:rPr>
            </w:pPr>
          </w:p>
        </w:tc>
      </w:tr>
      <w:tr w:rsidR="004D3FBE" w:rsidRPr="001C2CB1" w:rsidTr="00AC54B0">
        <w:trPr>
          <w:gridAfter w:val="1"/>
          <w:wAfter w:w="316" w:type="dxa"/>
          <w:trHeight w:val="4018"/>
        </w:trPr>
        <w:tc>
          <w:tcPr>
            <w:tcW w:w="2460" w:type="dxa"/>
            <w:tcBorders>
              <w:top w:val="single" w:sz="4" w:space="0" w:color="auto"/>
              <w:left w:val="single" w:sz="4" w:space="0" w:color="000000"/>
              <w:bottom w:val="single" w:sz="4" w:space="0" w:color="auto"/>
            </w:tcBorders>
            <w:shd w:val="clear" w:color="auto" w:fill="auto"/>
          </w:tcPr>
          <w:p w:rsidR="004D3FBE" w:rsidRPr="001C2CB1" w:rsidRDefault="004D3FBE" w:rsidP="00255FCD">
            <w:pPr>
              <w:snapToGrid w:val="0"/>
              <w:jc w:val="center"/>
              <w:rPr>
                <w:rFonts w:ascii="Times New Roman" w:hAnsi="Times New Roman"/>
                <w:b/>
              </w:rPr>
            </w:pPr>
            <w:r w:rsidRPr="001C2CB1">
              <w:rPr>
                <w:rFonts w:ascii="Times New Roman" w:hAnsi="Times New Roman"/>
                <w:b/>
              </w:rPr>
              <w:lastRenderedPageBreak/>
              <w:t xml:space="preserve">Тема 8.3. </w:t>
            </w:r>
            <w:r w:rsidRPr="001C2CB1">
              <w:rPr>
                <w:rFonts w:ascii="Times New Roman" w:hAnsi="Times New Roman"/>
              </w:rPr>
              <w:t>Политическое развитие стран Европы и Америки</w:t>
            </w:r>
          </w:p>
          <w:p w:rsidR="004D3FBE" w:rsidRPr="001C2CB1" w:rsidRDefault="004D3FBE" w:rsidP="00255FCD">
            <w:pPr>
              <w:rPr>
                <w:rFonts w:ascii="Times New Roman" w:hAnsi="Times New Roman"/>
                <w:b/>
              </w:rPr>
            </w:pPr>
          </w:p>
        </w:tc>
        <w:tc>
          <w:tcPr>
            <w:tcW w:w="9089" w:type="dxa"/>
            <w:gridSpan w:val="2"/>
            <w:tcBorders>
              <w:top w:val="single" w:sz="4" w:space="0" w:color="000000"/>
              <w:left w:val="single" w:sz="4" w:space="0" w:color="000000"/>
            </w:tcBorders>
            <w:shd w:val="clear" w:color="auto" w:fill="auto"/>
          </w:tcPr>
          <w:p w:rsidR="004D3FBE" w:rsidRPr="001C2CB1" w:rsidRDefault="004D3FBE" w:rsidP="00255FCD">
            <w:pPr>
              <w:snapToGrid w:val="0"/>
              <w:rPr>
                <w:rFonts w:ascii="Times New Roman" w:hAnsi="Times New Roman"/>
                <w:b/>
              </w:rPr>
            </w:pPr>
            <w:r w:rsidRPr="001C2CB1">
              <w:rPr>
                <w:rFonts w:ascii="Times New Roman" w:hAnsi="Times New Roman"/>
                <w:b/>
              </w:rPr>
              <w:t>Содержание учебного материала</w:t>
            </w:r>
          </w:p>
          <w:p w:rsidR="004D3FBE" w:rsidRPr="001C2CB1" w:rsidRDefault="004D3FBE"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Страны Европы после Напо</w:t>
            </w:r>
            <w:r w:rsidRPr="001C2CB1">
              <w:rPr>
                <w:rFonts w:ascii="Times New Roman" w:hAnsi="Times New Roman" w:cs="Times New Roman"/>
                <w:sz w:val="24"/>
                <w:szCs w:val="24"/>
                <w:lang w:eastAsia="ru-RU"/>
              </w:rPr>
              <w:softHyphen/>
              <w:t>леоновских войн. Июльская революция во Франции. Образование независимых го</w:t>
            </w:r>
            <w:r w:rsidRPr="001C2CB1">
              <w:rPr>
                <w:rFonts w:ascii="Times New Roman" w:hAnsi="Times New Roman" w:cs="Times New Roman"/>
                <w:sz w:val="24"/>
                <w:szCs w:val="24"/>
                <w:lang w:eastAsia="ru-RU"/>
              </w:rPr>
              <w:softHyphen/>
              <w:t>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w:t>
            </w:r>
            <w:r w:rsidRPr="001C2CB1">
              <w:rPr>
                <w:rStyle w:val="afc"/>
                <w:rFonts w:ascii="Times New Roman" w:hAnsi="Times New Roman" w:cs="Times New Roman"/>
                <w:i w:val="0"/>
                <w:sz w:val="24"/>
                <w:szCs w:val="24"/>
                <w:lang w:eastAsia="ru-RU"/>
              </w:rPr>
              <w:t xml:space="preserve"> Истоки конфликта Север — Юг. Президент А. Линкольн.</w:t>
            </w:r>
            <w:r w:rsidRPr="001C2CB1">
              <w:rPr>
                <w:rFonts w:ascii="Times New Roman" w:hAnsi="Times New Roman" w:cs="Times New Roman"/>
                <w:sz w:val="24"/>
                <w:szCs w:val="24"/>
                <w:lang w:eastAsia="ru-RU"/>
              </w:rPr>
              <w:t xml:space="preserve"> Гражданская война в США. Отмена рабства. Итоги войны. Распространение социалистических идей.</w:t>
            </w:r>
            <w:r w:rsidRPr="001C2CB1">
              <w:rPr>
                <w:rStyle w:val="afc"/>
                <w:rFonts w:ascii="Times New Roman" w:hAnsi="Times New Roman" w:cs="Times New Roman"/>
                <w:i w:val="0"/>
                <w:sz w:val="24"/>
                <w:szCs w:val="24"/>
                <w:lang w:eastAsia="ru-RU"/>
              </w:rPr>
              <w:t xml:space="preserve"> Первые социалисты.</w:t>
            </w:r>
            <w:r w:rsidRPr="001C2CB1">
              <w:rPr>
                <w:rFonts w:ascii="Times New Roman" w:hAnsi="Times New Roman" w:cs="Times New Roman"/>
                <w:sz w:val="24"/>
                <w:szCs w:val="24"/>
                <w:lang w:eastAsia="ru-RU"/>
              </w:rPr>
              <w:t xml:space="preserve"> Учение К.Маркса. Рост рабочего движения. Деятельность I Интернационала. Возникнове</w:t>
            </w:r>
            <w:r w:rsidRPr="001C2CB1">
              <w:rPr>
                <w:rFonts w:ascii="Times New Roman" w:hAnsi="Times New Roman" w:cs="Times New Roman"/>
                <w:sz w:val="24"/>
                <w:szCs w:val="24"/>
                <w:lang w:eastAsia="ru-RU"/>
              </w:rPr>
              <w:softHyphen/>
              <w:t>ние социал-демократии. Образование II Интернационала.</w:t>
            </w:r>
            <w:r w:rsidRPr="001C2CB1">
              <w:rPr>
                <w:rStyle w:val="afc"/>
                <w:rFonts w:ascii="Times New Roman" w:hAnsi="Times New Roman" w:cs="Times New Roman"/>
                <w:i w:val="0"/>
                <w:sz w:val="24"/>
                <w:szCs w:val="24"/>
                <w:lang w:eastAsia="ru-RU"/>
              </w:rPr>
              <w:t xml:space="preserve"> Течения внутри социал- демократии.</w:t>
            </w:r>
          </w:p>
          <w:p w:rsidR="004D3FBE" w:rsidRPr="001C2CB1" w:rsidRDefault="004D3FBE" w:rsidP="00255FCD">
            <w:pPr>
              <w:pStyle w:val="14"/>
              <w:shd w:val="clear" w:color="auto" w:fill="auto"/>
              <w:spacing w:before="0" w:line="230" w:lineRule="exact"/>
              <w:ind w:lef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w:t>
            </w:r>
          </w:p>
          <w:p w:rsidR="004D3FBE" w:rsidRPr="001C2CB1" w:rsidRDefault="004D3FBE" w:rsidP="00255FCD">
            <w:pPr>
              <w:snapToGrid w:val="0"/>
              <w:rPr>
                <w:rFonts w:ascii="Times New Roman" w:hAnsi="Times New Roman"/>
                <w:b/>
              </w:rPr>
            </w:pPr>
          </w:p>
        </w:tc>
        <w:tc>
          <w:tcPr>
            <w:tcW w:w="1409" w:type="dxa"/>
            <w:tcBorders>
              <w:top w:val="single" w:sz="4" w:space="0" w:color="000000"/>
              <w:left w:val="single" w:sz="4" w:space="0" w:color="000000"/>
              <w:bottom w:val="single" w:sz="4" w:space="0" w:color="000000"/>
            </w:tcBorders>
            <w:shd w:val="clear" w:color="auto" w:fill="auto"/>
          </w:tcPr>
          <w:p w:rsidR="004D3FBE" w:rsidRPr="001C2CB1" w:rsidRDefault="004D3FBE" w:rsidP="00255FCD">
            <w:pPr>
              <w:snapToGrid w:val="0"/>
              <w:jc w:val="center"/>
              <w:rPr>
                <w:rFonts w:ascii="Times New Roman" w:hAnsi="Times New Roman"/>
                <w:b/>
              </w:rPr>
            </w:pPr>
            <w:r w:rsidRPr="001C2CB1">
              <w:rPr>
                <w:rFonts w:ascii="Times New Roman" w:hAnsi="Times New Roman"/>
                <w:b/>
              </w:rPr>
              <w:t>1</w:t>
            </w:r>
          </w:p>
        </w:tc>
        <w:tc>
          <w:tcPr>
            <w:tcW w:w="1838" w:type="dxa"/>
            <w:tcBorders>
              <w:top w:val="single" w:sz="4" w:space="0" w:color="000000"/>
              <w:left w:val="single" w:sz="4" w:space="0" w:color="000000"/>
              <w:right w:val="single" w:sz="4" w:space="0" w:color="000000"/>
            </w:tcBorders>
            <w:shd w:val="clear" w:color="auto" w:fill="auto"/>
          </w:tcPr>
          <w:p w:rsidR="004D3FBE" w:rsidRPr="001C2CB1" w:rsidRDefault="004D3FBE" w:rsidP="00255FCD">
            <w:pPr>
              <w:snapToGrid w:val="0"/>
              <w:jc w:val="center"/>
              <w:rPr>
                <w:rFonts w:ascii="Times New Roman" w:hAnsi="Times New Roman"/>
                <w:b/>
              </w:rPr>
            </w:pPr>
            <w:r w:rsidRPr="001C2CB1">
              <w:rPr>
                <w:rFonts w:ascii="Times New Roman" w:hAnsi="Times New Roman"/>
                <w:i/>
              </w:rPr>
              <w:t>ОК8,ЛР23,ЛР28</w:t>
            </w:r>
          </w:p>
        </w:tc>
      </w:tr>
      <w:tr w:rsidR="00702D7B" w:rsidRPr="001C2CB1" w:rsidTr="002243AE">
        <w:trPr>
          <w:gridAfter w:val="1"/>
          <w:wAfter w:w="316" w:type="dxa"/>
          <w:trHeight w:val="300"/>
        </w:trPr>
        <w:tc>
          <w:tcPr>
            <w:tcW w:w="2460" w:type="dxa"/>
            <w:tcBorders>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 xml:space="preserve">Тема 8.4. </w:t>
            </w:r>
            <w:r w:rsidRPr="001C2CB1">
              <w:rPr>
                <w:rFonts w:ascii="Times New Roman" w:hAnsi="Times New Roman"/>
              </w:rPr>
              <w:t>Развитие западноевро</w:t>
            </w:r>
            <w:r w:rsidRPr="001C2CB1">
              <w:rPr>
                <w:rFonts w:ascii="Times New Roman" w:hAnsi="Times New Roman"/>
              </w:rPr>
              <w:softHyphen/>
              <w:t>пейской культуры</w:t>
            </w:r>
          </w:p>
        </w:tc>
        <w:tc>
          <w:tcPr>
            <w:tcW w:w="9089" w:type="dxa"/>
            <w:gridSpan w:val="2"/>
            <w:tcBorders>
              <w:top w:val="single" w:sz="4" w:space="0" w:color="auto"/>
              <w:left w:val="single" w:sz="4" w:space="0" w:color="000000"/>
              <w:bottom w:val="single" w:sz="4" w:space="0" w:color="000000"/>
            </w:tcBorders>
            <w:shd w:val="clear" w:color="auto" w:fill="auto"/>
          </w:tcPr>
          <w:p w:rsidR="00114B4F" w:rsidRPr="001C2CB1" w:rsidRDefault="00114B4F" w:rsidP="00114B4F">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702D7B" w:rsidRPr="001C2CB1" w:rsidRDefault="00702D7B" w:rsidP="00255FCD">
            <w:pPr>
              <w:rPr>
                <w:rFonts w:ascii="Times New Roman" w:hAnsi="Times New Roman"/>
                <w:b/>
              </w:rPr>
            </w:pPr>
            <w:r w:rsidRPr="001C2CB1">
              <w:rPr>
                <w:rFonts w:ascii="Times New Roman" w:hAnsi="Times New Roman"/>
              </w:rPr>
              <w:t>Литература. Изобразительное искусство. Музыка. Романтизм, реализм, символизм в художественном творчестве. Секуляриза</w:t>
            </w:r>
            <w:r w:rsidRPr="001C2CB1">
              <w:rPr>
                <w:rFonts w:ascii="Times New Roman" w:hAnsi="Times New Roman"/>
              </w:rPr>
              <w:softHyphen/>
              <w:t>ция науки. Теория Ч. Дарвина. Важнейшие научные открытия.</w:t>
            </w:r>
            <w:r w:rsidRPr="001C2CB1">
              <w:rPr>
                <w:rStyle w:val="afc"/>
                <w:rFonts w:ascii="Times New Roman" w:hAnsi="Times New Roman" w:cs="Times New Roman"/>
                <w:i w:val="0"/>
                <w:sz w:val="24"/>
                <w:szCs w:val="24"/>
              </w:rPr>
              <w:t xml:space="preserve"> Революция в физике. </w:t>
            </w:r>
            <w:r w:rsidRPr="001C2CB1">
              <w:rPr>
                <w:rFonts w:ascii="Times New Roman" w:hAnsi="Times New Roman"/>
              </w:rPr>
              <w:t>Влияние культурных изменений на повседневную жизнь и быт людей. Автомобили и воздухоплавание.</w:t>
            </w:r>
          </w:p>
        </w:tc>
        <w:tc>
          <w:tcPr>
            <w:tcW w:w="1409" w:type="dxa"/>
            <w:tcBorders>
              <w:top w:val="single" w:sz="4" w:space="0" w:color="auto"/>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1</w:t>
            </w:r>
          </w:p>
        </w:tc>
        <w:tc>
          <w:tcPr>
            <w:tcW w:w="1838" w:type="dxa"/>
            <w:tcBorders>
              <w:top w:val="single" w:sz="4" w:space="0" w:color="auto"/>
              <w:left w:val="single" w:sz="4" w:space="0" w:color="000000"/>
              <w:bottom w:val="single" w:sz="4" w:space="0" w:color="000000"/>
              <w:right w:val="single" w:sz="4" w:space="0" w:color="000000"/>
            </w:tcBorders>
            <w:shd w:val="clear" w:color="auto" w:fill="auto"/>
          </w:tcPr>
          <w:p w:rsidR="00702D7B" w:rsidRPr="001C2CB1" w:rsidRDefault="002243AE" w:rsidP="00255FCD">
            <w:pPr>
              <w:snapToGrid w:val="0"/>
              <w:jc w:val="center"/>
              <w:rPr>
                <w:rFonts w:ascii="Times New Roman" w:hAnsi="Times New Roman"/>
                <w:b/>
              </w:rPr>
            </w:pPr>
            <w:r w:rsidRPr="001C2CB1">
              <w:rPr>
                <w:rFonts w:ascii="Times New Roman" w:hAnsi="Times New Roman"/>
                <w:i/>
              </w:rPr>
              <w:t>ОК8,ЛР23,ЛР28</w:t>
            </w:r>
          </w:p>
        </w:tc>
      </w:tr>
      <w:tr w:rsidR="00702D7B" w:rsidRPr="001C2CB1" w:rsidTr="002243AE">
        <w:trPr>
          <w:gridAfter w:val="1"/>
          <w:wAfter w:w="316" w:type="dxa"/>
        </w:trPr>
        <w:tc>
          <w:tcPr>
            <w:tcW w:w="11533" w:type="dxa"/>
            <w:gridSpan w:val="2"/>
            <w:tcBorders>
              <w:top w:val="single" w:sz="4" w:space="0" w:color="000000"/>
              <w:left w:val="single" w:sz="4" w:space="0" w:color="000000"/>
              <w:bottom w:val="single" w:sz="4" w:space="0" w:color="000000"/>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 xml:space="preserve">Раздел </w:t>
            </w:r>
            <w:r w:rsidRPr="001C2CB1">
              <w:rPr>
                <w:rFonts w:ascii="Times New Roman" w:hAnsi="Times New Roman"/>
                <w:b/>
                <w:lang w:val="en-US"/>
              </w:rPr>
              <w:t>IX</w:t>
            </w:r>
            <w:r w:rsidRPr="001C2CB1">
              <w:rPr>
                <w:rFonts w:ascii="Times New Roman" w:hAnsi="Times New Roman"/>
                <w:b/>
              </w:rPr>
              <w:t>.  Процесс модернизации в традиционных обществах Востока</w:t>
            </w: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2</w:t>
            </w:r>
          </w:p>
        </w:tc>
        <w:tc>
          <w:tcPr>
            <w:tcW w:w="1838" w:type="dxa"/>
            <w:tcBorders>
              <w:top w:val="single" w:sz="4" w:space="0" w:color="000000"/>
              <w:left w:val="single" w:sz="4" w:space="0" w:color="auto"/>
              <w:bottom w:val="single" w:sz="4" w:space="0" w:color="000000"/>
              <w:right w:val="single" w:sz="4" w:space="0" w:color="000000"/>
            </w:tcBorders>
            <w:shd w:val="clear" w:color="auto" w:fill="auto"/>
          </w:tcPr>
          <w:p w:rsidR="00702D7B" w:rsidRPr="001C2CB1" w:rsidRDefault="00702D7B" w:rsidP="00255FCD">
            <w:pPr>
              <w:snapToGrid w:val="0"/>
              <w:rPr>
                <w:rFonts w:ascii="Times New Roman" w:hAnsi="Times New Roman"/>
                <w:b/>
              </w:rPr>
            </w:pPr>
          </w:p>
        </w:tc>
      </w:tr>
      <w:tr w:rsidR="00702D7B" w:rsidRPr="001C2CB1" w:rsidTr="002243AE">
        <w:trPr>
          <w:gridAfter w:val="1"/>
          <w:wAfter w:w="316" w:type="dxa"/>
        </w:trPr>
        <w:tc>
          <w:tcPr>
            <w:tcW w:w="2460" w:type="dxa"/>
            <w:vMerge w:val="restart"/>
            <w:tcBorders>
              <w:top w:val="single" w:sz="4" w:space="0" w:color="000000"/>
              <w:left w:val="single" w:sz="4" w:space="0" w:color="000000"/>
            </w:tcBorders>
            <w:shd w:val="clear" w:color="auto" w:fill="auto"/>
          </w:tcPr>
          <w:p w:rsidR="00702D7B" w:rsidRPr="001C2CB1" w:rsidRDefault="00702D7B" w:rsidP="00255FCD">
            <w:pPr>
              <w:rPr>
                <w:rFonts w:ascii="Times New Roman" w:hAnsi="Times New Roman"/>
                <w:b/>
              </w:rPr>
            </w:pPr>
            <w:r w:rsidRPr="001C2CB1">
              <w:rPr>
                <w:rFonts w:ascii="Times New Roman" w:hAnsi="Times New Roman"/>
                <w:b/>
              </w:rPr>
              <w:t xml:space="preserve">Тема 9.1. </w:t>
            </w:r>
            <w:r w:rsidRPr="001C2CB1">
              <w:rPr>
                <w:rFonts w:ascii="Times New Roman" w:hAnsi="Times New Roman"/>
              </w:rPr>
              <w:t>Колониальная экспан</w:t>
            </w:r>
            <w:r w:rsidRPr="001C2CB1">
              <w:rPr>
                <w:rFonts w:ascii="Times New Roman" w:hAnsi="Times New Roman"/>
              </w:rPr>
              <w:softHyphen/>
              <w:t>сия европейских стран. Индия</w:t>
            </w:r>
            <w:r w:rsidRPr="001C2CB1">
              <w:rPr>
                <w:rFonts w:ascii="Times New Roman" w:hAnsi="Times New Roman"/>
                <w:b/>
              </w:rPr>
              <w:t xml:space="preserve"> </w:t>
            </w:r>
          </w:p>
        </w:tc>
        <w:tc>
          <w:tcPr>
            <w:tcW w:w="9089"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409"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p>
          <w:p w:rsidR="00702D7B" w:rsidRPr="001C2CB1" w:rsidRDefault="00702D7B" w:rsidP="00255FCD">
            <w:pPr>
              <w:jc w:val="center"/>
              <w:rPr>
                <w:rFonts w:ascii="Times New Roman" w:hAnsi="Times New Roman"/>
              </w:rPr>
            </w:pPr>
            <w:r w:rsidRPr="001C2CB1">
              <w:rPr>
                <w:rFonts w:ascii="Times New Roman" w:hAnsi="Times New Roman"/>
              </w:rPr>
              <w:t>1</w:t>
            </w:r>
          </w:p>
        </w:tc>
        <w:tc>
          <w:tcPr>
            <w:tcW w:w="1838" w:type="dxa"/>
            <w:vMerge w:val="restart"/>
            <w:tcBorders>
              <w:top w:val="single" w:sz="4" w:space="0" w:color="000000"/>
              <w:left w:val="single" w:sz="4" w:space="0" w:color="000000"/>
              <w:right w:val="single" w:sz="4" w:space="0" w:color="000000"/>
            </w:tcBorders>
            <w:shd w:val="clear" w:color="auto" w:fill="auto"/>
          </w:tcPr>
          <w:p w:rsidR="00702D7B" w:rsidRPr="001C2CB1" w:rsidRDefault="002243AE" w:rsidP="00255FCD">
            <w:pPr>
              <w:snapToGrid w:val="0"/>
              <w:jc w:val="center"/>
              <w:rPr>
                <w:rFonts w:ascii="Times New Roman" w:hAnsi="Times New Roman"/>
                <w:b/>
              </w:rPr>
            </w:pPr>
            <w:r w:rsidRPr="001C2CB1">
              <w:rPr>
                <w:rFonts w:ascii="Times New Roman" w:hAnsi="Times New Roman"/>
                <w:i/>
              </w:rPr>
              <w:t>ОК8,ЛР23,ЛР28</w:t>
            </w:r>
          </w:p>
        </w:tc>
      </w:tr>
      <w:tr w:rsidR="004D3FBE" w:rsidRPr="001C2CB1" w:rsidTr="00015640">
        <w:trPr>
          <w:gridAfter w:val="1"/>
          <w:wAfter w:w="316" w:type="dxa"/>
        </w:trPr>
        <w:tc>
          <w:tcPr>
            <w:tcW w:w="2460" w:type="dxa"/>
            <w:vMerge/>
            <w:tcBorders>
              <w:left w:val="single" w:sz="4" w:space="0" w:color="000000"/>
            </w:tcBorders>
            <w:shd w:val="clear" w:color="auto" w:fill="auto"/>
          </w:tcPr>
          <w:p w:rsidR="004D3FBE" w:rsidRPr="001C2CB1" w:rsidRDefault="004D3FBE" w:rsidP="00255FCD">
            <w:pPr>
              <w:snapToGrid w:val="0"/>
              <w:rPr>
                <w:rFonts w:ascii="Times New Roman" w:hAnsi="Times New Roman"/>
                <w:b/>
              </w:rPr>
            </w:pPr>
          </w:p>
        </w:tc>
        <w:tc>
          <w:tcPr>
            <w:tcW w:w="9089" w:type="dxa"/>
            <w:gridSpan w:val="2"/>
            <w:tcBorders>
              <w:top w:val="single" w:sz="4" w:space="0" w:color="000000"/>
              <w:left w:val="single" w:sz="4" w:space="0" w:color="000000"/>
              <w:bottom w:val="single" w:sz="4" w:space="0" w:color="000000"/>
            </w:tcBorders>
            <w:shd w:val="clear" w:color="auto" w:fill="auto"/>
          </w:tcPr>
          <w:p w:rsidR="004D3FBE" w:rsidRPr="001C2CB1" w:rsidRDefault="004D3FBE"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Особенности социально- экономического и политического развития стран Востока.</w:t>
            </w:r>
            <w:r w:rsidRPr="001C2CB1">
              <w:rPr>
                <w:rStyle w:val="afc"/>
                <w:rFonts w:ascii="Times New Roman" w:hAnsi="Times New Roman" w:cs="Times New Roman"/>
                <w:i w:val="0"/>
                <w:sz w:val="24"/>
                <w:szCs w:val="24"/>
                <w:lang w:eastAsia="ru-RU"/>
              </w:rPr>
              <w:t xml:space="preserve"> Страны Востока и страны Запада: углубление разрыва в темпах экономического роста.</w:t>
            </w:r>
            <w:r w:rsidRPr="001C2CB1">
              <w:rPr>
                <w:rFonts w:ascii="Times New Roman" w:hAnsi="Times New Roman" w:cs="Times New Roman"/>
                <w:sz w:val="24"/>
                <w:szCs w:val="24"/>
                <w:lang w:eastAsia="ru-RU"/>
              </w:rPr>
              <w:t xml:space="preserve">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w:t>
            </w:r>
            <w:r w:rsidRPr="001C2CB1">
              <w:rPr>
                <w:rStyle w:val="afc"/>
                <w:rFonts w:ascii="Times New Roman" w:hAnsi="Times New Roman" w:cs="Times New Roman"/>
                <w:i w:val="0"/>
                <w:sz w:val="24"/>
                <w:szCs w:val="24"/>
                <w:lang w:eastAsia="ru-RU"/>
              </w:rPr>
              <w:t xml:space="preserve"> Индия под властью британской короны. Восстание сипаев и реформы в управлении Индии.</w:t>
            </w:r>
          </w:p>
          <w:p w:rsidR="004D3FBE" w:rsidRPr="001C2CB1" w:rsidRDefault="004D3FBE" w:rsidP="00114B4F">
            <w:pPr>
              <w:pStyle w:val="14"/>
              <w:shd w:val="clear" w:color="auto" w:fill="auto"/>
              <w:spacing w:before="0" w:line="230" w:lineRule="exact"/>
              <w:ind w:left="20" w:firstLine="280"/>
              <w:jc w:val="both"/>
              <w:rPr>
                <w:rFonts w:ascii="Times New Roman" w:hAnsi="Times New Roman" w:cs="Times New Roman"/>
              </w:rPr>
            </w:pPr>
          </w:p>
        </w:tc>
        <w:tc>
          <w:tcPr>
            <w:tcW w:w="1409" w:type="dxa"/>
            <w:vMerge/>
            <w:tcBorders>
              <w:top w:val="single" w:sz="4" w:space="0" w:color="000000"/>
              <w:left w:val="single" w:sz="4" w:space="0" w:color="000000"/>
              <w:bottom w:val="single" w:sz="4" w:space="0" w:color="000000"/>
            </w:tcBorders>
            <w:shd w:val="clear" w:color="auto" w:fill="auto"/>
          </w:tcPr>
          <w:p w:rsidR="004D3FBE" w:rsidRPr="001C2CB1" w:rsidRDefault="004D3FBE" w:rsidP="00255FCD">
            <w:pPr>
              <w:snapToGrid w:val="0"/>
              <w:jc w:val="center"/>
              <w:rPr>
                <w:rFonts w:ascii="Times New Roman" w:hAnsi="Times New Roman"/>
                <w:b/>
              </w:rPr>
            </w:pPr>
          </w:p>
        </w:tc>
        <w:tc>
          <w:tcPr>
            <w:tcW w:w="1838" w:type="dxa"/>
            <w:vMerge/>
            <w:tcBorders>
              <w:left w:val="single" w:sz="4" w:space="0" w:color="000000"/>
              <w:right w:val="single" w:sz="4" w:space="0" w:color="000000"/>
            </w:tcBorders>
            <w:shd w:val="clear" w:color="auto" w:fill="auto"/>
          </w:tcPr>
          <w:p w:rsidR="004D3FBE" w:rsidRPr="001C2CB1" w:rsidRDefault="004D3FBE" w:rsidP="00255FCD">
            <w:pPr>
              <w:snapToGrid w:val="0"/>
              <w:jc w:val="center"/>
              <w:rPr>
                <w:rFonts w:ascii="Times New Roman" w:hAnsi="Times New Roman"/>
                <w:b/>
              </w:rPr>
            </w:pPr>
          </w:p>
        </w:tc>
      </w:tr>
      <w:tr w:rsidR="004D3FBE" w:rsidRPr="001C2CB1" w:rsidTr="00A8280F">
        <w:trPr>
          <w:gridAfter w:val="1"/>
          <w:wAfter w:w="316" w:type="dxa"/>
        </w:trPr>
        <w:tc>
          <w:tcPr>
            <w:tcW w:w="2460" w:type="dxa"/>
            <w:tcBorders>
              <w:left w:val="single" w:sz="4" w:space="0" w:color="000000"/>
            </w:tcBorders>
            <w:shd w:val="clear" w:color="auto" w:fill="auto"/>
          </w:tcPr>
          <w:p w:rsidR="004D3FBE" w:rsidRPr="001C2CB1" w:rsidRDefault="004D3FBE" w:rsidP="00255FCD">
            <w:pPr>
              <w:snapToGrid w:val="0"/>
              <w:rPr>
                <w:rFonts w:ascii="Times New Roman" w:hAnsi="Times New Roman"/>
                <w:b/>
              </w:rPr>
            </w:pPr>
          </w:p>
        </w:tc>
        <w:tc>
          <w:tcPr>
            <w:tcW w:w="9089" w:type="dxa"/>
            <w:gridSpan w:val="2"/>
            <w:tcBorders>
              <w:top w:val="single" w:sz="4" w:space="0" w:color="000000"/>
              <w:left w:val="single" w:sz="4" w:space="0" w:color="000000"/>
              <w:bottom w:val="single" w:sz="4" w:space="0" w:color="000000"/>
            </w:tcBorders>
            <w:shd w:val="clear" w:color="auto" w:fill="auto"/>
          </w:tcPr>
          <w:p w:rsidR="004D3FBE" w:rsidRPr="001C2CB1" w:rsidRDefault="004D3FBE" w:rsidP="00255FCD">
            <w:pPr>
              <w:snapToGrid w:val="0"/>
              <w:jc w:val="both"/>
              <w:rPr>
                <w:rFonts w:ascii="Times New Roman" w:hAnsi="Times New Roman"/>
              </w:rPr>
            </w:pPr>
            <w:r w:rsidRPr="001C2CB1">
              <w:rPr>
                <w:rFonts w:ascii="Times New Roman" w:hAnsi="Times New Roman"/>
                <w:b/>
              </w:rPr>
              <w:t>Самостоятельная работа обучающихся</w:t>
            </w:r>
            <w:r w:rsidRPr="001C2CB1">
              <w:rPr>
                <w:rFonts w:ascii="Times New Roman" w:hAnsi="Times New Roman"/>
              </w:rPr>
              <w:t>:  составление докладов на тему «Проблема Суэцкого канала»</w:t>
            </w:r>
          </w:p>
        </w:tc>
        <w:tc>
          <w:tcPr>
            <w:tcW w:w="1409" w:type="dxa"/>
            <w:tcBorders>
              <w:top w:val="single" w:sz="4" w:space="0" w:color="000000"/>
              <w:left w:val="single" w:sz="4" w:space="0" w:color="000000"/>
              <w:bottom w:val="single" w:sz="4" w:space="0" w:color="000000"/>
            </w:tcBorders>
            <w:shd w:val="clear" w:color="auto" w:fill="auto"/>
          </w:tcPr>
          <w:p w:rsidR="004D3FBE" w:rsidRPr="001C2CB1" w:rsidRDefault="004D3FBE" w:rsidP="00255FCD">
            <w:pPr>
              <w:snapToGrid w:val="0"/>
              <w:jc w:val="center"/>
              <w:rPr>
                <w:rFonts w:ascii="Times New Roman" w:hAnsi="Times New Roman"/>
                <w:b/>
              </w:rPr>
            </w:pPr>
            <w:r w:rsidRPr="001C2CB1">
              <w:rPr>
                <w:rFonts w:ascii="Times New Roman" w:hAnsi="Times New Roman"/>
                <w:b/>
              </w:rPr>
              <w:t>2</w:t>
            </w:r>
          </w:p>
        </w:tc>
        <w:tc>
          <w:tcPr>
            <w:tcW w:w="1838" w:type="dxa"/>
            <w:tcBorders>
              <w:left w:val="single" w:sz="4" w:space="0" w:color="000000"/>
              <w:bottom w:val="single" w:sz="4" w:space="0" w:color="000000"/>
              <w:right w:val="single" w:sz="4" w:space="0" w:color="000000"/>
            </w:tcBorders>
            <w:shd w:val="clear" w:color="auto" w:fill="auto"/>
          </w:tcPr>
          <w:p w:rsidR="004D3FBE" w:rsidRPr="001C2CB1" w:rsidRDefault="004D3FBE" w:rsidP="00255FCD">
            <w:pPr>
              <w:snapToGrid w:val="0"/>
              <w:jc w:val="center"/>
              <w:rPr>
                <w:rFonts w:ascii="Times New Roman" w:hAnsi="Times New Roman"/>
                <w:b/>
              </w:rPr>
            </w:pPr>
          </w:p>
        </w:tc>
      </w:tr>
    </w:tbl>
    <w:p w:rsidR="002243AE" w:rsidRPr="001C2CB1" w:rsidRDefault="002243AE" w:rsidP="00702D7B">
      <w:pPr>
        <w:rPr>
          <w:rFonts w:ascii="Times New Roman" w:hAnsi="Times New Roman"/>
        </w:rPr>
      </w:pPr>
    </w:p>
    <w:p w:rsidR="00702D7B" w:rsidRPr="001C2CB1" w:rsidRDefault="00702D7B" w:rsidP="00702D7B">
      <w:pPr>
        <w:rPr>
          <w:rFonts w:ascii="Times New Roman" w:hAnsi="Times New Roman"/>
        </w:rPr>
      </w:pPr>
    </w:p>
    <w:p w:rsidR="00702D7B" w:rsidRPr="001C2CB1" w:rsidRDefault="00702D7B" w:rsidP="00702D7B">
      <w:pPr>
        <w:rPr>
          <w:rFonts w:ascii="Times New Roman" w:hAnsi="Times New Roman"/>
        </w:rPr>
      </w:pPr>
      <w:r w:rsidRPr="001C2CB1">
        <w:rPr>
          <w:rFonts w:ascii="Times New Roman" w:hAnsi="Times New Roman"/>
        </w:rPr>
        <w:lastRenderedPageBreak/>
        <w:br w:type="page"/>
      </w:r>
    </w:p>
    <w:tbl>
      <w:tblPr>
        <w:tblW w:w="14796" w:type="dxa"/>
        <w:tblInd w:w="-5" w:type="dxa"/>
        <w:tblLayout w:type="fixed"/>
        <w:tblLook w:val="0000" w:firstRow="0" w:lastRow="0" w:firstColumn="0" w:lastColumn="0" w:noHBand="0" w:noVBand="0"/>
      </w:tblPr>
      <w:tblGrid>
        <w:gridCol w:w="2460"/>
        <w:gridCol w:w="9087"/>
        <w:gridCol w:w="1410"/>
        <w:gridCol w:w="1839"/>
      </w:tblGrid>
      <w:tr w:rsidR="00702D7B" w:rsidRPr="001C2CB1" w:rsidTr="00255FCD">
        <w:trPr>
          <w:trHeight w:val="330"/>
        </w:trPr>
        <w:tc>
          <w:tcPr>
            <w:tcW w:w="2460" w:type="dxa"/>
            <w:tcBorders>
              <w:top w:val="single" w:sz="4" w:space="0" w:color="auto"/>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lastRenderedPageBreak/>
              <w:t>Тема 9.2. Китай и Япония</w:t>
            </w:r>
          </w:p>
        </w:tc>
        <w:tc>
          <w:tcPr>
            <w:tcW w:w="9087" w:type="dxa"/>
            <w:tcBorders>
              <w:top w:val="single" w:sz="4" w:space="0" w:color="auto"/>
              <w:left w:val="single" w:sz="4" w:space="0" w:color="000000"/>
              <w:bottom w:val="single" w:sz="4" w:space="0" w:color="000000"/>
            </w:tcBorders>
            <w:shd w:val="clear" w:color="auto" w:fill="auto"/>
          </w:tcPr>
          <w:p w:rsidR="00702D7B" w:rsidRPr="001C2CB1" w:rsidRDefault="00702D7B"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Начало превращения Китая в зависимую страну.</w:t>
            </w:r>
            <w:r w:rsidRPr="001C2CB1">
              <w:rPr>
                <w:rStyle w:val="afc"/>
                <w:rFonts w:ascii="Times New Roman" w:hAnsi="Times New Roman" w:cs="Times New Roman"/>
                <w:i w:val="0"/>
                <w:sz w:val="24"/>
                <w:szCs w:val="24"/>
                <w:lang w:eastAsia="ru-RU"/>
              </w:rPr>
              <w:t xml:space="preserve"> Опиумные войны. Восстание тайпинов, его особенности и последствия.</w:t>
            </w:r>
            <w:r w:rsidRPr="001C2CB1">
              <w:rPr>
                <w:rFonts w:ascii="Times New Roman" w:hAnsi="Times New Roman" w:cs="Times New Roman"/>
                <w:sz w:val="24"/>
                <w:szCs w:val="24"/>
                <w:lang w:eastAsia="ru-RU"/>
              </w:rPr>
              <w:t xml:space="preserve"> Упадок и оконча</w:t>
            </w:r>
            <w:r w:rsidRPr="001C2CB1">
              <w:rPr>
                <w:rFonts w:ascii="Times New Roman" w:hAnsi="Times New Roman" w:cs="Times New Roman"/>
                <w:sz w:val="24"/>
                <w:szCs w:val="24"/>
                <w:lang w:eastAsia="ru-RU"/>
              </w:rPr>
              <w:softHyphen/>
              <w:t xml:space="preserve">тельное закабаление Китая западными странами. Особенности японского общества в период </w:t>
            </w:r>
            <w:proofErr w:type="spellStart"/>
            <w:r w:rsidRPr="001C2CB1">
              <w:rPr>
                <w:rFonts w:ascii="Times New Roman" w:hAnsi="Times New Roman" w:cs="Times New Roman"/>
                <w:sz w:val="24"/>
                <w:szCs w:val="24"/>
                <w:lang w:eastAsia="ru-RU"/>
              </w:rPr>
              <w:t>сёгуната</w:t>
            </w:r>
            <w:proofErr w:type="spellEnd"/>
            <w:r w:rsidRPr="001C2CB1">
              <w:rPr>
                <w:rFonts w:ascii="Times New Roman" w:hAnsi="Times New Roman" w:cs="Times New Roman"/>
                <w:sz w:val="24"/>
                <w:szCs w:val="24"/>
                <w:lang w:eastAsia="ru-RU"/>
              </w:rPr>
              <w:t xml:space="preserve"> </w:t>
            </w:r>
            <w:proofErr w:type="spellStart"/>
            <w:r w:rsidRPr="001C2CB1">
              <w:rPr>
                <w:rFonts w:ascii="Times New Roman" w:hAnsi="Times New Roman" w:cs="Times New Roman"/>
                <w:sz w:val="24"/>
                <w:szCs w:val="24"/>
                <w:lang w:eastAsia="ru-RU"/>
              </w:rPr>
              <w:t>Токугава</w:t>
            </w:r>
            <w:proofErr w:type="spellEnd"/>
            <w:r w:rsidRPr="001C2CB1">
              <w:rPr>
                <w:rFonts w:ascii="Times New Roman" w:hAnsi="Times New Roman" w:cs="Times New Roman"/>
                <w:sz w:val="24"/>
                <w:szCs w:val="24"/>
                <w:lang w:eastAsia="ru-RU"/>
              </w:rPr>
              <w:t xml:space="preserve">. Насильственное «открытие» Японии. Революция </w:t>
            </w:r>
            <w:proofErr w:type="spellStart"/>
            <w:r w:rsidRPr="001C2CB1">
              <w:rPr>
                <w:rFonts w:ascii="Times New Roman" w:hAnsi="Times New Roman" w:cs="Times New Roman"/>
                <w:sz w:val="24"/>
                <w:szCs w:val="24"/>
                <w:lang w:eastAsia="ru-RU"/>
              </w:rPr>
              <w:t>Мэйдзи</w:t>
            </w:r>
            <w:proofErr w:type="spellEnd"/>
            <w:r w:rsidRPr="001C2CB1">
              <w:rPr>
                <w:rFonts w:ascii="Times New Roman" w:hAnsi="Times New Roman" w:cs="Times New Roman"/>
                <w:sz w:val="24"/>
                <w:szCs w:val="24"/>
                <w:lang w:eastAsia="ru-RU"/>
              </w:rPr>
              <w:t xml:space="preserve"> и ее последствия. Усиление Японии и начало ее экспансии в Восточной Азии.</w:t>
            </w:r>
          </w:p>
          <w:p w:rsidR="00702D7B" w:rsidRPr="001C2CB1" w:rsidRDefault="00702D7B" w:rsidP="00114B4F">
            <w:pPr>
              <w:pStyle w:val="14"/>
              <w:shd w:val="clear" w:color="auto" w:fill="auto"/>
              <w:spacing w:before="0" w:after="320" w:line="230" w:lineRule="exact"/>
              <w:ind w:left="20" w:firstLine="280"/>
              <w:jc w:val="both"/>
              <w:rPr>
                <w:rFonts w:ascii="Times New Roman" w:hAnsi="Times New Roman" w:cs="Times New Roman"/>
                <w:b/>
                <w:sz w:val="24"/>
                <w:szCs w:val="24"/>
              </w:rPr>
            </w:pPr>
          </w:p>
        </w:tc>
        <w:tc>
          <w:tcPr>
            <w:tcW w:w="1410" w:type="dxa"/>
            <w:tcBorders>
              <w:top w:val="single" w:sz="4" w:space="0" w:color="auto"/>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1</w:t>
            </w:r>
          </w:p>
        </w:tc>
        <w:tc>
          <w:tcPr>
            <w:tcW w:w="1839" w:type="dxa"/>
            <w:tcBorders>
              <w:top w:val="single" w:sz="4" w:space="0" w:color="auto"/>
              <w:left w:val="single" w:sz="4" w:space="0" w:color="000000"/>
              <w:bottom w:val="single" w:sz="4" w:space="0" w:color="000000"/>
              <w:right w:val="single" w:sz="4" w:space="0" w:color="000000"/>
            </w:tcBorders>
            <w:shd w:val="clear" w:color="auto" w:fill="auto"/>
          </w:tcPr>
          <w:p w:rsidR="00702D7B" w:rsidRPr="001C2CB1" w:rsidRDefault="002243AE" w:rsidP="00255FCD">
            <w:pPr>
              <w:snapToGrid w:val="0"/>
              <w:jc w:val="center"/>
              <w:rPr>
                <w:rFonts w:ascii="Times New Roman" w:hAnsi="Times New Roman"/>
                <w:b/>
              </w:rPr>
            </w:pPr>
            <w:r w:rsidRPr="001C2CB1">
              <w:rPr>
                <w:rFonts w:ascii="Times New Roman" w:hAnsi="Times New Roman"/>
                <w:i/>
              </w:rPr>
              <w:t>ОК8,ЛР23,ЛР28</w:t>
            </w:r>
          </w:p>
        </w:tc>
      </w:tr>
      <w:tr w:rsidR="00702D7B" w:rsidRPr="001C2CB1" w:rsidTr="00255FCD">
        <w:trPr>
          <w:trHeight w:val="330"/>
        </w:trPr>
        <w:tc>
          <w:tcPr>
            <w:tcW w:w="11547" w:type="dxa"/>
            <w:gridSpan w:val="2"/>
            <w:tcBorders>
              <w:left w:val="single" w:sz="4" w:space="0" w:color="000000"/>
              <w:bottom w:val="single" w:sz="4" w:space="0" w:color="000000"/>
            </w:tcBorders>
            <w:shd w:val="clear" w:color="auto" w:fill="auto"/>
          </w:tcPr>
          <w:p w:rsidR="00702D7B" w:rsidRPr="001C2CB1" w:rsidRDefault="00702D7B" w:rsidP="00255FCD">
            <w:pPr>
              <w:pStyle w:val="af"/>
              <w:jc w:val="both"/>
              <w:rPr>
                <w:rFonts w:ascii="Times New Roman" w:hAnsi="Times New Roman"/>
                <w:b/>
                <w:sz w:val="24"/>
                <w:szCs w:val="24"/>
              </w:rPr>
            </w:pPr>
            <w:r w:rsidRPr="001C2CB1">
              <w:rPr>
                <w:rFonts w:ascii="Times New Roman" w:hAnsi="Times New Roman"/>
                <w:b/>
                <w:sz w:val="24"/>
                <w:szCs w:val="24"/>
              </w:rPr>
              <w:t xml:space="preserve">                        Раздел </w:t>
            </w:r>
            <w:r w:rsidRPr="001C2CB1">
              <w:rPr>
                <w:rFonts w:ascii="Times New Roman" w:hAnsi="Times New Roman"/>
                <w:b/>
                <w:sz w:val="24"/>
                <w:szCs w:val="24"/>
                <w:lang w:val="en-US"/>
              </w:rPr>
              <w:t>X</w:t>
            </w:r>
            <w:r w:rsidRPr="001C2CB1">
              <w:rPr>
                <w:rFonts w:ascii="Times New Roman" w:hAnsi="Times New Roman"/>
                <w:b/>
                <w:sz w:val="24"/>
                <w:szCs w:val="24"/>
              </w:rPr>
              <w:t xml:space="preserve">                      РОССИЙСКАЯ ИМПЕРИЯ В XIX ВЕКЕ</w:t>
            </w:r>
          </w:p>
        </w:tc>
        <w:tc>
          <w:tcPr>
            <w:tcW w:w="1410" w:type="dxa"/>
            <w:tcBorders>
              <w:top w:val="single" w:sz="4" w:space="0" w:color="auto"/>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16</w:t>
            </w:r>
          </w:p>
        </w:tc>
        <w:tc>
          <w:tcPr>
            <w:tcW w:w="1839" w:type="dxa"/>
            <w:tcBorders>
              <w:top w:val="single" w:sz="4" w:space="0" w:color="auto"/>
              <w:left w:val="single" w:sz="4" w:space="0" w:color="000000"/>
              <w:bottom w:val="single" w:sz="4" w:space="0" w:color="000000"/>
              <w:righ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r>
      <w:tr w:rsidR="00702D7B" w:rsidRPr="001C2CB1" w:rsidTr="00255FCD">
        <w:tc>
          <w:tcPr>
            <w:tcW w:w="2460"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 xml:space="preserve">Тема 10.1. Внутренняя и внешняя политика России в </w:t>
            </w:r>
            <w:r w:rsidRPr="001C2CB1">
              <w:rPr>
                <w:rFonts w:ascii="Times New Roman" w:hAnsi="Times New Roman"/>
                <w:b/>
                <w:lang w:val="en-US"/>
              </w:rPr>
              <w:t>XIX</w:t>
            </w:r>
            <w:r w:rsidRPr="001C2CB1">
              <w:rPr>
                <w:rFonts w:ascii="Times New Roman" w:hAnsi="Times New Roman"/>
                <w:b/>
              </w:rPr>
              <w:t xml:space="preserve"> веке</w:t>
            </w:r>
          </w:p>
          <w:p w:rsidR="00702D7B" w:rsidRPr="001C2CB1" w:rsidRDefault="00702D7B" w:rsidP="00255FCD">
            <w:pPr>
              <w:pStyle w:val="af"/>
              <w:snapToGrid w:val="0"/>
              <w:jc w:val="center"/>
              <w:rPr>
                <w:rFonts w:ascii="Times New Roman" w:hAnsi="Times New Roman"/>
                <w:b/>
                <w:sz w:val="24"/>
                <w:szCs w:val="24"/>
              </w:rPr>
            </w:pPr>
            <w:r w:rsidRPr="001C2CB1">
              <w:rPr>
                <w:rFonts w:ascii="Times New Roman" w:hAnsi="Times New Roman"/>
                <w:b/>
                <w:sz w:val="24"/>
                <w:szCs w:val="24"/>
              </w:rPr>
              <w:t>Движение декабристов</w:t>
            </w:r>
          </w:p>
        </w:tc>
        <w:tc>
          <w:tcPr>
            <w:tcW w:w="9087"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pStyle w:val="14"/>
              <w:shd w:val="clear" w:color="auto" w:fill="auto"/>
              <w:spacing w:before="0" w:line="235"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Император Алек</w:t>
            </w:r>
            <w:r w:rsidRPr="001C2CB1">
              <w:rPr>
                <w:rFonts w:ascii="Times New Roman" w:hAnsi="Times New Roman" w:cs="Times New Roman"/>
                <w:sz w:val="24"/>
                <w:szCs w:val="24"/>
                <w:lang w:eastAsia="ru-RU"/>
              </w:rPr>
              <w:softHyphen/>
              <w:t>сандр I и его окружение. Создание министерств. Указ о вольных хлебопашцах.</w:t>
            </w:r>
          </w:p>
          <w:p w:rsidR="00702D7B" w:rsidRPr="001C2CB1" w:rsidRDefault="00702D7B" w:rsidP="00255FCD">
            <w:pPr>
              <w:pStyle w:val="14"/>
              <w:shd w:val="clear" w:color="auto" w:fill="auto"/>
              <w:spacing w:before="0" w:line="230" w:lineRule="exact"/>
              <w:ind w:left="20" w:right="20" w:firstLine="0"/>
              <w:jc w:val="both"/>
              <w:rPr>
                <w:rFonts w:ascii="Times New Roman" w:hAnsi="Times New Roman" w:cs="Times New Roman"/>
                <w:sz w:val="24"/>
                <w:szCs w:val="24"/>
                <w:lang w:eastAsia="ru-RU"/>
              </w:rPr>
            </w:pPr>
            <w:r w:rsidRPr="001C2CB1">
              <w:rPr>
                <w:rStyle w:val="afc"/>
                <w:rFonts w:ascii="Times New Roman" w:hAnsi="Times New Roman" w:cs="Times New Roman"/>
                <w:i w:val="0"/>
                <w:sz w:val="24"/>
                <w:szCs w:val="24"/>
                <w:lang w:eastAsia="ru-RU"/>
              </w:rPr>
              <w:t>Меры по развитию системы образования.</w:t>
            </w:r>
            <w:r w:rsidRPr="001C2CB1">
              <w:rPr>
                <w:rFonts w:ascii="Times New Roman" w:hAnsi="Times New Roman" w:cs="Times New Roman"/>
                <w:sz w:val="24"/>
                <w:szCs w:val="24"/>
                <w:lang w:eastAsia="ru-RU"/>
              </w:rPr>
              <w:t xml:space="preserve"> Проект М.М.Сперанского. Учреждение Государственного совета. Участие России в антифранцузских коалициях.</w:t>
            </w:r>
            <w:r w:rsidRPr="001C2CB1">
              <w:rPr>
                <w:rStyle w:val="afc"/>
                <w:rFonts w:ascii="Times New Roman" w:hAnsi="Times New Roman" w:cs="Times New Roman"/>
                <w:i w:val="0"/>
                <w:sz w:val="24"/>
                <w:szCs w:val="24"/>
                <w:lang w:eastAsia="ru-RU"/>
              </w:rPr>
              <w:t xml:space="preserve"> </w:t>
            </w:r>
            <w:proofErr w:type="spellStart"/>
            <w:r w:rsidRPr="001C2CB1">
              <w:rPr>
                <w:rStyle w:val="afc"/>
                <w:rFonts w:ascii="Times New Roman" w:hAnsi="Times New Roman" w:cs="Times New Roman"/>
                <w:i w:val="0"/>
                <w:sz w:val="24"/>
                <w:szCs w:val="24"/>
                <w:lang w:eastAsia="ru-RU"/>
              </w:rPr>
              <w:t>Тилъзит</w:t>
            </w:r>
            <w:proofErr w:type="spellEnd"/>
            <w:r w:rsidRPr="001C2CB1">
              <w:rPr>
                <w:rStyle w:val="afc"/>
                <w:rFonts w:ascii="Times New Roman" w:hAnsi="Times New Roman" w:cs="Times New Roman"/>
                <w:i w:val="0"/>
                <w:sz w:val="24"/>
                <w:szCs w:val="24"/>
                <w:lang w:eastAsia="ru-RU"/>
              </w:rPr>
              <w:t xml:space="preserve">- </w:t>
            </w:r>
            <w:proofErr w:type="spellStart"/>
            <w:r w:rsidRPr="001C2CB1">
              <w:rPr>
                <w:rStyle w:val="afc"/>
                <w:rFonts w:ascii="Times New Roman" w:hAnsi="Times New Roman" w:cs="Times New Roman"/>
                <w:i w:val="0"/>
                <w:sz w:val="24"/>
                <w:szCs w:val="24"/>
                <w:lang w:eastAsia="ru-RU"/>
              </w:rPr>
              <w:t>ский</w:t>
            </w:r>
            <w:proofErr w:type="spellEnd"/>
            <w:r w:rsidRPr="001C2CB1">
              <w:rPr>
                <w:rStyle w:val="afc"/>
                <w:rFonts w:ascii="Times New Roman" w:hAnsi="Times New Roman" w:cs="Times New Roman"/>
                <w:i w:val="0"/>
                <w:sz w:val="24"/>
                <w:szCs w:val="24"/>
                <w:lang w:eastAsia="ru-RU"/>
              </w:rPr>
              <w:t xml:space="preserve"> мир 1807 года и его последствия. Присоединение к России Финляндии и Бес</w:t>
            </w:r>
            <w:r w:rsidRPr="001C2CB1">
              <w:rPr>
                <w:rStyle w:val="afc"/>
                <w:rFonts w:ascii="Times New Roman" w:hAnsi="Times New Roman" w:cs="Times New Roman"/>
                <w:i w:val="0"/>
                <w:sz w:val="24"/>
                <w:szCs w:val="24"/>
                <w:lang w:eastAsia="ru-RU"/>
              </w:rPr>
              <w:softHyphen/>
              <w:t>сарабии.</w:t>
            </w:r>
            <w:r w:rsidRPr="001C2CB1">
              <w:rPr>
                <w:rFonts w:ascii="Times New Roman" w:hAnsi="Times New Roman" w:cs="Times New Roman"/>
                <w:sz w:val="24"/>
                <w:szCs w:val="24"/>
                <w:lang w:eastAsia="ru-RU"/>
              </w:rPr>
              <w:t xml:space="preserve"> Отечественная война 1812 года. Планы сторон, основные этапы и сражения войны. Герои войны (М.И.Кутузов, П.И.Багратион, Н.Н.Раевский, Д.В.Давыдов и др.). Причины победы России в Отечественной войне 1812 года Заграничный по</w:t>
            </w:r>
            <w:r w:rsidRPr="001C2CB1">
              <w:rPr>
                <w:rFonts w:ascii="Times New Roman" w:hAnsi="Times New Roman" w:cs="Times New Roman"/>
                <w:sz w:val="24"/>
                <w:szCs w:val="24"/>
                <w:lang w:eastAsia="ru-RU"/>
              </w:rPr>
              <w:softHyphen/>
              <w:t>ход русской армии 1813 —1814 годов. Венский конгресс.</w:t>
            </w:r>
            <w:r w:rsidRPr="001C2CB1">
              <w:rPr>
                <w:rStyle w:val="afc"/>
                <w:rFonts w:ascii="Times New Roman" w:hAnsi="Times New Roman" w:cs="Times New Roman"/>
                <w:i w:val="0"/>
                <w:sz w:val="24"/>
                <w:szCs w:val="24"/>
                <w:lang w:eastAsia="ru-RU"/>
              </w:rPr>
              <w:t xml:space="preserve"> Роль России в европейской политике в 1813 —1825 годах.</w:t>
            </w:r>
            <w:r w:rsidRPr="001C2CB1">
              <w:rPr>
                <w:rFonts w:ascii="Times New Roman" w:hAnsi="Times New Roman" w:cs="Times New Roman"/>
                <w:sz w:val="24"/>
                <w:szCs w:val="24"/>
                <w:lang w:eastAsia="ru-RU"/>
              </w:rPr>
              <w:t xml:space="preserve"> Изменение внутриполитического курса Александра I в 1816 —1825 годах. Аракчеевщина. Военные поселения.</w:t>
            </w:r>
          </w:p>
          <w:p w:rsidR="00702D7B" w:rsidRPr="001C2CB1" w:rsidRDefault="00702D7B" w:rsidP="00255FCD">
            <w:pPr>
              <w:pStyle w:val="af"/>
              <w:rPr>
                <w:rFonts w:ascii="Times New Roman" w:hAnsi="Times New Roman"/>
                <w:sz w:val="24"/>
                <w:szCs w:val="24"/>
              </w:rPr>
            </w:pPr>
            <w:r w:rsidRPr="001C2CB1">
              <w:rPr>
                <w:rFonts w:ascii="Times New Roman" w:hAnsi="Times New Roman"/>
                <w:sz w:val="24"/>
                <w:szCs w:val="24"/>
                <w:lang w:eastAsia="ru-RU"/>
              </w:rPr>
              <w:t>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tc>
        <w:tc>
          <w:tcPr>
            <w:tcW w:w="1410"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839" w:type="dxa"/>
            <w:tcBorders>
              <w:top w:val="single" w:sz="4" w:space="0" w:color="000000"/>
              <w:left w:val="single" w:sz="4" w:space="0" w:color="000000"/>
              <w:right w:val="single" w:sz="4" w:space="0" w:color="000000"/>
            </w:tcBorders>
            <w:shd w:val="clear" w:color="auto" w:fill="auto"/>
          </w:tcPr>
          <w:p w:rsidR="00702D7B" w:rsidRPr="001C2CB1" w:rsidRDefault="002243AE" w:rsidP="00255FCD">
            <w:pPr>
              <w:snapToGrid w:val="0"/>
              <w:jc w:val="center"/>
              <w:rPr>
                <w:rFonts w:ascii="Times New Roman" w:hAnsi="Times New Roman"/>
                <w:b/>
              </w:rPr>
            </w:pPr>
            <w:r w:rsidRPr="001C2CB1">
              <w:rPr>
                <w:rFonts w:ascii="Times New Roman" w:hAnsi="Times New Roman"/>
                <w:i/>
              </w:rPr>
              <w:t>ОК8,ЛР23,ЛР28</w:t>
            </w:r>
          </w:p>
        </w:tc>
      </w:tr>
      <w:tr w:rsidR="00702D7B" w:rsidRPr="001C2CB1" w:rsidTr="00255FCD">
        <w:tc>
          <w:tcPr>
            <w:tcW w:w="2460"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c>
          <w:tcPr>
            <w:tcW w:w="9087"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rPr>
            </w:pPr>
            <w:r w:rsidRPr="001C2CB1">
              <w:rPr>
                <w:rFonts w:ascii="Times New Roman" w:hAnsi="Times New Roman"/>
                <w:b/>
              </w:rPr>
              <w:t>Самостоятельная работа обучающихся</w:t>
            </w:r>
            <w:r w:rsidRPr="001C2CB1">
              <w:rPr>
                <w:rFonts w:ascii="Times New Roman" w:hAnsi="Times New Roman"/>
              </w:rPr>
              <w:t>: анализ  исторических и социальных источников на тему «Герои 1812 года»</w:t>
            </w:r>
          </w:p>
        </w:tc>
        <w:tc>
          <w:tcPr>
            <w:tcW w:w="1410"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839" w:type="dxa"/>
            <w:tcBorders>
              <w:top w:val="single" w:sz="4" w:space="0" w:color="000000"/>
              <w:left w:val="single" w:sz="4" w:space="0" w:color="000000"/>
              <w:righ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r>
      <w:tr w:rsidR="002243AE" w:rsidRPr="001C2CB1" w:rsidTr="00255FCD">
        <w:tc>
          <w:tcPr>
            <w:tcW w:w="2460" w:type="dxa"/>
            <w:tcBorders>
              <w:top w:val="single" w:sz="4" w:space="0" w:color="000000"/>
              <w:left w:val="single" w:sz="4" w:space="0" w:color="000000"/>
              <w:bottom w:val="single" w:sz="4" w:space="0" w:color="000000"/>
            </w:tcBorders>
            <w:shd w:val="clear" w:color="auto" w:fill="auto"/>
          </w:tcPr>
          <w:p w:rsidR="002243AE" w:rsidRPr="001C2CB1" w:rsidRDefault="002243AE" w:rsidP="00255FCD">
            <w:pPr>
              <w:snapToGrid w:val="0"/>
              <w:rPr>
                <w:rFonts w:ascii="Times New Roman" w:hAnsi="Times New Roman"/>
                <w:b/>
              </w:rPr>
            </w:pPr>
          </w:p>
        </w:tc>
        <w:tc>
          <w:tcPr>
            <w:tcW w:w="9087" w:type="dxa"/>
            <w:tcBorders>
              <w:top w:val="single" w:sz="4" w:space="0" w:color="000000"/>
              <w:left w:val="single" w:sz="4" w:space="0" w:color="000000"/>
              <w:bottom w:val="single" w:sz="4" w:space="0" w:color="000000"/>
            </w:tcBorders>
            <w:shd w:val="clear" w:color="auto" w:fill="auto"/>
          </w:tcPr>
          <w:p w:rsidR="002243AE" w:rsidRPr="001C2CB1" w:rsidRDefault="002243AE" w:rsidP="00255FCD">
            <w:pPr>
              <w:pStyle w:val="14"/>
              <w:shd w:val="clear" w:color="auto" w:fill="auto"/>
              <w:spacing w:before="0" w:line="230" w:lineRule="exact"/>
              <w:ind w:right="20" w:firstLine="0"/>
              <w:jc w:val="both"/>
              <w:rPr>
                <w:rFonts w:ascii="Times New Roman" w:hAnsi="Times New Roman" w:cs="Times New Roman"/>
                <w:sz w:val="24"/>
                <w:szCs w:val="24"/>
                <w:lang w:eastAsia="ru-RU"/>
              </w:rPr>
            </w:pPr>
            <w:r w:rsidRPr="001C2CB1">
              <w:rPr>
                <w:rFonts w:ascii="Times New Roman" w:hAnsi="Times New Roman" w:cs="Times New Roman"/>
                <w:b/>
                <w:sz w:val="24"/>
                <w:szCs w:val="24"/>
                <w:lang w:eastAsia="ru-RU"/>
              </w:rPr>
              <w:t>Самостоятельная работа обучающихся</w:t>
            </w:r>
            <w:r w:rsidRPr="001C2CB1">
              <w:rPr>
                <w:rFonts w:ascii="Times New Roman" w:hAnsi="Times New Roman" w:cs="Times New Roman"/>
                <w:sz w:val="24"/>
                <w:szCs w:val="24"/>
                <w:lang w:eastAsia="ru-RU"/>
              </w:rPr>
              <w:t>: Подготовка доклада «Декабристы»</w:t>
            </w:r>
          </w:p>
        </w:tc>
        <w:tc>
          <w:tcPr>
            <w:tcW w:w="1410" w:type="dxa"/>
            <w:tcBorders>
              <w:top w:val="single" w:sz="4" w:space="0" w:color="000000"/>
              <w:left w:val="single" w:sz="4" w:space="0" w:color="000000"/>
              <w:bottom w:val="single" w:sz="4" w:space="0" w:color="000000"/>
            </w:tcBorders>
            <w:shd w:val="clear" w:color="auto" w:fill="auto"/>
          </w:tcPr>
          <w:p w:rsidR="002243AE" w:rsidRPr="001C2CB1" w:rsidRDefault="002243AE" w:rsidP="00255FCD">
            <w:pPr>
              <w:snapToGrid w:val="0"/>
              <w:jc w:val="center"/>
              <w:rPr>
                <w:rFonts w:ascii="Times New Roman" w:hAnsi="Times New Roman"/>
                <w:b/>
              </w:rPr>
            </w:pPr>
            <w:r w:rsidRPr="001C2CB1">
              <w:rPr>
                <w:rFonts w:ascii="Times New Roman" w:hAnsi="Times New Roman"/>
                <w:b/>
              </w:rPr>
              <w:t>1</w:t>
            </w:r>
          </w:p>
        </w:tc>
        <w:tc>
          <w:tcPr>
            <w:tcW w:w="1839" w:type="dxa"/>
            <w:tcBorders>
              <w:left w:val="single" w:sz="4" w:space="0" w:color="000000"/>
              <w:bottom w:val="single" w:sz="4" w:space="0" w:color="000000"/>
              <w:right w:val="single" w:sz="4" w:space="0" w:color="000000"/>
            </w:tcBorders>
            <w:shd w:val="clear" w:color="auto" w:fill="auto"/>
          </w:tcPr>
          <w:p w:rsidR="002243AE" w:rsidRPr="001C2CB1" w:rsidRDefault="002243AE" w:rsidP="00255FCD">
            <w:pPr>
              <w:snapToGrid w:val="0"/>
              <w:jc w:val="center"/>
              <w:rPr>
                <w:rFonts w:ascii="Times New Roman" w:hAnsi="Times New Roman"/>
                <w:b/>
              </w:rPr>
            </w:pPr>
          </w:p>
        </w:tc>
      </w:tr>
      <w:tr w:rsidR="00702D7B" w:rsidRPr="001C2CB1" w:rsidTr="00255FCD">
        <w:tc>
          <w:tcPr>
            <w:tcW w:w="2460"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p>
          <w:p w:rsidR="00702D7B" w:rsidRPr="001C2CB1" w:rsidRDefault="00702D7B" w:rsidP="00255FCD">
            <w:pPr>
              <w:snapToGrid w:val="0"/>
              <w:rPr>
                <w:rFonts w:ascii="Times New Roman" w:hAnsi="Times New Roman"/>
                <w:b/>
              </w:rPr>
            </w:pPr>
            <w:r w:rsidRPr="001C2CB1">
              <w:rPr>
                <w:rFonts w:ascii="Times New Roman" w:hAnsi="Times New Roman"/>
                <w:b/>
              </w:rPr>
              <w:t xml:space="preserve">Тема10.2.Внутрення политика Николая </w:t>
            </w:r>
            <w:r w:rsidRPr="001C2CB1">
              <w:rPr>
                <w:rFonts w:ascii="Times New Roman" w:hAnsi="Times New Roman"/>
                <w:b/>
                <w:lang w:val="en-US"/>
              </w:rPr>
              <w:t>I</w:t>
            </w:r>
            <w:r w:rsidRPr="001C2CB1">
              <w:rPr>
                <w:rFonts w:ascii="Times New Roman" w:hAnsi="Times New Roman"/>
                <w:b/>
              </w:rPr>
              <w:t xml:space="preserve">  .</w:t>
            </w:r>
          </w:p>
          <w:p w:rsidR="00702D7B" w:rsidRPr="001C2CB1" w:rsidRDefault="00702D7B" w:rsidP="00255FCD">
            <w:pPr>
              <w:rPr>
                <w:rFonts w:ascii="Times New Roman" w:hAnsi="Times New Roman"/>
                <w:b/>
              </w:rPr>
            </w:pPr>
          </w:p>
        </w:tc>
        <w:tc>
          <w:tcPr>
            <w:tcW w:w="9087"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410"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r>
      <w:tr w:rsidR="002243AE" w:rsidRPr="001C2CB1" w:rsidTr="00255FCD">
        <w:tc>
          <w:tcPr>
            <w:tcW w:w="2460" w:type="dxa"/>
            <w:vMerge/>
            <w:tcBorders>
              <w:top w:val="single" w:sz="4" w:space="0" w:color="000000"/>
              <w:left w:val="single" w:sz="4" w:space="0" w:color="000000"/>
              <w:bottom w:val="single" w:sz="4" w:space="0" w:color="000000"/>
            </w:tcBorders>
            <w:shd w:val="clear" w:color="auto" w:fill="auto"/>
          </w:tcPr>
          <w:p w:rsidR="002243AE" w:rsidRPr="001C2CB1" w:rsidRDefault="002243AE" w:rsidP="00255FCD">
            <w:pPr>
              <w:snapToGrid w:val="0"/>
              <w:rPr>
                <w:rFonts w:ascii="Times New Roman" w:hAnsi="Times New Roman"/>
                <w:b/>
              </w:rPr>
            </w:pPr>
          </w:p>
        </w:tc>
        <w:tc>
          <w:tcPr>
            <w:tcW w:w="9087" w:type="dxa"/>
            <w:tcBorders>
              <w:top w:val="single" w:sz="4" w:space="0" w:color="000000"/>
              <w:left w:val="single" w:sz="4" w:space="0" w:color="000000"/>
              <w:bottom w:val="single" w:sz="4" w:space="0" w:color="000000"/>
            </w:tcBorders>
            <w:shd w:val="clear" w:color="auto" w:fill="auto"/>
          </w:tcPr>
          <w:p w:rsidR="002243AE" w:rsidRPr="001C2CB1" w:rsidRDefault="002243AE"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 xml:space="preserve"> Правление Николая I.</w:t>
            </w:r>
            <w:r w:rsidRPr="001C2CB1">
              <w:rPr>
                <w:rStyle w:val="afc"/>
                <w:rFonts w:ascii="Times New Roman" w:hAnsi="Times New Roman" w:cs="Times New Roman"/>
                <w:i w:val="0"/>
                <w:sz w:val="24"/>
                <w:szCs w:val="24"/>
                <w:lang w:eastAsia="ru-RU"/>
              </w:rPr>
              <w:t xml:space="preserve"> Преобразование и укрепление роли государственного аппарата.</w:t>
            </w:r>
            <w:r w:rsidRPr="001C2CB1">
              <w:rPr>
                <w:rFonts w:ascii="Times New Roman" w:hAnsi="Times New Roman" w:cs="Times New Roman"/>
                <w:sz w:val="24"/>
                <w:szCs w:val="24"/>
                <w:lang w:eastAsia="ru-RU"/>
              </w:rPr>
              <w:t xml:space="preserve"> Кодификация законов. Социально- экономическое развитие России во второй четверти XIX века. Крестьянский вопрос. Реформа управления государственными крестьянами П.Д.Киселева. Начало про</w:t>
            </w:r>
            <w:r w:rsidRPr="001C2CB1">
              <w:rPr>
                <w:rFonts w:ascii="Times New Roman" w:hAnsi="Times New Roman" w:cs="Times New Roman"/>
                <w:sz w:val="24"/>
                <w:szCs w:val="24"/>
                <w:lang w:eastAsia="ru-RU"/>
              </w:rPr>
              <w:softHyphen/>
              <w:t xml:space="preserve">мышленного переворота, его экономические и социальные последствия. Финансовая реформа Е. Ф. </w:t>
            </w:r>
            <w:proofErr w:type="spellStart"/>
            <w:r w:rsidRPr="001C2CB1">
              <w:rPr>
                <w:rFonts w:ascii="Times New Roman" w:hAnsi="Times New Roman" w:cs="Times New Roman"/>
                <w:sz w:val="24"/>
                <w:szCs w:val="24"/>
                <w:lang w:eastAsia="ru-RU"/>
              </w:rPr>
              <w:t>Канкрина</w:t>
            </w:r>
            <w:proofErr w:type="spellEnd"/>
            <w:r w:rsidRPr="001C2CB1">
              <w:rPr>
                <w:rFonts w:ascii="Times New Roman" w:hAnsi="Times New Roman" w:cs="Times New Roman"/>
                <w:sz w:val="24"/>
                <w:szCs w:val="24"/>
                <w:lang w:eastAsia="ru-RU"/>
              </w:rPr>
              <w:t>.</w:t>
            </w:r>
            <w:r w:rsidRPr="001C2CB1">
              <w:rPr>
                <w:rStyle w:val="afc"/>
                <w:rFonts w:ascii="Times New Roman" w:hAnsi="Times New Roman" w:cs="Times New Roman"/>
                <w:i w:val="0"/>
                <w:sz w:val="24"/>
                <w:szCs w:val="24"/>
                <w:lang w:eastAsia="ru-RU"/>
              </w:rPr>
              <w:t xml:space="preserve"> Политика в области образования.</w:t>
            </w:r>
            <w:r w:rsidRPr="001C2CB1">
              <w:rPr>
                <w:rFonts w:ascii="Times New Roman" w:hAnsi="Times New Roman" w:cs="Times New Roman"/>
                <w:sz w:val="24"/>
                <w:szCs w:val="24"/>
                <w:lang w:eastAsia="ru-RU"/>
              </w:rPr>
              <w:t xml:space="preserve"> Теория официальной народности (С.С.Уваров).</w:t>
            </w:r>
          </w:p>
          <w:p w:rsidR="002243AE" w:rsidRPr="001C2CB1" w:rsidRDefault="002243AE" w:rsidP="00255FCD">
            <w:pPr>
              <w:pStyle w:val="111"/>
              <w:shd w:val="clear" w:color="auto" w:fill="auto"/>
              <w:ind w:left="20" w:firstLine="280"/>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Практическое занятие</w:t>
            </w:r>
          </w:p>
          <w:p w:rsidR="002243AE" w:rsidRPr="001C2CB1" w:rsidRDefault="002243AE" w:rsidP="00255FCD">
            <w:pPr>
              <w:pStyle w:val="af"/>
              <w:jc w:val="both"/>
              <w:rPr>
                <w:rFonts w:ascii="Times New Roman" w:hAnsi="Times New Roman"/>
                <w:sz w:val="24"/>
                <w:szCs w:val="24"/>
              </w:rPr>
            </w:pPr>
            <w:r w:rsidRPr="001C2CB1">
              <w:rPr>
                <w:rFonts w:ascii="Times New Roman" w:hAnsi="Times New Roman"/>
                <w:sz w:val="24"/>
                <w:szCs w:val="24"/>
              </w:rPr>
              <w:t>Начало промышленного переворота в России, его экономические и социальные последствия.</w:t>
            </w:r>
          </w:p>
        </w:tc>
        <w:tc>
          <w:tcPr>
            <w:tcW w:w="1410" w:type="dxa"/>
            <w:vMerge/>
            <w:tcBorders>
              <w:top w:val="single" w:sz="4" w:space="0" w:color="000000"/>
              <w:left w:val="single" w:sz="4" w:space="0" w:color="000000"/>
              <w:bottom w:val="single" w:sz="4" w:space="0" w:color="000000"/>
            </w:tcBorders>
            <w:shd w:val="clear" w:color="auto" w:fill="auto"/>
          </w:tcPr>
          <w:p w:rsidR="002243AE" w:rsidRPr="001C2CB1" w:rsidRDefault="002243AE" w:rsidP="00255FCD">
            <w:pPr>
              <w:snapToGrid w:val="0"/>
              <w:jc w:val="center"/>
              <w:rPr>
                <w:rFonts w:ascii="Times New Roman" w:hAnsi="Times New Roman"/>
                <w:b/>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2243AE" w:rsidRPr="001C2CB1" w:rsidRDefault="002243AE" w:rsidP="00255FCD">
            <w:pPr>
              <w:snapToGrid w:val="0"/>
              <w:jc w:val="center"/>
              <w:rPr>
                <w:rFonts w:ascii="Times New Roman" w:hAnsi="Times New Roman"/>
                <w:b/>
              </w:rPr>
            </w:pPr>
            <w:r w:rsidRPr="001C2CB1">
              <w:rPr>
                <w:rFonts w:ascii="Times New Roman" w:hAnsi="Times New Roman"/>
                <w:i/>
              </w:rPr>
              <w:t>ОК8,ЛР23,ЛР28</w:t>
            </w:r>
          </w:p>
        </w:tc>
      </w:tr>
      <w:tr w:rsidR="002243AE" w:rsidRPr="001C2CB1" w:rsidTr="00255FCD">
        <w:tc>
          <w:tcPr>
            <w:tcW w:w="2460" w:type="dxa"/>
            <w:tcBorders>
              <w:top w:val="single" w:sz="4" w:space="0" w:color="000000"/>
              <w:left w:val="single" w:sz="4" w:space="0" w:color="000000"/>
              <w:bottom w:val="single" w:sz="4" w:space="0" w:color="000000"/>
            </w:tcBorders>
            <w:shd w:val="clear" w:color="auto" w:fill="auto"/>
          </w:tcPr>
          <w:p w:rsidR="002243AE" w:rsidRPr="001C2CB1" w:rsidRDefault="002243AE" w:rsidP="00255FCD">
            <w:pPr>
              <w:snapToGrid w:val="0"/>
              <w:rPr>
                <w:rFonts w:ascii="Times New Roman" w:hAnsi="Times New Roman"/>
                <w:b/>
              </w:rPr>
            </w:pPr>
          </w:p>
        </w:tc>
        <w:tc>
          <w:tcPr>
            <w:tcW w:w="9087" w:type="dxa"/>
            <w:tcBorders>
              <w:top w:val="single" w:sz="4" w:space="0" w:color="000000"/>
              <w:left w:val="single" w:sz="4" w:space="0" w:color="000000"/>
              <w:bottom w:val="single" w:sz="4" w:space="0" w:color="000000"/>
            </w:tcBorders>
            <w:shd w:val="clear" w:color="auto" w:fill="auto"/>
          </w:tcPr>
          <w:p w:rsidR="002243AE" w:rsidRPr="001C2CB1" w:rsidRDefault="002243AE"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b/>
                <w:sz w:val="24"/>
                <w:szCs w:val="24"/>
                <w:lang w:eastAsia="ru-RU"/>
              </w:rPr>
              <w:t xml:space="preserve">Самостоятельная работа </w:t>
            </w:r>
            <w:proofErr w:type="spellStart"/>
            <w:r w:rsidRPr="001C2CB1">
              <w:rPr>
                <w:rFonts w:ascii="Times New Roman" w:hAnsi="Times New Roman" w:cs="Times New Roman"/>
                <w:b/>
                <w:sz w:val="24"/>
                <w:szCs w:val="24"/>
                <w:lang w:eastAsia="ru-RU"/>
              </w:rPr>
              <w:t>обучающихся</w:t>
            </w:r>
            <w:r w:rsidRPr="001C2CB1">
              <w:rPr>
                <w:rFonts w:ascii="Times New Roman" w:hAnsi="Times New Roman" w:cs="Times New Roman"/>
                <w:sz w:val="24"/>
                <w:szCs w:val="24"/>
                <w:lang w:eastAsia="ru-RU"/>
              </w:rPr>
              <w:t>:эссе</w:t>
            </w:r>
            <w:proofErr w:type="spellEnd"/>
            <w:r w:rsidRPr="001C2CB1">
              <w:rPr>
                <w:rFonts w:ascii="Times New Roman" w:hAnsi="Times New Roman" w:cs="Times New Roman"/>
                <w:sz w:val="24"/>
                <w:szCs w:val="24"/>
                <w:lang w:eastAsia="ru-RU"/>
              </w:rPr>
              <w:t xml:space="preserve"> «Идеи русских социалистов»</w:t>
            </w:r>
          </w:p>
        </w:tc>
        <w:tc>
          <w:tcPr>
            <w:tcW w:w="1410" w:type="dxa"/>
            <w:tcBorders>
              <w:top w:val="single" w:sz="4" w:space="0" w:color="000000"/>
              <w:left w:val="single" w:sz="4" w:space="0" w:color="000000"/>
              <w:bottom w:val="single" w:sz="4" w:space="0" w:color="000000"/>
            </w:tcBorders>
            <w:shd w:val="clear" w:color="auto" w:fill="auto"/>
          </w:tcPr>
          <w:p w:rsidR="002243AE" w:rsidRPr="001C2CB1" w:rsidRDefault="002243AE" w:rsidP="00255FCD">
            <w:pPr>
              <w:snapToGrid w:val="0"/>
              <w:jc w:val="center"/>
              <w:rPr>
                <w:rFonts w:ascii="Times New Roman" w:hAnsi="Times New Roman"/>
                <w:b/>
              </w:rPr>
            </w:pPr>
            <w:r w:rsidRPr="001C2CB1">
              <w:rPr>
                <w:rFonts w:ascii="Times New Roman" w:hAnsi="Times New Roman"/>
                <w:b/>
              </w:rPr>
              <w:t>1</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2243AE" w:rsidRPr="001C2CB1" w:rsidRDefault="002243AE" w:rsidP="00255FCD">
            <w:pPr>
              <w:snapToGrid w:val="0"/>
              <w:jc w:val="center"/>
              <w:rPr>
                <w:rFonts w:ascii="Times New Roman" w:hAnsi="Times New Roman"/>
                <w:b/>
              </w:rPr>
            </w:pPr>
          </w:p>
        </w:tc>
      </w:tr>
      <w:tr w:rsidR="00114B4F" w:rsidRPr="001C2CB1" w:rsidTr="00114B4F">
        <w:tc>
          <w:tcPr>
            <w:tcW w:w="2460" w:type="dxa"/>
            <w:vMerge w:val="restart"/>
            <w:tcBorders>
              <w:top w:val="single" w:sz="4" w:space="0" w:color="000000"/>
              <w:left w:val="single" w:sz="4" w:space="0" w:color="000000"/>
              <w:right w:val="single" w:sz="4" w:space="0" w:color="auto"/>
            </w:tcBorders>
            <w:shd w:val="clear" w:color="auto" w:fill="auto"/>
          </w:tcPr>
          <w:p w:rsidR="00114B4F" w:rsidRPr="001C2CB1" w:rsidRDefault="00114B4F" w:rsidP="00255FCD">
            <w:pPr>
              <w:snapToGrid w:val="0"/>
              <w:jc w:val="center"/>
              <w:rPr>
                <w:rFonts w:ascii="Times New Roman" w:hAnsi="Times New Roman"/>
                <w:b/>
              </w:rPr>
            </w:pPr>
            <w:r w:rsidRPr="001C2CB1">
              <w:rPr>
                <w:rFonts w:ascii="Times New Roman" w:hAnsi="Times New Roman"/>
                <w:b/>
              </w:rPr>
              <w:t xml:space="preserve">Тема 10.3. </w:t>
            </w:r>
            <w:r w:rsidRPr="001C2CB1">
              <w:rPr>
                <w:rFonts w:ascii="Times New Roman" w:hAnsi="Times New Roman"/>
              </w:rPr>
              <w:t>Общественное движе</w:t>
            </w:r>
            <w:r w:rsidRPr="001C2CB1">
              <w:rPr>
                <w:rFonts w:ascii="Times New Roman" w:hAnsi="Times New Roman"/>
              </w:rPr>
              <w:softHyphen/>
              <w:t>ние во второй четверти XIX века</w:t>
            </w:r>
          </w:p>
        </w:tc>
        <w:tc>
          <w:tcPr>
            <w:tcW w:w="9087" w:type="dxa"/>
            <w:tcBorders>
              <w:top w:val="single" w:sz="4" w:space="0" w:color="000000"/>
              <w:left w:val="single" w:sz="4" w:space="0" w:color="auto"/>
              <w:bottom w:val="single" w:sz="4" w:space="0" w:color="000000"/>
            </w:tcBorders>
            <w:shd w:val="clear" w:color="auto" w:fill="auto"/>
          </w:tcPr>
          <w:p w:rsidR="00114B4F" w:rsidRPr="001C2CB1" w:rsidRDefault="00114B4F"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410" w:type="dxa"/>
            <w:vMerge w:val="restart"/>
            <w:tcBorders>
              <w:top w:val="single" w:sz="4" w:space="0" w:color="000000"/>
              <w:left w:val="single" w:sz="4" w:space="0" w:color="000000"/>
              <w:bottom w:val="single" w:sz="4" w:space="0" w:color="000000"/>
            </w:tcBorders>
            <w:shd w:val="clear" w:color="auto" w:fill="auto"/>
          </w:tcPr>
          <w:p w:rsidR="00114B4F" w:rsidRPr="001C2CB1" w:rsidRDefault="00114B4F" w:rsidP="00255FCD">
            <w:pPr>
              <w:snapToGrid w:val="0"/>
              <w:jc w:val="center"/>
              <w:rPr>
                <w:rFonts w:ascii="Times New Roman" w:hAnsi="Times New Roman"/>
                <w:b/>
              </w:rPr>
            </w:pPr>
            <w:r w:rsidRPr="001C2CB1">
              <w:rPr>
                <w:rFonts w:ascii="Times New Roman" w:hAnsi="Times New Roman"/>
                <w:b/>
              </w:rPr>
              <w:t>1+1</w:t>
            </w:r>
          </w:p>
        </w:tc>
        <w:tc>
          <w:tcPr>
            <w:tcW w:w="1839" w:type="dxa"/>
            <w:vMerge w:val="restart"/>
            <w:tcBorders>
              <w:top w:val="single" w:sz="4" w:space="0" w:color="000000"/>
              <w:left w:val="single" w:sz="4" w:space="0" w:color="000000"/>
              <w:right w:val="single" w:sz="4" w:space="0" w:color="000000"/>
            </w:tcBorders>
            <w:shd w:val="clear" w:color="auto" w:fill="auto"/>
          </w:tcPr>
          <w:p w:rsidR="00114B4F" w:rsidRPr="001C2CB1" w:rsidRDefault="00114B4F" w:rsidP="00255FCD">
            <w:pPr>
              <w:snapToGrid w:val="0"/>
              <w:jc w:val="center"/>
              <w:rPr>
                <w:rFonts w:ascii="Times New Roman" w:hAnsi="Times New Roman"/>
                <w:b/>
              </w:rPr>
            </w:pPr>
            <w:r w:rsidRPr="001C2CB1">
              <w:rPr>
                <w:rFonts w:ascii="Times New Roman" w:hAnsi="Times New Roman"/>
                <w:i/>
              </w:rPr>
              <w:t>ОК8,ЛР23,ЛР28</w:t>
            </w:r>
          </w:p>
        </w:tc>
      </w:tr>
      <w:tr w:rsidR="00114B4F" w:rsidRPr="001C2CB1" w:rsidTr="00D41D65">
        <w:trPr>
          <w:trHeight w:val="1665"/>
        </w:trPr>
        <w:tc>
          <w:tcPr>
            <w:tcW w:w="2460" w:type="dxa"/>
            <w:vMerge/>
            <w:tcBorders>
              <w:left w:val="single" w:sz="4" w:space="0" w:color="000000"/>
              <w:right w:val="single" w:sz="4" w:space="0" w:color="auto"/>
            </w:tcBorders>
            <w:shd w:val="clear" w:color="auto" w:fill="auto"/>
          </w:tcPr>
          <w:p w:rsidR="00114B4F" w:rsidRPr="001C2CB1" w:rsidRDefault="00114B4F" w:rsidP="00255FCD">
            <w:pPr>
              <w:snapToGrid w:val="0"/>
              <w:jc w:val="center"/>
              <w:rPr>
                <w:rFonts w:ascii="Times New Roman" w:hAnsi="Times New Roman"/>
                <w:b/>
              </w:rPr>
            </w:pPr>
          </w:p>
        </w:tc>
        <w:tc>
          <w:tcPr>
            <w:tcW w:w="9087" w:type="dxa"/>
            <w:tcBorders>
              <w:top w:val="single" w:sz="4" w:space="0" w:color="000000"/>
              <w:left w:val="single" w:sz="4" w:space="0" w:color="auto"/>
              <w:bottom w:val="single" w:sz="4" w:space="0" w:color="auto"/>
            </w:tcBorders>
            <w:shd w:val="clear" w:color="auto" w:fill="auto"/>
          </w:tcPr>
          <w:p w:rsidR="00114B4F" w:rsidRPr="001C2CB1" w:rsidRDefault="00114B4F"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Общественное движение во второй четверти XIX века.</w:t>
            </w:r>
            <w:r w:rsidRPr="001C2CB1">
              <w:rPr>
                <w:rFonts w:ascii="Times New Roman" w:hAnsi="Times New Roman" w:cs="Times New Roman"/>
                <w:sz w:val="24"/>
                <w:szCs w:val="24"/>
                <w:lang w:eastAsia="ru-RU"/>
              </w:rPr>
              <w:t xml:space="preserve"> Оппозиционная обще</w:t>
            </w:r>
            <w:r w:rsidRPr="001C2CB1">
              <w:rPr>
                <w:rFonts w:ascii="Times New Roman" w:hAnsi="Times New Roman" w:cs="Times New Roman"/>
                <w:sz w:val="24"/>
                <w:szCs w:val="24"/>
                <w:lang w:eastAsia="ru-RU"/>
              </w:rPr>
              <w:softHyphen/>
              <w:t>ственная мысль. «Философическое письмо» П.Я.Чаадаева. Славянофилы (К.С. и И.С.Аксаковы, И.В. и П.В.Киреевские, А.С.Хомяков, Ю.Ф.Самарин и др.) и западники (</w:t>
            </w:r>
            <w:proofErr w:type="spellStart"/>
            <w:r w:rsidRPr="001C2CB1">
              <w:rPr>
                <w:rFonts w:ascii="Times New Roman" w:hAnsi="Times New Roman" w:cs="Times New Roman"/>
                <w:sz w:val="24"/>
                <w:szCs w:val="24"/>
                <w:lang w:eastAsia="ru-RU"/>
              </w:rPr>
              <w:t>К.Д.Кавелин</w:t>
            </w:r>
            <w:proofErr w:type="spellEnd"/>
            <w:r w:rsidRPr="001C2CB1">
              <w:rPr>
                <w:rFonts w:ascii="Times New Roman" w:hAnsi="Times New Roman" w:cs="Times New Roman"/>
                <w:sz w:val="24"/>
                <w:szCs w:val="24"/>
                <w:lang w:eastAsia="ru-RU"/>
              </w:rPr>
              <w:t xml:space="preserve">, </w:t>
            </w:r>
            <w:proofErr w:type="spellStart"/>
            <w:r w:rsidRPr="001C2CB1">
              <w:rPr>
                <w:rFonts w:ascii="Times New Roman" w:hAnsi="Times New Roman" w:cs="Times New Roman"/>
                <w:sz w:val="24"/>
                <w:szCs w:val="24"/>
                <w:lang w:eastAsia="ru-RU"/>
              </w:rPr>
              <w:t>С.М.Соловьев</w:t>
            </w:r>
            <w:proofErr w:type="spellEnd"/>
            <w:r w:rsidRPr="001C2CB1">
              <w:rPr>
                <w:rFonts w:ascii="Times New Roman" w:hAnsi="Times New Roman" w:cs="Times New Roman"/>
                <w:sz w:val="24"/>
                <w:szCs w:val="24"/>
                <w:lang w:eastAsia="ru-RU"/>
              </w:rPr>
              <w:t xml:space="preserve">, </w:t>
            </w:r>
            <w:proofErr w:type="spellStart"/>
            <w:r w:rsidRPr="001C2CB1">
              <w:rPr>
                <w:rFonts w:ascii="Times New Roman" w:hAnsi="Times New Roman" w:cs="Times New Roman"/>
                <w:sz w:val="24"/>
                <w:szCs w:val="24"/>
                <w:lang w:eastAsia="ru-RU"/>
              </w:rPr>
              <w:t>Т.Н.Грановский</w:t>
            </w:r>
            <w:proofErr w:type="spellEnd"/>
            <w:r w:rsidRPr="001C2CB1">
              <w:rPr>
                <w:rFonts w:ascii="Times New Roman" w:hAnsi="Times New Roman" w:cs="Times New Roman"/>
                <w:sz w:val="24"/>
                <w:szCs w:val="24"/>
                <w:lang w:eastAsia="ru-RU"/>
              </w:rPr>
              <w:t xml:space="preserve"> и др.). Революционно- социалистические течения (А.И.Герцен, Н.П.Огарев, В.Г.Белинский). Общество петрашевцев. Создание А.И.Герценом теории русского социализма и его издатель</w:t>
            </w:r>
            <w:r w:rsidRPr="001C2CB1">
              <w:rPr>
                <w:rFonts w:ascii="Times New Roman" w:hAnsi="Times New Roman" w:cs="Times New Roman"/>
                <w:sz w:val="24"/>
                <w:szCs w:val="24"/>
                <w:lang w:eastAsia="ru-RU"/>
              </w:rPr>
              <w:softHyphen/>
              <w:t>ская деятельность.</w:t>
            </w:r>
          </w:p>
          <w:p w:rsidR="00114B4F" w:rsidRPr="001C2CB1" w:rsidRDefault="00114B4F" w:rsidP="00255FCD">
            <w:pPr>
              <w:snapToGrid w:val="0"/>
              <w:rPr>
                <w:rFonts w:ascii="Times New Roman" w:hAnsi="Times New Roman"/>
              </w:rPr>
            </w:pPr>
          </w:p>
        </w:tc>
        <w:tc>
          <w:tcPr>
            <w:tcW w:w="1410" w:type="dxa"/>
            <w:vMerge/>
            <w:tcBorders>
              <w:top w:val="single" w:sz="4" w:space="0" w:color="000000"/>
              <w:left w:val="single" w:sz="4" w:space="0" w:color="000000"/>
              <w:bottom w:val="single" w:sz="4" w:space="0" w:color="auto"/>
            </w:tcBorders>
            <w:shd w:val="clear" w:color="auto" w:fill="auto"/>
          </w:tcPr>
          <w:p w:rsidR="00114B4F" w:rsidRPr="001C2CB1" w:rsidRDefault="00114B4F" w:rsidP="00255FCD">
            <w:pPr>
              <w:snapToGrid w:val="0"/>
              <w:rPr>
                <w:rFonts w:ascii="Times New Roman" w:hAnsi="Times New Roman"/>
                <w:b/>
              </w:rPr>
            </w:pPr>
          </w:p>
        </w:tc>
        <w:tc>
          <w:tcPr>
            <w:tcW w:w="1839" w:type="dxa"/>
            <w:vMerge/>
            <w:tcBorders>
              <w:left w:val="single" w:sz="4" w:space="0" w:color="000000"/>
              <w:right w:val="single" w:sz="4" w:space="0" w:color="000000"/>
            </w:tcBorders>
            <w:shd w:val="clear" w:color="auto" w:fill="auto"/>
          </w:tcPr>
          <w:p w:rsidR="00114B4F" w:rsidRPr="001C2CB1" w:rsidRDefault="00114B4F" w:rsidP="00255FCD">
            <w:pPr>
              <w:snapToGrid w:val="0"/>
              <w:jc w:val="center"/>
              <w:rPr>
                <w:rFonts w:ascii="Times New Roman" w:hAnsi="Times New Roman"/>
                <w:b/>
              </w:rPr>
            </w:pPr>
          </w:p>
        </w:tc>
      </w:tr>
      <w:tr w:rsidR="00114B4F" w:rsidRPr="001C2CB1" w:rsidTr="00114B4F">
        <w:trPr>
          <w:trHeight w:val="900"/>
        </w:trPr>
        <w:tc>
          <w:tcPr>
            <w:tcW w:w="2460" w:type="dxa"/>
            <w:vMerge/>
            <w:tcBorders>
              <w:left w:val="single" w:sz="4" w:space="0" w:color="000000"/>
              <w:right w:val="single" w:sz="4" w:space="0" w:color="auto"/>
            </w:tcBorders>
            <w:shd w:val="clear" w:color="auto" w:fill="auto"/>
          </w:tcPr>
          <w:p w:rsidR="00114B4F" w:rsidRPr="001C2CB1" w:rsidRDefault="00114B4F" w:rsidP="00255FCD">
            <w:pPr>
              <w:snapToGrid w:val="0"/>
              <w:jc w:val="center"/>
              <w:rPr>
                <w:rFonts w:ascii="Times New Roman" w:hAnsi="Times New Roman"/>
                <w:b/>
              </w:rPr>
            </w:pPr>
          </w:p>
        </w:tc>
        <w:tc>
          <w:tcPr>
            <w:tcW w:w="9087" w:type="dxa"/>
            <w:tcBorders>
              <w:top w:val="single" w:sz="4" w:space="0" w:color="auto"/>
              <w:left w:val="single" w:sz="4" w:space="0" w:color="auto"/>
              <w:bottom w:val="single" w:sz="4" w:space="0" w:color="auto"/>
            </w:tcBorders>
            <w:shd w:val="clear" w:color="auto" w:fill="auto"/>
          </w:tcPr>
          <w:p w:rsidR="00114B4F" w:rsidRPr="001C2CB1" w:rsidRDefault="00114B4F" w:rsidP="00255FCD">
            <w:pPr>
              <w:pStyle w:val="111"/>
              <w:shd w:val="clear" w:color="auto" w:fill="auto"/>
              <w:ind w:left="20" w:firstLine="280"/>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Практическое занятие</w:t>
            </w:r>
          </w:p>
          <w:p w:rsidR="00114B4F" w:rsidRPr="001C2CB1" w:rsidRDefault="00114B4F" w:rsidP="00255FCD">
            <w:pPr>
              <w:snapToGrid w:val="0"/>
              <w:rPr>
                <w:rStyle w:val="afd"/>
                <w:rFonts w:ascii="Times New Roman" w:hAnsi="Times New Roman" w:cs="Times New Roman"/>
                <w:sz w:val="24"/>
                <w:szCs w:val="24"/>
              </w:rPr>
            </w:pPr>
            <w:r w:rsidRPr="001C2CB1">
              <w:rPr>
                <w:rFonts w:ascii="Times New Roman" w:hAnsi="Times New Roman"/>
              </w:rPr>
              <w:t>Создание А. И. Герценом теории русского социализма и его издательская деятель</w:t>
            </w:r>
            <w:r w:rsidRPr="001C2CB1">
              <w:rPr>
                <w:rFonts w:ascii="Times New Roman" w:hAnsi="Times New Roman"/>
              </w:rPr>
              <w:softHyphen/>
              <w:t>ность</w:t>
            </w:r>
          </w:p>
        </w:tc>
        <w:tc>
          <w:tcPr>
            <w:tcW w:w="1410" w:type="dxa"/>
            <w:tcBorders>
              <w:top w:val="single" w:sz="4" w:space="0" w:color="auto"/>
              <w:left w:val="single" w:sz="4" w:space="0" w:color="000000"/>
              <w:bottom w:val="single" w:sz="4" w:space="0" w:color="auto"/>
            </w:tcBorders>
            <w:shd w:val="clear" w:color="auto" w:fill="auto"/>
          </w:tcPr>
          <w:p w:rsidR="00114B4F" w:rsidRPr="001C2CB1" w:rsidRDefault="00114B4F" w:rsidP="00255FCD">
            <w:pPr>
              <w:snapToGrid w:val="0"/>
              <w:jc w:val="center"/>
              <w:rPr>
                <w:rFonts w:ascii="Times New Roman" w:hAnsi="Times New Roman"/>
                <w:b/>
              </w:rPr>
            </w:pPr>
            <w:r w:rsidRPr="001C2CB1">
              <w:rPr>
                <w:rFonts w:ascii="Times New Roman" w:hAnsi="Times New Roman"/>
                <w:b/>
              </w:rPr>
              <w:t>1</w:t>
            </w:r>
          </w:p>
        </w:tc>
        <w:tc>
          <w:tcPr>
            <w:tcW w:w="1839" w:type="dxa"/>
            <w:vMerge/>
            <w:tcBorders>
              <w:left w:val="single" w:sz="4" w:space="0" w:color="000000"/>
              <w:bottom w:val="single" w:sz="4" w:space="0" w:color="auto"/>
              <w:right w:val="single" w:sz="4" w:space="0" w:color="000000"/>
            </w:tcBorders>
            <w:shd w:val="clear" w:color="auto" w:fill="auto"/>
          </w:tcPr>
          <w:p w:rsidR="00114B4F" w:rsidRPr="001C2CB1" w:rsidRDefault="00114B4F" w:rsidP="00255FCD">
            <w:pPr>
              <w:snapToGrid w:val="0"/>
              <w:jc w:val="center"/>
              <w:rPr>
                <w:rFonts w:ascii="Times New Roman" w:hAnsi="Times New Roman"/>
                <w:b/>
              </w:rPr>
            </w:pPr>
          </w:p>
        </w:tc>
      </w:tr>
      <w:tr w:rsidR="002243AE" w:rsidRPr="001C2CB1" w:rsidTr="00255FCD">
        <w:trPr>
          <w:trHeight w:val="1188"/>
        </w:trPr>
        <w:tc>
          <w:tcPr>
            <w:tcW w:w="2460" w:type="dxa"/>
            <w:tcBorders>
              <w:left w:val="single" w:sz="4" w:space="0" w:color="000000"/>
            </w:tcBorders>
            <w:shd w:val="clear" w:color="auto" w:fill="auto"/>
          </w:tcPr>
          <w:p w:rsidR="002243AE" w:rsidRPr="001C2CB1" w:rsidRDefault="002243AE" w:rsidP="00255FCD">
            <w:pPr>
              <w:snapToGrid w:val="0"/>
              <w:jc w:val="center"/>
              <w:rPr>
                <w:rFonts w:ascii="Times New Roman" w:hAnsi="Times New Roman"/>
                <w:b/>
              </w:rPr>
            </w:pPr>
          </w:p>
        </w:tc>
        <w:tc>
          <w:tcPr>
            <w:tcW w:w="9087" w:type="dxa"/>
            <w:tcBorders>
              <w:top w:val="single" w:sz="4" w:space="0" w:color="000000"/>
              <w:left w:val="single" w:sz="4" w:space="0" w:color="000000"/>
              <w:bottom w:val="single" w:sz="4" w:space="0" w:color="auto"/>
            </w:tcBorders>
            <w:shd w:val="clear" w:color="auto" w:fill="auto"/>
          </w:tcPr>
          <w:p w:rsidR="002243AE" w:rsidRPr="001C2CB1" w:rsidRDefault="002243AE" w:rsidP="00255FCD">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r w:rsidRPr="001C2CB1">
              <w:rPr>
                <w:rFonts w:ascii="Times New Roman" w:hAnsi="Times New Roman" w:cs="Times New Roman"/>
                <w:b/>
                <w:sz w:val="24"/>
                <w:szCs w:val="24"/>
                <w:lang w:eastAsia="ru-RU"/>
              </w:rPr>
              <w:t xml:space="preserve">Самостоятельная работа </w:t>
            </w:r>
            <w:proofErr w:type="spellStart"/>
            <w:r w:rsidRPr="001C2CB1">
              <w:rPr>
                <w:rFonts w:ascii="Times New Roman" w:hAnsi="Times New Roman" w:cs="Times New Roman"/>
                <w:b/>
                <w:sz w:val="24"/>
                <w:szCs w:val="24"/>
                <w:lang w:eastAsia="ru-RU"/>
              </w:rPr>
              <w:t>обучающихся</w:t>
            </w:r>
            <w:r w:rsidRPr="001C2CB1">
              <w:rPr>
                <w:rFonts w:ascii="Times New Roman" w:hAnsi="Times New Roman" w:cs="Times New Roman"/>
                <w:sz w:val="24"/>
                <w:szCs w:val="24"/>
                <w:lang w:eastAsia="ru-RU"/>
              </w:rPr>
              <w:t>:Заполнить</w:t>
            </w:r>
            <w:proofErr w:type="spellEnd"/>
            <w:r w:rsidRPr="001C2CB1">
              <w:rPr>
                <w:rFonts w:ascii="Times New Roman" w:hAnsi="Times New Roman" w:cs="Times New Roman"/>
                <w:sz w:val="24"/>
                <w:szCs w:val="24"/>
                <w:lang w:eastAsia="ru-RU"/>
              </w:rPr>
              <w:t xml:space="preserve"> сравнительную таблицу по славянофилам и народникам.</w:t>
            </w:r>
          </w:p>
        </w:tc>
        <w:tc>
          <w:tcPr>
            <w:tcW w:w="1410" w:type="dxa"/>
            <w:tcBorders>
              <w:top w:val="single" w:sz="4" w:space="0" w:color="000000"/>
              <w:left w:val="single" w:sz="4" w:space="0" w:color="000000"/>
              <w:bottom w:val="single" w:sz="4" w:space="0" w:color="auto"/>
            </w:tcBorders>
            <w:shd w:val="clear" w:color="auto" w:fill="auto"/>
          </w:tcPr>
          <w:p w:rsidR="002243AE" w:rsidRPr="001C2CB1" w:rsidRDefault="002243AE" w:rsidP="00255FCD">
            <w:pPr>
              <w:snapToGrid w:val="0"/>
              <w:rPr>
                <w:rFonts w:ascii="Times New Roman" w:hAnsi="Times New Roman"/>
                <w:b/>
              </w:rPr>
            </w:pPr>
            <w:r w:rsidRPr="001C2CB1">
              <w:rPr>
                <w:rFonts w:ascii="Times New Roman" w:hAnsi="Times New Roman"/>
                <w:b/>
              </w:rPr>
              <w:t>1</w:t>
            </w:r>
          </w:p>
        </w:tc>
        <w:tc>
          <w:tcPr>
            <w:tcW w:w="1839" w:type="dxa"/>
            <w:tcBorders>
              <w:left w:val="single" w:sz="4" w:space="0" w:color="000000"/>
              <w:bottom w:val="single" w:sz="4" w:space="0" w:color="auto"/>
              <w:right w:val="single" w:sz="4" w:space="0" w:color="000000"/>
            </w:tcBorders>
            <w:shd w:val="clear" w:color="auto" w:fill="auto"/>
          </w:tcPr>
          <w:p w:rsidR="002243AE" w:rsidRPr="001C2CB1" w:rsidRDefault="002243AE" w:rsidP="00255FCD">
            <w:pPr>
              <w:snapToGrid w:val="0"/>
              <w:jc w:val="center"/>
              <w:rPr>
                <w:rFonts w:ascii="Times New Roman" w:hAnsi="Times New Roman"/>
                <w:b/>
              </w:rPr>
            </w:pPr>
          </w:p>
        </w:tc>
      </w:tr>
      <w:tr w:rsidR="00702D7B" w:rsidRPr="001C2CB1" w:rsidTr="00255FCD">
        <w:tc>
          <w:tcPr>
            <w:tcW w:w="2460" w:type="dxa"/>
            <w:vMerge w:val="restart"/>
            <w:tcBorders>
              <w:top w:val="single" w:sz="4" w:space="0" w:color="000000"/>
              <w:left w:val="single" w:sz="4" w:space="0" w:color="000000"/>
            </w:tcBorders>
            <w:shd w:val="clear" w:color="auto" w:fill="auto"/>
          </w:tcPr>
          <w:p w:rsidR="00702D7B" w:rsidRPr="001C2CB1" w:rsidRDefault="00702D7B" w:rsidP="00255FCD">
            <w:pPr>
              <w:rPr>
                <w:rFonts w:ascii="Times New Roman" w:hAnsi="Times New Roman"/>
                <w:b/>
              </w:rPr>
            </w:pPr>
            <w:r w:rsidRPr="001C2CB1">
              <w:rPr>
                <w:rFonts w:ascii="Times New Roman" w:hAnsi="Times New Roman"/>
                <w:b/>
              </w:rPr>
              <w:t xml:space="preserve">Тема 10.4. </w:t>
            </w:r>
            <w:r w:rsidRPr="001C2CB1">
              <w:rPr>
                <w:rFonts w:ascii="Times New Roman" w:hAnsi="Times New Roman"/>
              </w:rPr>
              <w:t>Внешняя политика Рос</w:t>
            </w:r>
            <w:r w:rsidRPr="001C2CB1">
              <w:rPr>
                <w:rFonts w:ascii="Times New Roman" w:hAnsi="Times New Roman"/>
              </w:rPr>
              <w:softHyphen/>
              <w:t>сии во второй четверти XIX века</w:t>
            </w:r>
            <w:r w:rsidRPr="001C2CB1">
              <w:rPr>
                <w:rFonts w:ascii="Times New Roman" w:hAnsi="Times New Roman"/>
                <w:b/>
              </w:rPr>
              <w:t xml:space="preserve"> </w:t>
            </w:r>
          </w:p>
        </w:tc>
        <w:tc>
          <w:tcPr>
            <w:tcW w:w="9087"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410"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1</w:t>
            </w:r>
          </w:p>
        </w:tc>
        <w:tc>
          <w:tcPr>
            <w:tcW w:w="1839" w:type="dxa"/>
            <w:vMerge w:val="restart"/>
            <w:tcBorders>
              <w:top w:val="single" w:sz="4" w:space="0" w:color="000000"/>
              <w:left w:val="single" w:sz="4" w:space="0" w:color="000000"/>
              <w:right w:val="single" w:sz="4" w:space="0" w:color="000000"/>
            </w:tcBorders>
            <w:shd w:val="clear" w:color="auto" w:fill="auto"/>
          </w:tcPr>
          <w:p w:rsidR="00702D7B" w:rsidRPr="001C2CB1" w:rsidRDefault="002243AE" w:rsidP="00255FCD">
            <w:pPr>
              <w:snapToGrid w:val="0"/>
              <w:jc w:val="center"/>
              <w:rPr>
                <w:rFonts w:ascii="Times New Roman" w:hAnsi="Times New Roman"/>
                <w:b/>
              </w:rPr>
            </w:pPr>
            <w:r w:rsidRPr="001C2CB1">
              <w:rPr>
                <w:rFonts w:ascii="Times New Roman" w:hAnsi="Times New Roman"/>
                <w:i/>
              </w:rPr>
              <w:t>ОК8,ЛР23,ЛР28</w:t>
            </w:r>
          </w:p>
        </w:tc>
      </w:tr>
      <w:tr w:rsidR="002243AE" w:rsidRPr="001C2CB1" w:rsidTr="00255FCD">
        <w:trPr>
          <w:trHeight w:val="1988"/>
        </w:trPr>
        <w:tc>
          <w:tcPr>
            <w:tcW w:w="2460" w:type="dxa"/>
            <w:vMerge/>
            <w:tcBorders>
              <w:left w:val="single" w:sz="4" w:space="0" w:color="000000"/>
            </w:tcBorders>
            <w:shd w:val="clear" w:color="auto" w:fill="auto"/>
          </w:tcPr>
          <w:p w:rsidR="002243AE" w:rsidRPr="001C2CB1" w:rsidRDefault="002243AE" w:rsidP="00255FCD">
            <w:pPr>
              <w:snapToGrid w:val="0"/>
              <w:rPr>
                <w:rFonts w:ascii="Times New Roman" w:hAnsi="Times New Roman"/>
                <w:b/>
              </w:rPr>
            </w:pPr>
          </w:p>
        </w:tc>
        <w:tc>
          <w:tcPr>
            <w:tcW w:w="9087" w:type="dxa"/>
            <w:tcBorders>
              <w:top w:val="single" w:sz="4" w:space="0" w:color="000000"/>
              <w:left w:val="single" w:sz="4" w:space="0" w:color="000000"/>
              <w:bottom w:val="single" w:sz="4" w:space="0" w:color="000000"/>
            </w:tcBorders>
            <w:shd w:val="clear" w:color="auto" w:fill="auto"/>
          </w:tcPr>
          <w:p w:rsidR="002243AE" w:rsidRPr="001C2CB1" w:rsidRDefault="002243AE"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c"/>
                <w:rFonts w:ascii="Times New Roman" w:hAnsi="Times New Roman" w:cs="Times New Roman"/>
                <w:i w:val="0"/>
                <w:sz w:val="24"/>
                <w:szCs w:val="24"/>
                <w:lang w:eastAsia="ru-RU"/>
              </w:rPr>
              <w:t>Россия и революцион</w:t>
            </w:r>
            <w:r w:rsidRPr="001C2CB1">
              <w:rPr>
                <w:rStyle w:val="afc"/>
                <w:rFonts w:ascii="Times New Roman" w:hAnsi="Times New Roman" w:cs="Times New Roman"/>
                <w:i w:val="0"/>
                <w:sz w:val="24"/>
                <w:szCs w:val="24"/>
                <w:lang w:eastAsia="ru-RU"/>
              </w:rPr>
              <w:softHyphen/>
              <w:t>ные события 1830 —1831 и 1848 —1849 годов в Европе.</w:t>
            </w:r>
            <w:r w:rsidRPr="001C2CB1">
              <w:rPr>
                <w:rFonts w:ascii="Times New Roman" w:hAnsi="Times New Roman" w:cs="Times New Roman"/>
                <w:sz w:val="24"/>
                <w:szCs w:val="24"/>
                <w:lang w:eastAsia="ru-RU"/>
              </w:rPr>
              <w:t xml:space="preserve"> Восточный вопрос. Войны с Ираном и Турцией. Кавказская война. Крымская война 1853 — 1856 годов: причины, этапы военных действий, итоги. Героическая оборона Севастополя и ее герои.</w:t>
            </w:r>
          </w:p>
          <w:p w:rsidR="002243AE" w:rsidRPr="001C2CB1" w:rsidRDefault="002243AE" w:rsidP="00114B4F">
            <w:pPr>
              <w:pStyle w:val="14"/>
              <w:shd w:val="clear" w:color="auto" w:fill="auto"/>
              <w:spacing w:before="0" w:line="230" w:lineRule="exact"/>
              <w:ind w:left="20" w:firstLine="280"/>
              <w:jc w:val="both"/>
              <w:rPr>
                <w:rFonts w:ascii="Times New Roman" w:hAnsi="Times New Roman" w:cs="Times New Roman"/>
              </w:rPr>
            </w:pPr>
          </w:p>
        </w:tc>
        <w:tc>
          <w:tcPr>
            <w:tcW w:w="1410" w:type="dxa"/>
            <w:vMerge/>
            <w:tcBorders>
              <w:top w:val="single" w:sz="4" w:space="0" w:color="000000"/>
              <w:left w:val="single" w:sz="4" w:space="0" w:color="000000"/>
              <w:bottom w:val="single" w:sz="4" w:space="0" w:color="000000"/>
            </w:tcBorders>
            <w:shd w:val="clear" w:color="auto" w:fill="auto"/>
          </w:tcPr>
          <w:p w:rsidR="002243AE" w:rsidRPr="001C2CB1" w:rsidRDefault="002243AE" w:rsidP="00255FCD">
            <w:pPr>
              <w:snapToGrid w:val="0"/>
              <w:jc w:val="center"/>
              <w:rPr>
                <w:rFonts w:ascii="Times New Roman" w:hAnsi="Times New Roman"/>
                <w:b/>
              </w:rPr>
            </w:pPr>
          </w:p>
        </w:tc>
        <w:tc>
          <w:tcPr>
            <w:tcW w:w="1839" w:type="dxa"/>
            <w:vMerge/>
            <w:tcBorders>
              <w:left w:val="single" w:sz="4" w:space="0" w:color="000000"/>
              <w:bottom w:val="single" w:sz="4" w:space="0" w:color="000000"/>
              <w:right w:val="single" w:sz="4" w:space="0" w:color="000000"/>
            </w:tcBorders>
            <w:shd w:val="clear" w:color="auto" w:fill="auto"/>
          </w:tcPr>
          <w:p w:rsidR="002243AE" w:rsidRPr="001C2CB1" w:rsidRDefault="002243AE" w:rsidP="00255FCD">
            <w:pPr>
              <w:snapToGrid w:val="0"/>
              <w:jc w:val="center"/>
              <w:rPr>
                <w:rFonts w:ascii="Times New Roman" w:hAnsi="Times New Roman"/>
                <w:b/>
              </w:rPr>
            </w:pPr>
          </w:p>
        </w:tc>
      </w:tr>
      <w:tr w:rsidR="002243AE" w:rsidRPr="001C2CB1" w:rsidTr="00255FCD">
        <w:trPr>
          <w:trHeight w:val="541"/>
        </w:trPr>
        <w:tc>
          <w:tcPr>
            <w:tcW w:w="2460" w:type="dxa"/>
            <w:tcBorders>
              <w:left w:val="single" w:sz="4" w:space="0" w:color="000000"/>
            </w:tcBorders>
            <w:shd w:val="clear" w:color="auto" w:fill="auto"/>
          </w:tcPr>
          <w:p w:rsidR="002243AE" w:rsidRPr="001C2CB1" w:rsidRDefault="002243AE" w:rsidP="00255FCD">
            <w:pPr>
              <w:snapToGrid w:val="0"/>
              <w:rPr>
                <w:rFonts w:ascii="Times New Roman" w:hAnsi="Times New Roman"/>
                <w:b/>
              </w:rPr>
            </w:pPr>
          </w:p>
        </w:tc>
        <w:tc>
          <w:tcPr>
            <w:tcW w:w="9087" w:type="dxa"/>
            <w:tcBorders>
              <w:top w:val="single" w:sz="4" w:space="0" w:color="000000"/>
              <w:left w:val="single" w:sz="4" w:space="0" w:color="000000"/>
              <w:bottom w:val="single" w:sz="4" w:space="0" w:color="000000"/>
            </w:tcBorders>
            <w:shd w:val="clear" w:color="auto" w:fill="auto"/>
          </w:tcPr>
          <w:p w:rsidR="002243AE" w:rsidRPr="001C2CB1" w:rsidRDefault="002243AE" w:rsidP="00255FCD">
            <w:pPr>
              <w:pStyle w:val="14"/>
              <w:shd w:val="clear" w:color="auto" w:fill="auto"/>
              <w:spacing w:before="0" w:line="230" w:lineRule="exact"/>
              <w:ind w:left="20" w:right="20" w:firstLine="280"/>
              <w:jc w:val="both"/>
              <w:rPr>
                <w:rStyle w:val="afc"/>
                <w:rFonts w:ascii="Times New Roman" w:hAnsi="Times New Roman" w:cs="Times New Roman"/>
                <w:i w:val="0"/>
                <w:sz w:val="24"/>
                <w:szCs w:val="24"/>
                <w:lang w:eastAsia="ru-RU"/>
              </w:rPr>
            </w:pPr>
            <w:r w:rsidRPr="001C2CB1">
              <w:rPr>
                <w:rFonts w:ascii="Times New Roman" w:hAnsi="Times New Roman" w:cs="Times New Roman"/>
                <w:b/>
                <w:sz w:val="24"/>
                <w:szCs w:val="24"/>
                <w:lang w:eastAsia="ru-RU"/>
              </w:rPr>
              <w:t>Самостоятельная работа обучающихся</w:t>
            </w:r>
            <w:r w:rsidRPr="001C2CB1">
              <w:rPr>
                <w:rFonts w:ascii="Times New Roman" w:hAnsi="Times New Roman" w:cs="Times New Roman"/>
                <w:sz w:val="24"/>
                <w:szCs w:val="24"/>
                <w:lang w:eastAsia="ru-RU"/>
              </w:rPr>
              <w:t>: подготовка рефератов на тему: «Оборона Севастополя»</w:t>
            </w:r>
          </w:p>
        </w:tc>
        <w:tc>
          <w:tcPr>
            <w:tcW w:w="1410" w:type="dxa"/>
            <w:tcBorders>
              <w:top w:val="single" w:sz="4" w:space="0" w:color="000000"/>
              <w:left w:val="single" w:sz="4" w:space="0" w:color="000000"/>
              <w:bottom w:val="single" w:sz="4" w:space="0" w:color="000000"/>
            </w:tcBorders>
            <w:shd w:val="clear" w:color="auto" w:fill="auto"/>
          </w:tcPr>
          <w:p w:rsidR="002243AE" w:rsidRPr="001C2CB1" w:rsidRDefault="002243AE" w:rsidP="00255FCD">
            <w:pPr>
              <w:snapToGrid w:val="0"/>
              <w:jc w:val="center"/>
              <w:rPr>
                <w:rFonts w:ascii="Times New Roman" w:hAnsi="Times New Roman"/>
                <w:b/>
              </w:rPr>
            </w:pPr>
            <w:r w:rsidRPr="001C2CB1">
              <w:rPr>
                <w:rFonts w:ascii="Times New Roman" w:hAnsi="Times New Roman"/>
                <w:b/>
              </w:rPr>
              <w:t>1</w:t>
            </w:r>
          </w:p>
        </w:tc>
        <w:tc>
          <w:tcPr>
            <w:tcW w:w="1839" w:type="dxa"/>
            <w:tcBorders>
              <w:left w:val="single" w:sz="4" w:space="0" w:color="000000"/>
              <w:bottom w:val="single" w:sz="4" w:space="0" w:color="000000"/>
              <w:right w:val="single" w:sz="4" w:space="0" w:color="000000"/>
            </w:tcBorders>
            <w:shd w:val="clear" w:color="auto" w:fill="auto"/>
          </w:tcPr>
          <w:p w:rsidR="002243AE" w:rsidRPr="001C2CB1" w:rsidRDefault="002243AE" w:rsidP="00255FCD">
            <w:pPr>
              <w:snapToGrid w:val="0"/>
              <w:jc w:val="center"/>
              <w:rPr>
                <w:rFonts w:ascii="Times New Roman" w:hAnsi="Times New Roman"/>
                <w:b/>
              </w:rPr>
            </w:pPr>
          </w:p>
        </w:tc>
      </w:tr>
      <w:tr w:rsidR="00114B4F" w:rsidRPr="001C2CB1" w:rsidTr="00154B70">
        <w:tc>
          <w:tcPr>
            <w:tcW w:w="2460" w:type="dxa"/>
            <w:vMerge w:val="restart"/>
            <w:tcBorders>
              <w:top w:val="single" w:sz="4" w:space="0" w:color="000000"/>
              <w:left w:val="single" w:sz="4" w:space="0" w:color="000000"/>
            </w:tcBorders>
            <w:shd w:val="clear" w:color="auto" w:fill="auto"/>
          </w:tcPr>
          <w:p w:rsidR="00114B4F" w:rsidRPr="001C2CB1" w:rsidRDefault="00114B4F" w:rsidP="00255FCD">
            <w:pPr>
              <w:snapToGrid w:val="0"/>
              <w:jc w:val="center"/>
              <w:rPr>
                <w:rFonts w:ascii="Times New Roman" w:hAnsi="Times New Roman"/>
                <w:b/>
                <w:lang w:val="en-US"/>
              </w:rPr>
            </w:pPr>
            <w:r w:rsidRPr="001C2CB1">
              <w:rPr>
                <w:rFonts w:ascii="Times New Roman" w:hAnsi="Times New Roman"/>
                <w:b/>
              </w:rPr>
              <w:t xml:space="preserve">Тема 10.5. Отмена </w:t>
            </w:r>
            <w:r w:rsidRPr="001C2CB1">
              <w:rPr>
                <w:rFonts w:ascii="Times New Roman" w:hAnsi="Times New Roman"/>
                <w:b/>
              </w:rPr>
              <w:lastRenderedPageBreak/>
              <w:t>крепостного права и реформы 60 —70-х годов XIX века.</w:t>
            </w:r>
            <w:r w:rsidRPr="001C2CB1">
              <w:rPr>
                <w:rFonts w:ascii="Times New Roman" w:hAnsi="Times New Roman"/>
              </w:rPr>
              <w:t xml:space="preserve"> </w:t>
            </w:r>
            <w:r w:rsidRPr="001C2CB1">
              <w:rPr>
                <w:rFonts w:ascii="Times New Roman" w:hAnsi="Times New Roman"/>
                <w:b/>
              </w:rPr>
              <w:t xml:space="preserve">Контрреформы Александра </w:t>
            </w:r>
            <w:r w:rsidRPr="001C2CB1">
              <w:rPr>
                <w:rFonts w:ascii="Times New Roman" w:hAnsi="Times New Roman"/>
                <w:b/>
                <w:lang w:val="en-US"/>
              </w:rPr>
              <w:t>III</w:t>
            </w:r>
          </w:p>
          <w:p w:rsidR="00114B4F" w:rsidRPr="001C2CB1" w:rsidRDefault="00114B4F" w:rsidP="00255FCD">
            <w:pPr>
              <w:rPr>
                <w:rFonts w:ascii="Times New Roman" w:hAnsi="Times New Roman"/>
                <w:b/>
              </w:rPr>
            </w:pPr>
          </w:p>
        </w:tc>
        <w:tc>
          <w:tcPr>
            <w:tcW w:w="9087" w:type="dxa"/>
            <w:tcBorders>
              <w:top w:val="single" w:sz="4" w:space="0" w:color="000000"/>
              <w:left w:val="single" w:sz="4" w:space="0" w:color="000000"/>
              <w:bottom w:val="single" w:sz="4" w:space="0" w:color="000000"/>
            </w:tcBorders>
            <w:shd w:val="clear" w:color="auto" w:fill="auto"/>
          </w:tcPr>
          <w:p w:rsidR="00114B4F" w:rsidRPr="001C2CB1" w:rsidRDefault="00114B4F" w:rsidP="00255FCD">
            <w:pPr>
              <w:snapToGrid w:val="0"/>
              <w:rPr>
                <w:rFonts w:ascii="Times New Roman" w:hAnsi="Times New Roman"/>
                <w:b/>
              </w:rPr>
            </w:pPr>
            <w:r w:rsidRPr="001C2CB1">
              <w:rPr>
                <w:rFonts w:ascii="Times New Roman" w:hAnsi="Times New Roman"/>
                <w:b/>
              </w:rPr>
              <w:lastRenderedPageBreak/>
              <w:t>Содержание учебного материала</w:t>
            </w:r>
          </w:p>
        </w:tc>
        <w:tc>
          <w:tcPr>
            <w:tcW w:w="1410" w:type="dxa"/>
            <w:vMerge w:val="restart"/>
            <w:tcBorders>
              <w:top w:val="single" w:sz="4" w:space="0" w:color="000000"/>
              <w:left w:val="single" w:sz="4" w:space="0" w:color="000000"/>
            </w:tcBorders>
            <w:shd w:val="clear" w:color="auto" w:fill="auto"/>
          </w:tcPr>
          <w:p w:rsidR="00114B4F" w:rsidRPr="001C2CB1" w:rsidRDefault="00114B4F" w:rsidP="00255FCD">
            <w:pPr>
              <w:snapToGrid w:val="0"/>
              <w:jc w:val="center"/>
              <w:rPr>
                <w:rFonts w:ascii="Times New Roman" w:hAnsi="Times New Roman"/>
                <w:b/>
              </w:rPr>
            </w:pPr>
            <w:r w:rsidRPr="001C2CB1">
              <w:rPr>
                <w:rFonts w:ascii="Times New Roman" w:hAnsi="Times New Roman"/>
                <w:b/>
              </w:rPr>
              <w:t>1+1</w:t>
            </w:r>
          </w:p>
        </w:tc>
        <w:tc>
          <w:tcPr>
            <w:tcW w:w="1839" w:type="dxa"/>
            <w:vMerge w:val="restart"/>
            <w:tcBorders>
              <w:top w:val="single" w:sz="4" w:space="0" w:color="000000"/>
              <w:left w:val="single" w:sz="4" w:space="0" w:color="000000"/>
              <w:right w:val="single" w:sz="4" w:space="0" w:color="000000"/>
            </w:tcBorders>
            <w:shd w:val="clear" w:color="auto" w:fill="auto"/>
          </w:tcPr>
          <w:p w:rsidR="00114B4F" w:rsidRPr="001C2CB1" w:rsidRDefault="00114B4F" w:rsidP="00255FCD">
            <w:pPr>
              <w:snapToGrid w:val="0"/>
              <w:jc w:val="center"/>
              <w:rPr>
                <w:rFonts w:ascii="Times New Roman" w:hAnsi="Times New Roman"/>
                <w:b/>
              </w:rPr>
            </w:pPr>
            <w:r w:rsidRPr="001C2CB1">
              <w:rPr>
                <w:rFonts w:ascii="Times New Roman" w:hAnsi="Times New Roman"/>
                <w:i/>
              </w:rPr>
              <w:t>ОК8,ЛР23,ЛР28</w:t>
            </w:r>
          </w:p>
        </w:tc>
      </w:tr>
      <w:tr w:rsidR="00114B4F" w:rsidRPr="001C2CB1" w:rsidTr="00030941">
        <w:trPr>
          <w:trHeight w:val="2586"/>
        </w:trPr>
        <w:tc>
          <w:tcPr>
            <w:tcW w:w="2460" w:type="dxa"/>
            <w:vMerge/>
            <w:tcBorders>
              <w:left w:val="single" w:sz="4" w:space="0" w:color="000000"/>
            </w:tcBorders>
            <w:shd w:val="clear" w:color="auto" w:fill="auto"/>
          </w:tcPr>
          <w:p w:rsidR="00114B4F" w:rsidRPr="001C2CB1" w:rsidRDefault="00114B4F" w:rsidP="00255FCD">
            <w:pPr>
              <w:snapToGrid w:val="0"/>
              <w:rPr>
                <w:rFonts w:ascii="Times New Roman" w:hAnsi="Times New Roman"/>
                <w:b/>
              </w:rPr>
            </w:pPr>
          </w:p>
        </w:tc>
        <w:tc>
          <w:tcPr>
            <w:tcW w:w="9087" w:type="dxa"/>
            <w:tcBorders>
              <w:top w:val="single" w:sz="4" w:space="0" w:color="000000"/>
              <w:left w:val="single" w:sz="4" w:space="0" w:color="000000"/>
            </w:tcBorders>
            <w:shd w:val="clear" w:color="auto" w:fill="auto"/>
          </w:tcPr>
          <w:p w:rsidR="00114B4F" w:rsidRPr="001C2CB1" w:rsidRDefault="00114B4F" w:rsidP="00255FCD">
            <w:pPr>
              <w:pStyle w:val="14"/>
              <w:shd w:val="clear" w:color="auto" w:fill="auto"/>
              <w:spacing w:before="0" w:line="230" w:lineRule="exact"/>
              <w:ind w:left="20" w:right="20" w:firstLine="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 xml:space="preserve"> Необходимость и предпосылки реформ. Император Александр II и его окружение. </w:t>
            </w:r>
            <w:r w:rsidRPr="001C2CB1">
              <w:rPr>
                <w:rStyle w:val="afc"/>
                <w:rFonts w:ascii="Times New Roman" w:hAnsi="Times New Roman" w:cs="Times New Roman"/>
                <w:i w:val="0"/>
                <w:sz w:val="24"/>
                <w:szCs w:val="24"/>
                <w:lang w:eastAsia="ru-RU"/>
              </w:rPr>
              <w:t>Планы и проекты переустройства России.</w:t>
            </w:r>
            <w:r w:rsidRPr="001C2CB1">
              <w:rPr>
                <w:rFonts w:ascii="Times New Roman" w:hAnsi="Times New Roman" w:cs="Times New Roman"/>
                <w:sz w:val="24"/>
                <w:szCs w:val="24"/>
                <w:lang w:eastAsia="ru-RU"/>
              </w:rPr>
              <w:t xml:space="preserve"> Подготовка крестьянской реформы. </w:t>
            </w:r>
            <w:r w:rsidRPr="001C2CB1">
              <w:rPr>
                <w:rStyle w:val="afc"/>
                <w:rFonts w:ascii="Times New Roman" w:hAnsi="Times New Roman" w:cs="Times New Roman"/>
                <w:i w:val="0"/>
                <w:sz w:val="24"/>
                <w:szCs w:val="24"/>
                <w:lang w:eastAsia="ru-RU"/>
              </w:rPr>
              <w:t>Разработка проекта реформы в Редакционных комиссиях.</w:t>
            </w:r>
            <w:r w:rsidRPr="001C2CB1">
              <w:rPr>
                <w:rFonts w:ascii="Times New Roman" w:hAnsi="Times New Roman" w:cs="Times New Roman"/>
                <w:sz w:val="24"/>
                <w:szCs w:val="24"/>
                <w:lang w:eastAsia="ru-RU"/>
              </w:rPr>
              <w:t xml:space="preserve"> Основные положения Крестьянской реформы 1861 года и условия освобождения крестьян. Значение от</w:t>
            </w:r>
            <w:r w:rsidRPr="001C2CB1">
              <w:rPr>
                <w:rFonts w:ascii="Times New Roman" w:hAnsi="Times New Roman" w:cs="Times New Roman"/>
                <w:sz w:val="24"/>
                <w:szCs w:val="24"/>
                <w:lang w:eastAsia="ru-RU"/>
              </w:rPr>
              <w:softHyphen/>
              <w:t xml:space="preserve">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 1870-х годов. «Конституция М. Т. </w:t>
            </w:r>
            <w:proofErr w:type="spellStart"/>
            <w:r w:rsidRPr="001C2CB1">
              <w:rPr>
                <w:rFonts w:ascii="Times New Roman" w:hAnsi="Times New Roman" w:cs="Times New Roman"/>
                <w:sz w:val="24"/>
                <w:szCs w:val="24"/>
                <w:lang w:eastAsia="ru-RU"/>
              </w:rPr>
              <w:t>Лорис</w:t>
            </w:r>
            <w:proofErr w:type="spellEnd"/>
            <w:r w:rsidRPr="001C2CB1">
              <w:rPr>
                <w:rFonts w:ascii="Times New Roman" w:hAnsi="Times New Roman" w:cs="Times New Roman"/>
                <w:sz w:val="24"/>
                <w:szCs w:val="24"/>
                <w:lang w:eastAsia="ru-RU"/>
              </w:rPr>
              <w:t>-Меликова». Александр III. Причины контрреформ, их основные направления и последствия.</w:t>
            </w:r>
          </w:p>
          <w:p w:rsidR="00114B4F" w:rsidRPr="001C2CB1" w:rsidRDefault="00114B4F" w:rsidP="00255FCD">
            <w:pPr>
              <w:pStyle w:val="af"/>
              <w:jc w:val="both"/>
              <w:rPr>
                <w:rFonts w:ascii="Times New Roman" w:hAnsi="Times New Roman"/>
                <w:sz w:val="24"/>
                <w:szCs w:val="24"/>
              </w:rPr>
            </w:pPr>
          </w:p>
        </w:tc>
        <w:tc>
          <w:tcPr>
            <w:tcW w:w="1410" w:type="dxa"/>
            <w:vMerge/>
            <w:tcBorders>
              <w:left w:val="single" w:sz="4" w:space="0" w:color="000000"/>
            </w:tcBorders>
            <w:shd w:val="clear" w:color="auto" w:fill="auto"/>
          </w:tcPr>
          <w:p w:rsidR="00114B4F" w:rsidRPr="001C2CB1" w:rsidRDefault="00114B4F" w:rsidP="00255FCD">
            <w:pPr>
              <w:snapToGrid w:val="0"/>
              <w:jc w:val="center"/>
              <w:rPr>
                <w:rFonts w:ascii="Times New Roman" w:hAnsi="Times New Roman"/>
                <w:b/>
              </w:rPr>
            </w:pPr>
          </w:p>
        </w:tc>
        <w:tc>
          <w:tcPr>
            <w:tcW w:w="1839" w:type="dxa"/>
            <w:vMerge/>
            <w:tcBorders>
              <w:left w:val="single" w:sz="4" w:space="0" w:color="000000"/>
              <w:right w:val="single" w:sz="4" w:space="0" w:color="000000"/>
            </w:tcBorders>
            <w:shd w:val="clear" w:color="auto" w:fill="auto"/>
          </w:tcPr>
          <w:p w:rsidR="00114B4F" w:rsidRPr="001C2CB1" w:rsidRDefault="00114B4F" w:rsidP="00255FCD">
            <w:pPr>
              <w:snapToGrid w:val="0"/>
              <w:jc w:val="center"/>
              <w:rPr>
                <w:rFonts w:ascii="Times New Roman" w:hAnsi="Times New Roman"/>
                <w:b/>
              </w:rPr>
            </w:pPr>
          </w:p>
        </w:tc>
      </w:tr>
      <w:tr w:rsidR="00114B4F" w:rsidRPr="001C2CB1" w:rsidTr="00114B4F">
        <w:trPr>
          <w:trHeight w:val="1185"/>
        </w:trPr>
        <w:tc>
          <w:tcPr>
            <w:tcW w:w="2460" w:type="dxa"/>
            <w:vMerge/>
            <w:tcBorders>
              <w:left w:val="single" w:sz="4" w:space="0" w:color="000000"/>
            </w:tcBorders>
            <w:shd w:val="clear" w:color="auto" w:fill="auto"/>
          </w:tcPr>
          <w:p w:rsidR="00114B4F" w:rsidRPr="001C2CB1" w:rsidRDefault="00114B4F" w:rsidP="00255FCD">
            <w:pPr>
              <w:snapToGrid w:val="0"/>
              <w:rPr>
                <w:rFonts w:ascii="Times New Roman" w:hAnsi="Times New Roman"/>
                <w:b/>
              </w:rPr>
            </w:pPr>
          </w:p>
        </w:tc>
        <w:tc>
          <w:tcPr>
            <w:tcW w:w="9087" w:type="dxa"/>
            <w:tcBorders>
              <w:top w:val="single" w:sz="4" w:space="0" w:color="auto"/>
              <w:left w:val="single" w:sz="4" w:space="0" w:color="000000"/>
              <w:bottom w:val="single" w:sz="4" w:space="0" w:color="auto"/>
            </w:tcBorders>
            <w:shd w:val="clear" w:color="auto" w:fill="auto"/>
          </w:tcPr>
          <w:p w:rsidR="00114B4F" w:rsidRPr="001C2CB1" w:rsidRDefault="00114B4F" w:rsidP="00114B4F">
            <w:pPr>
              <w:pStyle w:val="14"/>
              <w:shd w:val="clear" w:color="auto" w:fill="auto"/>
              <w:spacing w:before="0" w:line="230" w:lineRule="exact"/>
              <w:ind w:left="20" w:right="20" w:firstLine="0"/>
              <w:jc w:val="both"/>
              <w:rPr>
                <w:rFonts w:ascii="Times New Roman" w:hAnsi="Times New Roman" w:cs="Times New Roman"/>
                <w:sz w:val="24"/>
                <w:szCs w:val="24"/>
                <w:lang w:eastAsia="ru-RU"/>
              </w:rPr>
            </w:pPr>
          </w:p>
          <w:p w:rsidR="00114B4F" w:rsidRPr="001C2CB1" w:rsidRDefault="00114B4F" w:rsidP="00114B4F">
            <w:pPr>
              <w:pStyle w:val="14"/>
              <w:shd w:val="clear" w:color="auto" w:fill="auto"/>
              <w:spacing w:before="0" w:line="230" w:lineRule="exact"/>
              <w:ind w:left="20" w:right="20" w:firstLine="0"/>
              <w:jc w:val="both"/>
              <w:rPr>
                <w:rFonts w:ascii="Times New Roman" w:hAnsi="Times New Roman" w:cs="Times New Roman"/>
                <w:sz w:val="24"/>
                <w:szCs w:val="24"/>
              </w:rPr>
            </w:pPr>
            <w:r w:rsidRPr="001C2CB1">
              <w:rPr>
                <w:rFonts w:ascii="Times New Roman" w:hAnsi="Times New Roman" w:cs="Times New Roman"/>
                <w:b/>
                <w:sz w:val="24"/>
                <w:szCs w:val="24"/>
                <w:lang w:eastAsia="ru-RU"/>
              </w:rPr>
              <w:t>Практическое занятие</w:t>
            </w:r>
            <w:r w:rsidRPr="001C2CB1">
              <w:rPr>
                <w:rFonts w:ascii="Times New Roman" w:hAnsi="Times New Roman" w:cs="Times New Roman"/>
                <w:sz w:val="24"/>
                <w:szCs w:val="24"/>
                <w:lang w:eastAsia="ru-RU"/>
              </w:rPr>
              <w:t xml:space="preserve">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w:t>
            </w:r>
          </w:p>
          <w:p w:rsidR="00114B4F" w:rsidRPr="001C2CB1" w:rsidRDefault="00114B4F" w:rsidP="00255FCD">
            <w:pPr>
              <w:pStyle w:val="af"/>
              <w:jc w:val="both"/>
              <w:rPr>
                <w:rFonts w:ascii="Times New Roman" w:hAnsi="Times New Roman"/>
                <w:b/>
                <w:sz w:val="24"/>
                <w:szCs w:val="24"/>
                <w:lang w:eastAsia="ru-RU"/>
              </w:rPr>
            </w:pPr>
          </w:p>
        </w:tc>
        <w:tc>
          <w:tcPr>
            <w:tcW w:w="1410" w:type="dxa"/>
            <w:tcBorders>
              <w:top w:val="single" w:sz="4" w:space="0" w:color="auto"/>
              <w:left w:val="single" w:sz="4" w:space="0" w:color="000000"/>
              <w:bottom w:val="single" w:sz="4" w:space="0" w:color="auto"/>
            </w:tcBorders>
            <w:shd w:val="clear" w:color="auto" w:fill="auto"/>
          </w:tcPr>
          <w:p w:rsidR="00114B4F" w:rsidRPr="001C2CB1" w:rsidRDefault="00114B4F" w:rsidP="00255FCD">
            <w:pPr>
              <w:snapToGrid w:val="0"/>
              <w:jc w:val="center"/>
              <w:rPr>
                <w:rFonts w:ascii="Times New Roman" w:hAnsi="Times New Roman"/>
                <w:b/>
              </w:rPr>
            </w:pPr>
            <w:r w:rsidRPr="001C2CB1">
              <w:rPr>
                <w:rFonts w:ascii="Times New Roman" w:hAnsi="Times New Roman"/>
                <w:b/>
              </w:rPr>
              <w:t>1</w:t>
            </w:r>
          </w:p>
        </w:tc>
        <w:tc>
          <w:tcPr>
            <w:tcW w:w="1839" w:type="dxa"/>
            <w:tcBorders>
              <w:top w:val="single" w:sz="4" w:space="0" w:color="auto"/>
              <w:left w:val="single" w:sz="4" w:space="0" w:color="000000"/>
              <w:bottom w:val="single" w:sz="4" w:space="0" w:color="auto"/>
              <w:right w:val="single" w:sz="4" w:space="0" w:color="000000"/>
            </w:tcBorders>
            <w:shd w:val="clear" w:color="auto" w:fill="auto"/>
          </w:tcPr>
          <w:p w:rsidR="00114B4F" w:rsidRPr="001C2CB1" w:rsidRDefault="00114B4F" w:rsidP="00255FCD">
            <w:pPr>
              <w:snapToGrid w:val="0"/>
              <w:jc w:val="center"/>
              <w:rPr>
                <w:rFonts w:ascii="Times New Roman" w:hAnsi="Times New Roman"/>
                <w:b/>
              </w:rPr>
            </w:pPr>
          </w:p>
        </w:tc>
      </w:tr>
      <w:tr w:rsidR="005F5153" w:rsidRPr="001C2CB1" w:rsidTr="00374144">
        <w:trPr>
          <w:trHeight w:val="2865"/>
        </w:trPr>
        <w:tc>
          <w:tcPr>
            <w:tcW w:w="2460" w:type="dxa"/>
            <w:tcBorders>
              <w:top w:val="single" w:sz="4" w:space="0" w:color="000000"/>
              <w:left w:val="single" w:sz="4" w:space="0" w:color="000000"/>
              <w:bottom w:val="single" w:sz="4" w:space="0" w:color="000000"/>
            </w:tcBorders>
            <w:shd w:val="clear" w:color="auto" w:fill="auto"/>
          </w:tcPr>
          <w:p w:rsidR="005F5153" w:rsidRPr="001C2CB1" w:rsidRDefault="005F5153" w:rsidP="00255FCD">
            <w:pPr>
              <w:rPr>
                <w:rFonts w:ascii="Times New Roman" w:hAnsi="Times New Roman"/>
                <w:b/>
              </w:rPr>
            </w:pPr>
            <w:r w:rsidRPr="001C2CB1">
              <w:rPr>
                <w:rFonts w:ascii="Times New Roman" w:hAnsi="Times New Roman"/>
                <w:b/>
              </w:rPr>
              <w:t>Тема 10.6. Общественное движе</w:t>
            </w:r>
            <w:r w:rsidRPr="001C2CB1">
              <w:rPr>
                <w:rFonts w:ascii="Times New Roman" w:hAnsi="Times New Roman"/>
                <w:b/>
              </w:rPr>
              <w:softHyphen/>
              <w:t xml:space="preserve">ние во второй половине XIX века </w:t>
            </w:r>
          </w:p>
        </w:tc>
        <w:tc>
          <w:tcPr>
            <w:tcW w:w="9087" w:type="dxa"/>
            <w:tcBorders>
              <w:top w:val="single" w:sz="4" w:space="0" w:color="000000"/>
              <w:left w:val="single" w:sz="4" w:space="0" w:color="000000"/>
            </w:tcBorders>
            <w:shd w:val="clear" w:color="auto" w:fill="auto"/>
          </w:tcPr>
          <w:p w:rsidR="005F5153" w:rsidRPr="001C2CB1" w:rsidRDefault="005F5153" w:rsidP="00255FCD">
            <w:pPr>
              <w:snapToGrid w:val="0"/>
              <w:rPr>
                <w:rFonts w:ascii="Times New Roman" w:hAnsi="Times New Roman"/>
                <w:b/>
              </w:rPr>
            </w:pPr>
            <w:r w:rsidRPr="001C2CB1">
              <w:rPr>
                <w:rFonts w:ascii="Times New Roman" w:hAnsi="Times New Roman"/>
                <w:b/>
              </w:rPr>
              <w:t>Содержание учебного материала</w:t>
            </w:r>
          </w:p>
          <w:p w:rsidR="005F5153" w:rsidRPr="001C2CB1" w:rsidRDefault="005F5153" w:rsidP="00114B4F">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5F5153" w:rsidRPr="001C2CB1" w:rsidRDefault="005F5153"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w:t>
            </w:r>
            <w:r w:rsidRPr="001C2CB1">
              <w:rPr>
                <w:rStyle w:val="afc"/>
                <w:rFonts w:ascii="Times New Roman" w:hAnsi="Times New Roman" w:cs="Times New Roman"/>
                <w:i w:val="0"/>
                <w:sz w:val="24"/>
                <w:szCs w:val="24"/>
                <w:lang w:eastAsia="ru-RU"/>
              </w:rPr>
              <w:t xml:space="preserve"> Охота народовольцев на царя. Кризис революционного народни</w:t>
            </w:r>
            <w:r w:rsidRPr="001C2CB1">
              <w:rPr>
                <w:rStyle w:val="afc"/>
                <w:rFonts w:ascii="Times New Roman" w:hAnsi="Times New Roman" w:cs="Times New Roman"/>
                <w:i w:val="0"/>
                <w:sz w:val="24"/>
                <w:szCs w:val="24"/>
                <w:lang w:eastAsia="ru-RU"/>
              </w:rPr>
              <w:softHyphen/>
              <w:t>чества.</w:t>
            </w:r>
            <w:r w:rsidRPr="001C2CB1">
              <w:rPr>
                <w:rFonts w:ascii="Times New Roman" w:hAnsi="Times New Roman" w:cs="Times New Roman"/>
                <w:sz w:val="24"/>
                <w:szCs w:val="24"/>
                <w:lang w:eastAsia="ru-RU"/>
              </w:rPr>
              <w:t xml:space="preserve"> Основные идеи либерального народничества. Распространение марксизма и зарождение российской социал-демократии. Начало рабочего движения.</w:t>
            </w:r>
          </w:p>
          <w:p w:rsidR="005F5153" w:rsidRPr="001C2CB1" w:rsidRDefault="005F5153" w:rsidP="00255FCD">
            <w:pPr>
              <w:pStyle w:val="14"/>
              <w:shd w:val="clear" w:color="auto" w:fill="auto"/>
              <w:spacing w:before="0" w:line="230" w:lineRule="exact"/>
              <w:ind w:lef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w:t>
            </w:r>
          </w:p>
          <w:p w:rsidR="005F5153" w:rsidRPr="001C2CB1" w:rsidRDefault="005F5153" w:rsidP="00255FCD">
            <w:pPr>
              <w:pStyle w:val="af"/>
              <w:jc w:val="both"/>
              <w:rPr>
                <w:rFonts w:ascii="Times New Roman" w:hAnsi="Times New Roman"/>
                <w:b/>
              </w:rPr>
            </w:pPr>
          </w:p>
        </w:tc>
        <w:tc>
          <w:tcPr>
            <w:tcW w:w="1410" w:type="dxa"/>
            <w:tcBorders>
              <w:top w:val="single" w:sz="4" w:space="0" w:color="000000"/>
              <w:left w:val="single" w:sz="4" w:space="0" w:color="000000"/>
              <w:bottom w:val="single" w:sz="4" w:space="0" w:color="000000"/>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b/>
              </w:rPr>
              <w:t>2</w:t>
            </w:r>
          </w:p>
        </w:tc>
        <w:tc>
          <w:tcPr>
            <w:tcW w:w="1839" w:type="dxa"/>
            <w:tcBorders>
              <w:top w:val="single" w:sz="4" w:space="0" w:color="000000"/>
              <w:left w:val="single" w:sz="4" w:space="0" w:color="000000"/>
              <w:right w:val="single" w:sz="4" w:space="0" w:color="000000"/>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i/>
              </w:rPr>
              <w:t>ОК8,ЛР23,ЛР28</w:t>
            </w:r>
          </w:p>
        </w:tc>
      </w:tr>
      <w:tr w:rsidR="00702D7B" w:rsidRPr="001C2CB1" w:rsidTr="00255FCD">
        <w:tc>
          <w:tcPr>
            <w:tcW w:w="2460"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Тема 10.7. Экономическое разви</w:t>
            </w:r>
            <w:r w:rsidRPr="001C2CB1">
              <w:rPr>
                <w:rFonts w:ascii="Times New Roman" w:hAnsi="Times New Roman"/>
                <w:b/>
              </w:rPr>
              <w:softHyphen/>
              <w:t>тие во второй половине XIX века</w:t>
            </w:r>
          </w:p>
        </w:tc>
        <w:tc>
          <w:tcPr>
            <w:tcW w:w="9087"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w:t>
            </w:r>
            <w:r w:rsidRPr="001C2CB1">
              <w:rPr>
                <w:rFonts w:ascii="Times New Roman" w:hAnsi="Times New Roman" w:cs="Times New Roman"/>
                <w:sz w:val="24"/>
                <w:szCs w:val="24"/>
                <w:lang w:eastAsia="ru-RU"/>
              </w:rPr>
              <w:t xml:space="preserve"> Социально-экономическое развитие пореформенной России. Сельское хозяйство после отмены крепостного права. Развитие торговли и промышленности.</w:t>
            </w:r>
            <w:r w:rsidRPr="001C2CB1">
              <w:rPr>
                <w:rStyle w:val="afc"/>
                <w:rFonts w:ascii="Times New Roman" w:hAnsi="Times New Roman" w:cs="Times New Roman"/>
                <w:i w:val="0"/>
                <w:sz w:val="24"/>
                <w:szCs w:val="24"/>
                <w:lang w:eastAsia="ru-RU"/>
              </w:rPr>
              <w:t xml:space="preserve"> Железнодорожное строительство. </w:t>
            </w:r>
            <w:r w:rsidRPr="001C2CB1">
              <w:rPr>
                <w:rFonts w:ascii="Times New Roman" w:hAnsi="Times New Roman" w:cs="Times New Roman"/>
                <w:sz w:val="24"/>
                <w:szCs w:val="24"/>
                <w:lang w:eastAsia="ru-RU"/>
              </w:rPr>
              <w:t>Завершение промышленного переворота, его последствия. Возрастание роли госу</w:t>
            </w:r>
            <w:r w:rsidRPr="001C2CB1">
              <w:rPr>
                <w:rFonts w:ascii="Times New Roman" w:hAnsi="Times New Roman" w:cs="Times New Roman"/>
                <w:sz w:val="24"/>
                <w:szCs w:val="24"/>
                <w:lang w:eastAsia="ru-RU"/>
              </w:rPr>
              <w:softHyphen/>
              <w:t>дарства в экономической жизни страны. Курс на модернизацию промышленности. Экономические и финансовые реформы (</w:t>
            </w:r>
            <w:proofErr w:type="spellStart"/>
            <w:r w:rsidRPr="001C2CB1">
              <w:rPr>
                <w:rFonts w:ascii="Times New Roman" w:hAnsi="Times New Roman" w:cs="Times New Roman"/>
                <w:sz w:val="24"/>
                <w:szCs w:val="24"/>
                <w:lang w:eastAsia="ru-RU"/>
              </w:rPr>
              <w:t>Н.Х.Бунге</w:t>
            </w:r>
            <w:proofErr w:type="spellEnd"/>
            <w:r w:rsidRPr="001C2CB1">
              <w:rPr>
                <w:rFonts w:ascii="Times New Roman" w:hAnsi="Times New Roman" w:cs="Times New Roman"/>
                <w:sz w:val="24"/>
                <w:szCs w:val="24"/>
                <w:lang w:eastAsia="ru-RU"/>
              </w:rPr>
              <w:t xml:space="preserve">, </w:t>
            </w:r>
            <w:proofErr w:type="spellStart"/>
            <w:r w:rsidRPr="001C2CB1">
              <w:rPr>
                <w:rFonts w:ascii="Times New Roman" w:hAnsi="Times New Roman" w:cs="Times New Roman"/>
                <w:sz w:val="24"/>
                <w:szCs w:val="24"/>
                <w:lang w:eastAsia="ru-RU"/>
              </w:rPr>
              <w:t>С.Ю.Витте</w:t>
            </w:r>
            <w:proofErr w:type="spellEnd"/>
            <w:r w:rsidRPr="001C2CB1">
              <w:rPr>
                <w:rFonts w:ascii="Times New Roman" w:hAnsi="Times New Roman" w:cs="Times New Roman"/>
                <w:sz w:val="24"/>
                <w:szCs w:val="24"/>
                <w:lang w:eastAsia="ru-RU"/>
              </w:rPr>
              <w:t>). Разработка рабочего законодательства.</w:t>
            </w:r>
          </w:p>
          <w:p w:rsidR="00702D7B" w:rsidRPr="001C2CB1" w:rsidRDefault="00702D7B" w:rsidP="00255FCD">
            <w:pPr>
              <w:pStyle w:val="111"/>
              <w:shd w:val="clear" w:color="auto" w:fill="auto"/>
              <w:ind w:left="20" w:firstLine="280"/>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Практическое занятие</w:t>
            </w:r>
          </w:p>
          <w:p w:rsidR="00702D7B" w:rsidRPr="001C2CB1" w:rsidRDefault="00702D7B" w:rsidP="00255FCD">
            <w:pPr>
              <w:snapToGrid w:val="0"/>
              <w:rPr>
                <w:rFonts w:ascii="Times New Roman" w:hAnsi="Times New Roman"/>
                <w:b/>
              </w:rPr>
            </w:pPr>
            <w:r w:rsidRPr="001C2CB1">
              <w:rPr>
                <w:rFonts w:ascii="Times New Roman" w:hAnsi="Times New Roman"/>
              </w:rPr>
              <w:t>Курс на модернизацию промышленности в России во второй половине XIX века</w:t>
            </w:r>
          </w:p>
        </w:tc>
        <w:tc>
          <w:tcPr>
            <w:tcW w:w="1410"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02D7B" w:rsidRPr="001C2CB1" w:rsidRDefault="002243AE" w:rsidP="00255FCD">
            <w:pPr>
              <w:snapToGrid w:val="0"/>
              <w:jc w:val="center"/>
              <w:rPr>
                <w:rFonts w:ascii="Times New Roman" w:hAnsi="Times New Roman"/>
                <w:b/>
              </w:rPr>
            </w:pPr>
            <w:r w:rsidRPr="001C2CB1">
              <w:rPr>
                <w:rFonts w:ascii="Times New Roman" w:hAnsi="Times New Roman"/>
                <w:i/>
              </w:rPr>
              <w:t>ОК8,ЛР23,ЛР28</w:t>
            </w:r>
          </w:p>
        </w:tc>
      </w:tr>
      <w:tr w:rsidR="00702D7B" w:rsidRPr="001C2CB1" w:rsidTr="00255FCD">
        <w:tc>
          <w:tcPr>
            <w:tcW w:w="2460"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Тема 10.8.</w:t>
            </w:r>
            <w:r w:rsidRPr="001C2CB1">
              <w:rPr>
                <w:rFonts w:ascii="Times New Roman" w:hAnsi="Times New Roman"/>
              </w:rPr>
              <w:t xml:space="preserve"> </w:t>
            </w:r>
            <w:r w:rsidRPr="001C2CB1">
              <w:rPr>
                <w:rFonts w:ascii="Times New Roman" w:hAnsi="Times New Roman"/>
                <w:b/>
              </w:rPr>
              <w:t>Внешняя политика России во второй половине XIX века</w:t>
            </w:r>
          </w:p>
        </w:tc>
        <w:tc>
          <w:tcPr>
            <w:tcW w:w="9087"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Европейская политика. А.М.Горчаков и преодоление последствий поражения в Крымской войне. Русско- турецкая война 1877— 1878 годов, ход военных действий на Балканах — в Закавка</w:t>
            </w:r>
            <w:r w:rsidRPr="001C2CB1">
              <w:rPr>
                <w:rFonts w:ascii="Times New Roman" w:hAnsi="Times New Roman" w:cs="Times New Roman"/>
                <w:sz w:val="24"/>
                <w:szCs w:val="24"/>
                <w:lang w:eastAsia="ru-RU"/>
              </w:rPr>
              <w:softHyphen/>
              <w:t>зье.</w:t>
            </w:r>
            <w:r w:rsidRPr="001C2CB1">
              <w:rPr>
                <w:rStyle w:val="afc"/>
                <w:rFonts w:ascii="Times New Roman" w:hAnsi="Times New Roman" w:cs="Times New Roman"/>
                <w:i w:val="0"/>
                <w:sz w:val="24"/>
                <w:szCs w:val="24"/>
                <w:lang w:eastAsia="ru-RU"/>
              </w:rPr>
              <w:t xml:space="preserve"> Роль России в освобождении балканских народов.</w:t>
            </w:r>
            <w:r w:rsidRPr="001C2CB1">
              <w:rPr>
                <w:rFonts w:ascii="Times New Roman" w:hAnsi="Times New Roman" w:cs="Times New Roman"/>
                <w:sz w:val="24"/>
                <w:szCs w:val="24"/>
                <w:lang w:eastAsia="ru-RU"/>
              </w:rPr>
              <w:t xml:space="preserve">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702D7B" w:rsidRPr="001C2CB1" w:rsidRDefault="00702D7B" w:rsidP="00255FCD">
            <w:pPr>
              <w:pStyle w:val="111"/>
              <w:shd w:val="clear" w:color="auto" w:fill="auto"/>
              <w:ind w:left="20" w:firstLine="280"/>
              <w:rPr>
                <w:rFonts w:ascii="Times New Roman" w:hAnsi="Times New Roman" w:cs="Times New Roman"/>
                <w:sz w:val="24"/>
                <w:szCs w:val="24"/>
                <w:lang w:eastAsia="ru-RU"/>
              </w:rPr>
            </w:pPr>
            <w:r w:rsidRPr="001C2CB1">
              <w:rPr>
                <w:rFonts w:ascii="Times New Roman" w:hAnsi="Times New Roman" w:cs="Times New Roman"/>
                <w:sz w:val="24"/>
                <w:szCs w:val="24"/>
                <w:lang w:eastAsia="ru-RU"/>
              </w:rPr>
              <w:lastRenderedPageBreak/>
              <w:t>Практическое занятие</w:t>
            </w:r>
          </w:p>
          <w:p w:rsidR="00702D7B" w:rsidRPr="001C2CB1" w:rsidRDefault="00702D7B" w:rsidP="00255FCD">
            <w:pPr>
              <w:pStyle w:val="14"/>
              <w:shd w:val="clear" w:color="auto" w:fill="auto"/>
              <w:spacing w:before="0" w:line="230" w:lineRule="exact"/>
              <w:ind w:lef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Русско-турецкая война 1877—1878 годов.</w:t>
            </w:r>
          </w:p>
          <w:p w:rsidR="00702D7B" w:rsidRPr="001C2CB1" w:rsidRDefault="00702D7B" w:rsidP="00255FCD">
            <w:pPr>
              <w:snapToGrid w:val="0"/>
              <w:rPr>
                <w:rFonts w:ascii="Times New Roman" w:hAnsi="Times New Roman"/>
                <w:b/>
              </w:rPr>
            </w:pPr>
          </w:p>
        </w:tc>
        <w:tc>
          <w:tcPr>
            <w:tcW w:w="1410"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lastRenderedPageBreak/>
              <w:t>1</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02D7B" w:rsidRPr="001C2CB1" w:rsidRDefault="00255FCD" w:rsidP="00255FCD">
            <w:pPr>
              <w:snapToGrid w:val="0"/>
              <w:jc w:val="center"/>
              <w:rPr>
                <w:rFonts w:ascii="Times New Roman" w:hAnsi="Times New Roman"/>
                <w:b/>
              </w:rPr>
            </w:pPr>
            <w:r w:rsidRPr="001C2CB1">
              <w:rPr>
                <w:rFonts w:ascii="Times New Roman" w:hAnsi="Times New Roman"/>
                <w:i/>
              </w:rPr>
              <w:t>ОК8,ЛР9,ЛР10,ЛР11</w:t>
            </w:r>
          </w:p>
        </w:tc>
      </w:tr>
      <w:tr w:rsidR="00702D7B" w:rsidRPr="001C2CB1" w:rsidTr="00255FCD">
        <w:tc>
          <w:tcPr>
            <w:tcW w:w="2460"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lastRenderedPageBreak/>
              <w:t>Тема 10.9.</w:t>
            </w:r>
            <w:r w:rsidRPr="001C2CB1">
              <w:rPr>
                <w:rFonts w:ascii="Times New Roman" w:hAnsi="Times New Roman"/>
              </w:rPr>
              <w:t xml:space="preserve"> </w:t>
            </w:r>
            <w:r w:rsidRPr="001C2CB1">
              <w:rPr>
                <w:rFonts w:ascii="Times New Roman" w:hAnsi="Times New Roman"/>
                <w:b/>
              </w:rPr>
              <w:t>Русская культура XIX века</w:t>
            </w:r>
          </w:p>
        </w:tc>
        <w:tc>
          <w:tcPr>
            <w:tcW w:w="9087"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 Развитие науки и техники (Н.И.Лобачевский, Н. И. Пирогов, Н. Н. Зинин, Б. С. Якоби, А. Г. Столетов, Д. И. Менделеев, И. М. Сеченов и др.).</w:t>
            </w:r>
            <w:r w:rsidRPr="001C2CB1">
              <w:rPr>
                <w:rStyle w:val="afc"/>
                <w:rFonts w:ascii="Times New Roman" w:hAnsi="Times New Roman" w:cs="Times New Roman"/>
                <w:i w:val="0"/>
                <w:sz w:val="24"/>
                <w:szCs w:val="24"/>
                <w:lang w:eastAsia="ru-RU"/>
              </w:rPr>
              <w:t xml:space="preserve"> Географические экспедиции, их участники.</w:t>
            </w:r>
            <w:r w:rsidRPr="001C2CB1">
              <w:rPr>
                <w:rFonts w:ascii="Times New Roman" w:hAnsi="Times New Roman" w:cs="Times New Roman"/>
                <w:sz w:val="24"/>
                <w:szCs w:val="24"/>
                <w:lang w:eastAsia="ru-RU"/>
              </w:rPr>
              <w:t xml:space="preserve"> Расширение сети школ и универси</w:t>
            </w:r>
            <w:r w:rsidRPr="001C2CB1">
              <w:rPr>
                <w:rFonts w:ascii="Times New Roman" w:hAnsi="Times New Roman" w:cs="Times New Roman"/>
                <w:sz w:val="24"/>
                <w:szCs w:val="24"/>
                <w:lang w:eastAsia="ru-RU"/>
              </w:rPr>
              <w:softHyphen/>
              <w:t>тетов. Основные стили в художественной культуре (романтизм, классицизм, реализм). Золотой век русской литературы: писатели и их произведения (В.А.Жуковский,</w:t>
            </w:r>
          </w:p>
          <w:p w:rsidR="00702D7B" w:rsidRPr="001C2CB1" w:rsidRDefault="00702D7B" w:rsidP="00702D7B">
            <w:pPr>
              <w:pStyle w:val="14"/>
              <w:numPr>
                <w:ilvl w:val="0"/>
                <w:numId w:val="19"/>
              </w:numPr>
              <w:shd w:val="clear" w:color="auto" w:fill="auto"/>
              <w:tabs>
                <w:tab w:val="left" w:pos="1594"/>
              </w:tabs>
              <w:spacing w:before="0" w:line="230" w:lineRule="exact"/>
              <w:ind w:left="20" w:right="20" w:firstLine="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С.Пушкин,</w:t>
            </w:r>
            <w:r w:rsidRPr="001C2CB1">
              <w:rPr>
                <w:rFonts w:ascii="Times New Roman" w:hAnsi="Times New Roman" w:cs="Times New Roman"/>
                <w:sz w:val="24"/>
                <w:szCs w:val="24"/>
                <w:lang w:eastAsia="ru-RU"/>
              </w:rPr>
              <w:tab/>
              <w:t>М.Ю.Лермонтов, Н.В.Гоголь и др.). Общественное звучание литера</w:t>
            </w:r>
            <w:r w:rsidRPr="001C2CB1">
              <w:rPr>
                <w:rFonts w:ascii="Times New Roman" w:hAnsi="Times New Roman" w:cs="Times New Roman"/>
                <w:sz w:val="24"/>
                <w:szCs w:val="24"/>
                <w:lang w:eastAsia="ru-RU"/>
              </w:rPr>
              <w:softHyphen/>
              <w:t>туры (Н.А.Некрасов, И.С.Тургенев, Л.Н.Толстой, Ф.М.Достоевский). Становление и развитие национальной музыкальной школы (М.И.Глинка, П.И.Чайковский, Мо</w:t>
            </w:r>
            <w:r w:rsidRPr="001C2CB1">
              <w:rPr>
                <w:rFonts w:ascii="Times New Roman" w:hAnsi="Times New Roman" w:cs="Times New Roman"/>
                <w:sz w:val="24"/>
                <w:szCs w:val="24"/>
                <w:lang w:eastAsia="ru-RU"/>
              </w:rPr>
              <w:softHyphen/>
              <w:t>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w:t>
            </w:r>
            <w:r w:rsidRPr="001C2CB1">
              <w:rPr>
                <w:rFonts w:ascii="Times New Roman" w:hAnsi="Times New Roman" w:cs="Times New Roman"/>
                <w:sz w:val="24"/>
                <w:szCs w:val="24"/>
                <w:lang w:eastAsia="ru-RU"/>
              </w:rPr>
              <w:softHyphen/>
              <w:t>вой культуре XIX века.</w:t>
            </w:r>
          </w:p>
          <w:p w:rsidR="00702D7B" w:rsidRPr="001C2CB1" w:rsidRDefault="00702D7B" w:rsidP="00255FCD">
            <w:pPr>
              <w:pStyle w:val="111"/>
              <w:shd w:val="clear" w:color="auto" w:fill="auto"/>
              <w:ind w:left="20" w:firstLine="280"/>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Практическое занятие</w:t>
            </w:r>
          </w:p>
          <w:p w:rsidR="00702D7B" w:rsidRPr="001C2CB1" w:rsidRDefault="00702D7B" w:rsidP="00255FCD">
            <w:pPr>
              <w:snapToGrid w:val="0"/>
              <w:rPr>
                <w:rFonts w:ascii="Times New Roman" w:hAnsi="Times New Roman"/>
                <w:b/>
              </w:rPr>
            </w:pPr>
          </w:p>
        </w:tc>
        <w:tc>
          <w:tcPr>
            <w:tcW w:w="1410" w:type="dxa"/>
            <w:tcBorders>
              <w:top w:val="single" w:sz="4" w:space="0" w:color="000000"/>
              <w:left w:val="single" w:sz="4" w:space="0" w:color="000000"/>
              <w:bottom w:val="single" w:sz="4" w:space="0" w:color="000000"/>
              <w:right w:val="single" w:sz="4" w:space="0" w:color="auto"/>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839" w:type="dxa"/>
            <w:tcBorders>
              <w:top w:val="single" w:sz="4" w:space="0" w:color="000000"/>
              <w:left w:val="single" w:sz="4" w:space="0" w:color="auto"/>
              <w:bottom w:val="single" w:sz="4" w:space="0" w:color="000000"/>
              <w:right w:val="single" w:sz="4" w:space="0" w:color="000000"/>
            </w:tcBorders>
            <w:shd w:val="clear" w:color="auto" w:fill="auto"/>
          </w:tcPr>
          <w:p w:rsidR="00702D7B" w:rsidRPr="001C2CB1" w:rsidRDefault="00255FCD" w:rsidP="00255FCD">
            <w:pPr>
              <w:snapToGrid w:val="0"/>
              <w:jc w:val="center"/>
              <w:rPr>
                <w:rFonts w:ascii="Times New Roman" w:hAnsi="Times New Roman"/>
                <w:b/>
              </w:rPr>
            </w:pPr>
            <w:r w:rsidRPr="001C2CB1">
              <w:rPr>
                <w:rFonts w:ascii="Times New Roman" w:hAnsi="Times New Roman"/>
                <w:i/>
              </w:rPr>
              <w:t>ОК8,ЛР9,ЛР10,ЛР11</w:t>
            </w:r>
          </w:p>
        </w:tc>
      </w:tr>
      <w:tr w:rsidR="00702D7B" w:rsidRPr="001C2CB1" w:rsidTr="00255FCD">
        <w:tc>
          <w:tcPr>
            <w:tcW w:w="2460"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p>
        </w:tc>
        <w:tc>
          <w:tcPr>
            <w:tcW w:w="9087"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b/>
                <w:sz w:val="24"/>
                <w:szCs w:val="24"/>
                <w:lang w:eastAsia="ru-RU"/>
              </w:rPr>
              <w:t>Самостоятельная работа обучающихся</w:t>
            </w:r>
            <w:r w:rsidRPr="001C2CB1">
              <w:rPr>
                <w:rFonts w:ascii="Times New Roman" w:hAnsi="Times New Roman" w:cs="Times New Roman"/>
                <w:sz w:val="24"/>
                <w:szCs w:val="24"/>
                <w:lang w:eastAsia="ru-RU"/>
              </w:rPr>
              <w:t>: подготовка докладов по теме: «Зо</w:t>
            </w:r>
            <w:r w:rsidRPr="001C2CB1">
              <w:rPr>
                <w:rFonts w:ascii="Times New Roman" w:hAnsi="Times New Roman" w:cs="Times New Roman"/>
                <w:sz w:val="24"/>
                <w:szCs w:val="24"/>
                <w:lang w:eastAsia="ru-RU"/>
              </w:rPr>
              <w:softHyphen/>
              <w:t>лотой век русской литературы»</w:t>
            </w:r>
          </w:p>
        </w:tc>
        <w:tc>
          <w:tcPr>
            <w:tcW w:w="1410" w:type="dxa"/>
            <w:tcBorders>
              <w:top w:val="single" w:sz="4" w:space="0" w:color="000000"/>
              <w:left w:val="single" w:sz="4" w:space="0" w:color="000000"/>
              <w:bottom w:val="single" w:sz="4" w:space="0" w:color="000000"/>
              <w:right w:val="single" w:sz="4" w:space="0" w:color="auto"/>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1</w:t>
            </w:r>
          </w:p>
        </w:tc>
        <w:tc>
          <w:tcPr>
            <w:tcW w:w="1839" w:type="dxa"/>
            <w:tcBorders>
              <w:top w:val="single" w:sz="4" w:space="0" w:color="000000"/>
              <w:left w:val="single" w:sz="4" w:space="0" w:color="auto"/>
              <w:bottom w:val="single" w:sz="4" w:space="0" w:color="000000"/>
              <w:righ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r>
      <w:tr w:rsidR="00702D7B" w:rsidRPr="001C2CB1" w:rsidTr="00255FCD">
        <w:tc>
          <w:tcPr>
            <w:tcW w:w="11547" w:type="dxa"/>
            <w:gridSpan w:val="2"/>
            <w:tcBorders>
              <w:top w:val="single" w:sz="4" w:space="0" w:color="000000"/>
              <w:left w:val="single" w:sz="4" w:space="0" w:color="000000"/>
              <w:bottom w:val="single" w:sz="4" w:space="0" w:color="000000"/>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Раздел XI.  От Новой истории к Новейшей</w:t>
            </w:r>
          </w:p>
          <w:p w:rsidR="00702D7B" w:rsidRPr="001C2CB1" w:rsidRDefault="00702D7B" w:rsidP="00255FCD">
            <w:pPr>
              <w:snapToGrid w:val="0"/>
              <w:rPr>
                <w:rFonts w:ascii="Times New Roman" w:hAnsi="Times New Roman"/>
                <w:b/>
              </w:rPr>
            </w:pP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02D7B" w:rsidRPr="001C2CB1" w:rsidRDefault="00702D7B" w:rsidP="00255FCD">
            <w:pPr>
              <w:rPr>
                <w:rFonts w:ascii="Times New Roman" w:hAnsi="Times New Roman"/>
                <w:b/>
              </w:rPr>
            </w:pPr>
          </w:p>
          <w:p w:rsidR="00702D7B" w:rsidRPr="001C2CB1" w:rsidRDefault="00702D7B" w:rsidP="004975FA">
            <w:pPr>
              <w:snapToGrid w:val="0"/>
              <w:rPr>
                <w:rFonts w:ascii="Times New Roman" w:hAnsi="Times New Roman"/>
                <w:b/>
              </w:rPr>
            </w:pPr>
            <w:r w:rsidRPr="001C2CB1">
              <w:rPr>
                <w:rFonts w:ascii="Times New Roman" w:hAnsi="Times New Roman"/>
                <w:b/>
              </w:rPr>
              <w:t>1</w:t>
            </w:r>
            <w:r w:rsidR="004975FA" w:rsidRPr="001C2CB1">
              <w:rPr>
                <w:rFonts w:ascii="Times New Roman" w:hAnsi="Times New Roman"/>
                <w:b/>
              </w:rPr>
              <w:t>2+6</w:t>
            </w:r>
          </w:p>
        </w:tc>
        <w:tc>
          <w:tcPr>
            <w:tcW w:w="1839" w:type="dxa"/>
            <w:tcBorders>
              <w:top w:val="single" w:sz="4" w:space="0" w:color="000000"/>
              <w:left w:val="single" w:sz="4" w:space="0" w:color="auto"/>
              <w:bottom w:val="single" w:sz="4" w:space="0" w:color="000000"/>
              <w:right w:val="single" w:sz="4" w:space="0" w:color="000000"/>
            </w:tcBorders>
            <w:shd w:val="clear" w:color="auto" w:fill="auto"/>
          </w:tcPr>
          <w:p w:rsidR="00702D7B" w:rsidRPr="001C2CB1" w:rsidRDefault="00702D7B" w:rsidP="00255FCD">
            <w:pPr>
              <w:rPr>
                <w:rFonts w:ascii="Times New Roman" w:hAnsi="Times New Roman"/>
                <w:b/>
              </w:rPr>
            </w:pPr>
          </w:p>
          <w:p w:rsidR="00702D7B" w:rsidRPr="001C2CB1" w:rsidRDefault="00702D7B" w:rsidP="00255FCD">
            <w:pPr>
              <w:snapToGrid w:val="0"/>
              <w:rPr>
                <w:rFonts w:ascii="Times New Roman" w:hAnsi="Times New Roman"/>
                <w:b/>
              </w:rPr>
            </w:pPr>
          </w:p>
        </w:tc>
      </w:tr>
      <w:tr w:rsidR="005F5153" w:rsidRPr="001C2CB1" w:rsidTr="00581406">
        <w:trPr>
          <w:trHeight w:val="2610"/>
        </w:trPr>
        <w:tc>
          <w:tcPr>
            <w:tcW w:w="2460" w:type="dxa"/>
            <w:tcBorders>
              <w:top w:val="single" w:sz="4" w:space="0" w:color="000000"/>
              <w:left w:val="single" w:sz="4" w:space="0" w:color="000000"/>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b/>
              </w:rPr>
              <w:t xml:space="preserve">Тема 11.1. </w:t>
            </w:r>
            <w:r w:rsidRPr="001C2CB1">
              <w:rPr>
                <w:rStyle w:val="afd"/>
                <w:rFonts w:ascii="Times New Roman" w:hAnsi="Times New Roman" w:cs="Times New Roman"/>
                <w:sz w:val="24"/>
                <w:szCs w:val="24"/>
              </w:rPr>
              <w:t>Мир в начале</w:t>
            </w:r>
            <w:r w:rsidRPr="001C2CB1">
              <w:rPr>
                <w:rFonts w:ascii="Times New Roman" w:hAnsi="Times New Roman"/>
              </w:rPr>
              <w:t xml:space="preserve"> </w:t>
            </w:r>
            <w:r w:rsidRPr="001C2CB1">
              <w:rPr>
                <w:rFonts w:ascii="Times New Roman" w:hAnsi="Times New Roman"/>
                <w:b/>
              </w:rPr>
              <w:t>XX</w:t>
            </w:r>
            <w:r w:rsidRPr="001C2CB1">
              <w:rPr>
                <w:rStyle w:val="afd"/>
                <w:rFonts w:ascii="Times New Roman" w:hAnsi="Times New Roman" w:cs="Times New Roman"/>
                <w:sz w:val="24"/>
                <w:szCs w:val="24"/>
              </w:rPr>
              <w:t xml:space="preserve"> века</w:t>
            </w:r>
            <w:r w:rsidRPr="001C2CB1">
              <w:rPr>
                <w:rFonts w:ascii="Times New Roman" w:hAnsi="Times New Roman"/>
              </w:rPr>
              <w:t>.</w:t>
            </w:r>
          </w:p>
          <w:p w:rsidR="005F5153" w:rsidRPr="001C2CB1" w:rsidRDefault="005F5153" w:rsidP="00255FCD">
            <w:pPr>
              <w:rPr>
                <w:rFonts w:ascii="Times New Roman" w:hAnsi="Times New Roman"/>
                <w:b/>
              </w:rPr>
            </w:pPr>
          </w:p>
        </w:tc>
        <w:tc>
          <w:tcPr>
            <w:tcW w:w="9087" w:type="dxa"/>
            <w:tcBorders>
              <w:top w:val="single" w:sz="4" w:space="0" w:color="000000"/>
              <w:left w:val="single" w:sz="4" w:space="0" w:color="000000"/>
              <w:right w:val="single" w:sz="4" w:space="0" w:color="auto"/>
            </w:tcBorders>
            <w:shd w:val="clear" w:color="auto" w:fill="auto"/>
          </w:tcPr>
          <w:p w:rsidR="005F5153" w:rsidRPr="001C2CB1" w:rsidRDefault="005F5153" w:rsidP="00255FCD">
            <w:pPr>
              <w:snapToGrid w:val="0"/>
              <w:rPr>
                <w:rFonts w:ascii="Times New Roman" w:hAnsi="Times New Roman"/>
                <w:b/>
              </w:rPr>
            </w:pPr>
            <w:r w:rsidRPr="001C2CB1">
              <w:rPr>
                <w:rFonts w:ascii="Times New Roman" w:hAnsi="Times New Roman"/>
                <w:b/>
              </w:rPr>
              <w:t>Содержание учебного материала</w:t>
            </w:r>
          </w:p>
          <w:p w:rsidR="005F5153" w:rsidRPr="001C2CB1" w:rsidRDefault="005F5153" w:rsidP="00255FCD">
            <w:pPr>
              <w:pStyle w:val="14"/>
              <w:shd w:val="clear" w:color="auto" w:fill="auto"/>
              <w:spacing w:before="0" w:line="226"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r w:rsidRPr="001C2CB1">
              <w:rPr>
                <w:rStyle w:val="afc"/>
                <w:rFonts w:ascii="Times New Roman" w:hAnsi="Times New Roman" w:cs="Times New Roman"/>
                <w:i w:val="0"/>
                <w:sz w:val="24"/>
                <w:szCs w:val="24"/>
                <w:lang w:eastAsia="ru-RU"/>
              </w:rPr>
              <w:t>Военно-политические планы сторон. Гонка вооружений. Балканские войны. Под</w:t>
            </w:r>
            <w:r w:rsidRPr="001C2CB1">
              <w:rPr>
                <w:rStyle w:val="afc"/>
                <w:rFonts w:ascii="Times New Roman" w:hAnsi="Times New Roman" w:cs="Times New Roman"/>
                <w:i w:val="0"/>
                <w:sz w:val="24"/>
                <w:szCs w:val="24"/>
                <w:lang w:eastAsia="ru-RU"/>
              </w:rPr>
              <w:softHyphen/>
              <w:t>готовка к большой войне.</w:t>
            </w:r>
            <w:r w:rsidRPr="001C2CB1">
              <w:rPr>
                <w:rFonts w:ascii="Times New Roman" w:hAnsi="Times New Roman" w:cs="Times New Roman"/>
                <w:sz w:val="24"/>
                <w:szCs w:val="24"/>
                <w:lang w:eastAsia="ru-RU"/>
              </w:rPr>
              <w:t xml:space="preserve">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5F5153" w:rsidRPr="001C2CB1" w:rsidRDefault="005F5153" w:rsidP="00255FCD">
            <w:pPr>
              <w:snapToGrid w:val="0"/>
              <w:rPr>
                <w:rFonts w:ascii="Times New Roman" w:hAnsi="Times New Roman"/>
                <w:b/>
              </w:rPr>
            </w:pPr>
          </w:p>
        </w:tc>
        <w:tc>
          <w:tcPr>
            <w:tcW w:w="1410" w:type="dxa"/>
            <w:tcBorders>
              <w:top w:val="single" w:sz="4" w:space="0" w:color="000000"/>
              <w:left w:val="single" w:sz="4" w:space="0" w:color="auto"/>
              <w:bottom w:val="single" w:sz="4" w:space="0" w:color="000000"/>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b/>
              </w:rPr>
              <w:t>2</w:t>
            </w:r>
          </w:p>
        </w:tc>
        <w:tc>
          <w:tcPr>
            <w:tcW w:w="1839" w:type="dxa"/>
            <w:tcBorders>
              <w:top w:val="single" w:sz="4" w:space="0" w:color="000000"/>
              <w:left w:val="single" w:sz="4" w:space="0" w:color="000000"/>
              <w:right w:val="single" w:sz="4" w:space="0" w:color="000000"/>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i/>
              </w:rPr>
              <w:t>ОК8,ЛР9,ЛР10,ЛР11</w:t>
            </w:r>
          </w:p>
        </w:tc>
      </w:tr>
      <w:tr w:rsidR="00702D7B" w:rsidRPr="001C2CB1" w:rsidTr="00255FCD">
        <w:trPr>
          <w:trHeight w:val="85"/>
        </w:trPr>
        <w:tc>
          <w:tcPr>
            <w:tcW w:w="2460"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Тема 11.2</w:t>
            </w:r>
            <w:r w:rsidRPr="001C2CB1">
              <w:rPr>
                <w:rStyle w:val="afd"/>
                <w:rFonts w:ascii="Times New Roman" w:hAnsi="Times New Roman" w:cs="Times New Roman"/>
                <w:sz w:val="24"/>
                <w:szCs w:val="24"/>
              </w:rPr>
              <w:t xml:space="preserve"> Россия на рубеже</w:t>
            </w:r>
            <w:r w:rsidRPr="001C2CB1">
              <w:rPr>
                <w:rFonts w:ascii="Times New Roman" w:hAnsi="Times New Roman"/>
              </w:rPr>
              <w:t xml:space="preserve"> XIX—XX</w:t>
            </w:r>
            <w:r w:rsidRPr="001C2CB1">
              <w:rPr>
                <w:rStyle w:val="afd"/>
                <w:rFonts w:ascii="Times New Roman" w:hAnsi="Times New Roman" w:cs="Times New Roman"/>
                <w:sz w:val="24"/>
                <w:szCs w:val="24"/>
              </w:rPr>
              <w:t xml:space="preserve"> веков</w:t>
            </w:r>
          </w:p>
        </w:tc>
        <w:tc>
          <w:tcPr>
            <w:tcW w:w="9087"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410"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839" w:type="dxa"/>
            <w:vMerge w:val="restart"/>
            <w:tcBorders>
              <w:top w:val="single" w:sz="4" w:space="0" w:color="000000"/>
              <w:left w:val="single" w:sz="4" w:space="0" w:color="000000"/>
              <w:right w:val="single" w:sz="4" w:space="0" w:color="000000"/>
            </w:tcBorders>
            <w:shd w:val="clear" w:color="auto" w:fill="auto"/>
          </w:tcPr>
          <w:p w:rsidR="00702D7B" w:rsidRPr="001C2CB1" w:rsidRDefault="00255FCD" w:rsidP="00255FCD">
            <w:pPr>
              <w:snapToGrid w:val="0"/>
              <w:jc w:val="center"/>
              <w:rPr>
                <w:rFonts w:ascii="Times New Roman" w:hAnsi="Times New Roman"/>
                <w:b/>
              </w:rPr>
            </w:pPr>
            <w:r w:rsidRPr="001C2CB1">
              <w:rPr>
                <w:rFonts w:ascii="Times New Roman" w:hAnsi="Times New Roman"/>
                <w:i/>
              </w:rPr>
              <w:t>ОК8,ЛР9,ЛР10,ЛР11</w:t>
            </w:r>
          </w:p>
        </w:tc>
      </w:tr>
      <w:tr w:rsidR="00255FCD" w:rsidRPr="001C2CB1" w:rsidTr="00255FCD">
        <w:tc>
          <w:tcPr>
            <w:tcW w:w="2460" w:type="dxa"/>
            <w:vMerge/>
            <w:tcBorders>
              <w:top w:val="single" w:sz="4" w:space="0" w:color="000000"/>
              <w:left w:val="single" w:sz="4" w:space="0" w:color="000000"/>
              <w:bottom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c>
          <w:tcPr>
            <w:tcW w:w="9087" w:type="dxa"/>
            <w:tcBorders>
              <w:top w:val="single" w:sz="4" w:space="0" w:color="000000"/>
              <w:left w:val="single" w:sz="4" w:space="0" w:color="000000"/>
              <w:bottom w:val="single" w:sz="4" w:space="0" w:color="000000"/>
            </w:tcBorders>
            <w:shd w:val="clear" w:color="auto" w:fill="auto"/>
          </w:tcPr>
          <w:p w:rsidR="00255FCD" w:rsidRPr="001C2CB1" w:rsidRDefault="00255FCD" w:rsidP="00255FCD">
            <w:pPr>
              <w:pStyle w:val="14"/>
              <w:shd w:val="clear" w:color="auto" w:fill="auto"/>
              <w:spacing w:before="0" w:line="226"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Россия на рубеже</w:t>
            </w:r>
            <w:r w:rsidRPr="001C2CB1">
              <w:rPr>
                <w:rFonts w:ascii="Times New Roman" w:hAnsi="Times New Roman" w:cs="Times New Roman"/>
                <w:sz w:val="24"/>
                <w:szCs w:val="24"/>
                <w:lang w:eastAsia="ru-RU"/>
              </w:rPr>
              <w:t xml:space="preserve"> XIX—XX</w:t>
            </w:r>
            <w:r w:rsidRPr="001C2CB1">
              <w:rPr>
                <w:rStyle w:val="afd"/>
                <w:rFonts w:ascii="Times New Roman" w:hAnsi="Times New Roman" w:cs="Times New Roman"/>
                <w:sz w:val="24"/>
                <w:szCs w:val="24"/>
                <w:lang w:eastAsia="ru-RU"/>
              </w:rPr>
              <w:t xml:space="preserve"> веков.</w:t>
            </w:r>
            <w:r w:rsidRPr="001C2CB1">
              <w:rPr>
                <w:rFonts w:ascii="Times New Roman" w:hAnsi="Times New Roman" w:cs="Times New Roman"/>
                <w:sz w:val="24"/>
                <w:szCs w:val="24"/>
                <w:lang w:eastAsia="ru-RU"/>
              </w:rPr>
              <w:t xml:space="preserve"> Динамика промышленного развития. Роль государства в экономике России.</w:t>
            </w:r>
            <w:r w:rsidRPr="001C2CB1">
              <w:rPr>
                <w:rStyle w:val="afc"/>
                <w:rFonts w:ascii="Times New Roman" w:hAnsi="Times New Roman" w:cs="Times New Roman"/>
                <w:i w:val="0"/>
                <w:sz w:val="24"/>
                <w:szCs w:val="24"/>
                <w:lang w:eastAsia="ru-RU"/>
              </w:rPr>
              <w:t xml:space="preserve"> Аграрный вопрос.</w:t>
            </w:r>
            <w:r w:rsidRPr="001C2CB1">
              <w:rPr>
                <w:rFonts w:ascii="Times New Roman" w:hAnsi="Times New Roman" w:cs="Times New Roman"/>
                <w:sz w:val="24"/>
                <w:szCs w:val="24"/>
                <w:lang w:eastAsia="ru-RU"/>
              </w:rPr>
              <w:t xml:space="preserve"> Император Николай II, его по</w:t>
            </w:r>
            <w:r w:rsidRPr="001C2CB1">
              <w:rPr>
                <w:rFonts w:ascii="Times New Roman" w:hAnsi="Times New Roman" w:cs="Times New Roman"/>
                <w:sz w:val="24"/>
                <w:szCs w:val="24"/>
                <w:lang w:eastAsia="ru-RU"/>
              </w:rPr>
              <w:softHyphen/>
              <w:t>литические воззрения. Общественное движение Возникновение социалистических и либеральных организаций и партий: их цели, тактика, лидеры (Г. В. Плеханов,</w:t>
            </w:r>
          </w:p>
          <w:p w:rsidR="00255FCD" w:rsidRPr="001C2CB1" w:rsidRDefault="00255FCD" w:rsidP="00702D7B">
            <w:pPr>
              <w:pStyle w:val="14"/>
              <w:numPr>
                <w:ilvl w:val="0"/>
                <w:numId w:val="19"/>
              </w:numPr>
              <w:shd w:val="clear" w:color="auto" w:fill="auto"/>
              <w:tabs>
                <w:tab w:val="left" w:pos="1455"/>
              </w:tabs>
              <w:spacing w:before="0" w:line="226" w:lineRule="exact"/>
              <w:ind w:left="20" w:right="20" w:firstLine="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lastRenderedPageBreak/>
              <w:t>М.Чернов,</w:t>
            </w:r>
            <w:r w:rsidRPr="001C2CB1">
              <w:rPr>
                <w:rFonts w:ascii="Times New Roman" w:hAnsi="Times New Roman" w:cs="Times New Roman"/>
                <w:sz w:val="24"/>
                <w:szCs w:val="24"/>
                <w:lang w:eastAsia="ru-RU"/>
              </w:rPr>
              <w:tab/>
              <w:t>В.И.Ленин, Ю.О.Мартов, П.Б.Струве). Усиление рабочего и крестьян</w:t>
            </w:r>
            <w:r w:rsidRPr="001C2CB1">
              <w:rPr>
                <w:rFonts w:ascii="Times New Roman" w:hAnsi="Times New Roman" w:cs="Times New Roman"/>
                <w:sz w:val="24"/>
                <w:szCs w:val="24"/>
                <w:lang w:eastAsia="ru-RU"/>
              </w:rPr>
              <w:softHyphen/>
              <w:t>ского движения. Внешняя политика России. Конференции в Гааге.</w:t>
            </w:r>
            <w:r w:rsidRPr="001C2CB1">
              <w:rPr>
                <w:rStyle w:val="afc"/>
                <w:rFonts w:ascii="Times New Roman" w:hAnsi="Times New Roman" w:cs="Times New Roman"/>
                <w:i w:val="0"/>
                <w:sz w:val="24"/>
                <w:szCs w:val="24"/>
                <w:lang w:eastAsia="ru-RU"/>
              </w:rPr>
              <w:t xml:space="preserve"> Усиление влия</w:t>
            </w:r>
            <w:r w:rsidRPr="001C2CB1">
              <w:rPr>
                <w:rStyle w:val="afc"/>
                <w:rFonts w:ascii="Times New Roman" w:hAnsi="Times New Roman" w:cs="Times New Roman"/>
                <w:i w:val="0"/>
                <w:sz w:val="24"/>
                <w:szCs w:val="24"/>
                <w:lang w:eastAsia="ru-RU"/>
              </w:rPr>
              <w:softHyphen/>
              <w:t>ния в Северо-Восточном Китае.</w:t>
            </w:r>
            <w:r w:rsidRPr="001C2CB1">
              <w:rPr>
                <w:rFonts w:ascii="Times New Roman" w:hAnsi="Times New Roman" w:cs="Times New Roman"/>
                <w:sz w:val="24"/>
                <w:szCs w:val="24"/>
                <w:lang w:eastAsia="ru-RU"/>
              </w:rPr>
              <w:t xml:space="preserve"> Русско-японская война 1904 —1905 годов: планы сторон, основные сражения. </w:t>
            </w:r>
            <w:proofErr w:type="spellStart"/>
            <w:r w:rsidRPr="001C2CB1">
              <w:rPr>
                <w:rFonts w:ascii="Times New Roman" w:hAnsi="Times New Roman" w:cs="Times New Roman"/>
                <w:sz w:val="24"/>
                <w:szCs w:val="24"/>
                <w:lang w:eastAsia="ru-RU"/>
              </w:rPr>
              <w:t>Портсмутский</w:t>
            </w:r>
            <w:proofErr w:type="spellEnd"/>
            <w:r w:rsidRPr="001C2CB1">
              <w:rPr>
                <w:rFonts w:ascii="Times New Roman" w:hAnsi="Times New Roman" w:cs="Times New Roman"/>
                <w:sz w:val="24"/>
                <w:szCs w:val="24"/>
                <w:lang w:eastAsia="ru-RU"/>
              </w:rPr>
              <w:t xml:space="preserve"> мир.</w:t>
            </w:r>
          </w:p>
          <w:p w:rsidR="00255FCD" w:rsidRPr="001C2CB1" w:rsidRDefault="00255FCD" w:rsidP="00255FCD">
            <w:pPr>
              <w:pStyle w:val="af"/>
              <w:jc w:val="both"/>
              <w:rPr>
                <w:rFonts w:ascii="Times New Roman" w:hAnsi="Times New Roman"/>
                <w:sz w:val="24"/>
                <w:szCs w:val="24"/>
              </w:rPr>
            </w:pPr>
            <w:r w:rsidRPr="001C2CB1">
              <w:rPr>
                <w:rFonts w:ascii="Times New Roman" w:hAnsi="Times New Roman"/>
                <w:sz w:val="24"/>
                <w:szCs w:val="24"/>
              </w:rPr>
              <w:t xml:space="preserve">. </w:t>
            </w:r>
          </w:p>
        </w:tc>
        <w:tc>
          <w:tcPr>
            <w:tcW w:w="1410" w:type="dxa"/>
            <w:vMerge/>
            <w:tcBorders>
              <w:top w:val="single" w:sz="4" w:space="0" w:color="000000"/>
              <w:left w:val="single" w:sz="4" w:space="0" w:color="000000"/>
              <w:bottom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c>
          <w:tcPr>
            <w:tcW w:w="1839" w:type="dxa"/>
            <w:vMerge/>
            <w:tcBorders>
              <w:left w:val="single" w:sz="4" w:space="0" w:color="000000"/>
              <w:bottom w:val="single" w:sz="4" w:space="0" w:color="000000"/>
              <w:righ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r>
      <w:tr w:rsidR="005F5153" w:rsidRPr="001C2CB1" w:rsidTr="00A559EC">
        <w:trPr>
          <w:trHeight w:val="3095"/>
        </w:trPr>
        <w:tc>
          <w:tcPr>
            <w:tcW w:w="2460" w:type="dxa"/>
            <w:tcBorders>
              <w:top w:val="single" w:sz="4" w:space="0" w:color="000000"/>
              <w:left w:val="single" w:sz="4" w:space="0" w:color="000000"/>
              <w:bottom w:val="single" w:sz="4" w:space="0" w:color="auto"/>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b/>
              </w:rPr>
              <w:lastRenderedPageBreak/>
              <w:t xml:space="preserve">Тема 11.3. </w:t>
            </w:r>
            <w:r w:rsidRPr="001C2CB1">
              <w:rPr>
                <w:rStyle w:val="afd"/>
                <w:rFonts w:ascii="Times New Roman" w:hAnsi="Times New Roman" w:cs="Times New Roman"/>
                <w:sz w:val="24"/>
                <w:szCs w:val="24"/>
              </w:rPr>
              <w:t>Революция 1905 —1907 годов в России</w:t>
            </w:r>
          </w:p>
          <w:p w:rsidR="005F5153" w:rsidRPr="001C2CB1" w:rsidRDefault="005F5153" w:rsidP="00255FCD">
            <w:pPr>
              <w:rPr>
                <w:rFonts w:ascii="Times New Roman" w:hAnsi="Times New Roman"/>
                <w:b/>
              </w:rPr>
            </w:pPr>
          </w:p>
        </w:tc>
        <w:tc>
          <w:tcPr>
            <w:tcW w:w="9087" w:type="dxa"/>
            <w:tcBorders>
              <w:top w:val="single" w:sz="4" w:space="0" w:color="000000"/>
              <w:left w:val="single" w:sz="4" w:space="0" w:color="000000"/>
            </w:tcBorders>
            <w:shd w:val="clear" w:color="auto" w:fill="auto"/>
          </w:tcPr>
          <w:p w:rsidR="005F5153" w:rsidRPr="001C2CB1" w:rsidRDefault="005F5153" w:rsidP="00255FCD">
            <w:pPr>
              <w:snapToGrid w:val="0"/>
              <w:rPr>
                <w:rFonts w:ascii="Times New Roman" w:hAnsi="Times New Roman"/>
                <w:b/>
              </w:rPr>
            </w:pPr>
            <w:r w:rsidRPr="001C2CB1">
              <w:rPr>
                <w:rFonts w:ascii="Times New Roman" w:hAnsi="Times New Roman"/>
                <w:b/>
              </w:rPr>
              <w:t>Содержание учебного материала</w:t>
            </w:r>
          </w:p>
          <w:p w:rsidR="005F5153" w:rsidRPr="001C2CB1" w:rsidRDefault="005F5153"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Революция 1905 —1907 годов в России.</w:t>
            </w:r>
            <w:r w:rsidRPr="001C2CB1">
              <w:rPr>
                <w:rFonts w:ascii="Times New Roman" w:hAnsi="Times New Roman" w:cs="Times New Roman"/>
                <w:sz w:val="24"/>
                <w:szCs w:val="24"/>
                <w:lang w:eastAsia="ru-RU"/>
              </w:rPr>
              <w:t xml:space="preserve"> Причины революции. «Кровавое воскресе</w:t>
            </w:r>
            <w:r w:rsidRPr="001C2CB1">
              <w:rPr>
                <w:rFonts w:ascii="Times New Roman" w:hAnsi="Times New Roman" w:cs="Times New Roman"/>
                <w:sz w:val="24"/>
                <w:szCs w:val="24"/>
                <w:lang w:eastAsia="ru-RU"/>
              </w:rPr>
              <w:softHyphen/>
              <w:t>нье» и начало революции.</w:t>
            </w:r>
            <w:r w:rsidRPr="001C2CB1">
              <w:rPr>
                <w:rStyle w:val="afc"/>
                <w:rFonts w:ascii="Times New Roman" w:hAnsi="Times New Roman" w:cs="Times New Roman"/>
                <w:i w:val="0"/>
                <w:sz w:val="24"/>
                <w:szCs w:val="24"/>
                <w:lang w:eastAsia="ru-RU"/>
              </w:rPr>
              <w:t xml:space="preserve"> Развитие революционных событий и политика властей. </w:t>
            </w:r>
            <w:r w:rsidRPr="001C2CB1">
              <w:rPr>
                <w:rFonts w:ascii="Times New Roman" w:hAnsi="Times New Roman" w:cs="Times New Roman"/>
                <w:sz w:val="24"/>
                <w:szCs w:val="24"/>
                <w:lang w:eastAsia="ru-RU"/>
              </w:rPr>
              <w:t>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w:t>
            </w:r>
            <w:r w:rsidRPr="001C2CB1">
              <w:rPr>
                <w:rStyle w:val="afc"/>
                <w:rFonts w:ascii="Times New Roman" w:hAnsi="Times New Roman" w:cs="Times New Roman"/>
                <w:i w:val="0"/>
                <w:sz w:val="24"/>
                <w:szCs w:val="24"/>
                <w:lang w:eastAsia="ru-RU"/>
              </w:rPr>
              <w:t xml:space="preserve"> Легальные политические партии.</w:t>
            </w:r>
            <w:r w:rsidRPr="001C2CB1">
              <w:rPr>
                <w:rFonts w:ascii="Times New Roman" w:hAnsi="Times New Roman" w:cs="Times New Roman"/>
                <w:sz w:val="24"/>
                <w:szCs w:val="24"/>
                <w:lang w:eastAsia="ru-RU"/>
              </w:rPr>
              <w:t xml:space="preserve"> Опыт россий</w:t>
            </w:r>
            <w:r w:rsidRPr="001C2CB1">
              <w:rPr>
                <w:rFonts w:ascii="Times New Roman" w:hAnsi="Times New Roman" w:cs="Times New Roman"/>
                <w:sz w:val="24"/>
                <w:szCs w:val="24"/>
                <w:lang w:eastAsia="ru-RU"/>
              </w:rPr>
              <w:softHyphen/>
              <w:t>ского парламентаризма 1906 —1917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5F5153" w:rsidRPr="001C2CB1" w:rsidRDefault="005F5153" w:rsidP="00255FCD">
            <w:pPr>
              <w:pStyle w:val="111"/>
              <w:shd w:val="clear" w:color="auto" w:fill="auto"/>
              <w:ind w:left="20" w:firstLine="280"/>
              <w:rPr>
                <w:rFonts w:ascii="Times New Roman" w:hAnsi="Times New Roman" w:cs="Times New Roman"/>
                <w:sz w:val="24"/>
                <w:szCs w:val="24"/>
                <w:lang w:eastAsia="ru-RU"/>
              </w:rPr>
            </w:pPr>
          </w:p>
          <w:p w:rsidR="005F5153" w:rsidRPr="001C2CB1" w:rsidRDefault="005F5153" w:rsidP="00255FCD">
            <w:pPr>
              <w:pStyle w:val="af"/>
              <w:jc w:val="both"/>
              <w:rPr>
                <w:rFonts w:ascii="Times New Roman" w:hAnsi="Times New Roman"/>
                <w:b/>
              </w:rPr>
            </w:pPr>
          </w:p>
        </w:tc>
        <w:tc>
          <w:tcPr>
            <w:tcW w:w="1410" w:type="dxa"/>
            <w:tcBorders>
              <w:top w:val="single" w:sz="4" w:space="0" w:color="000000"/>
              <w:left w:val="single" w:sz="4" w:space="0" w:color="000000"/>
              <w:bottom w:val="single" w:sz="4" w:space="0" w:color="auto"/>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b/>
              </w:rPr>
              <w:t>1+1</w:t>
            </w:r>
          </w:p>
        </w:tc>
        <w:tc>
          <w:tcPr>
            <w:tcW w:w="1839" w:type="dxa"/>
            <w:tcBorders>
              <w:top w:val="single" w:sz="4" w:space="0" w:color="000000"/>
              <w:left w:val="single" w:sz="4" w:space="0" w:color="000000"/>
              <w:bottom w:val="single" w:sz="4" w:space="0" w:color="auto"/>
              <w:right w:val="single" w:sz="4" w:space="0" w:color="000000"/>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i/>
              </w:rPr>
              <w:t>ОК8,ЛР9,ЛР10,ЛР11</w:t>
            </w:r>
          </w:p>
        </w:tc>
      </w:tr>
      <w:tr w:rsidR="005F5153" w:rsidRPr="001C2CB1" w:rsidTr="005F5153">
        <w:trPr>
          <w:trHeight w:val="768"/>
        </w:trPr>
        <w:tc>
          <w:tcPr>
            <w:tcW w:w="2460" w:type="dxa"/>
            <w:tcBorders>
              <w:top w:val="single" w:sz="4" w:space="0" w:color="000000"/>
              <w:left w:val="single" w:sz="4" w:space="0" w:color="000000"/>
              <w:bottom w:val="single" w:sz="4" w:space="0" w:color="auto"/>
            </w:tcBorders>
            <w:shd w:val="clear" w:color="auto" w:fill="auto"/>
          </w:tcPr>
          <w:p w:rsidR="005F5153" w:rsidRPr="001C2CB1" w:rsidRDefault="005F5153" w:rsidP="00255FCD">
            <w:pPr>
              <w:snapToGrid w:val="0"/>
              <w:jc w:val="center"/>
              <w:rPr>
                <w:rFonts w:ascii="Times New Roman" w:hAnsi="Times New Roman"/>
                <w:b/>
              </w:rPr>
            </w:pPr>
          </w:p>
        </w:tc>
        <w:tc>
          <w:tcPr>
            <w:tcW w:w="9087" w:type="dxa"/>
            <w:tcBorders>
              <w:top w:val="single" w:sz="4" w:space="0" w:color="000000"/>
              <w:left w:val="single" w:sz="4" w:space="0" w:color="000000"/>
            </w:tcBorders>
            <w:shd w:val="clear" w:color="auto" w:fill="auto"/>
          </w:tcPr>
          <w:p w:rsidR="005F5153" w:rsidRPr="001C2CB1" w:rsidRDefault="005F5153" w:rsidP="005F5153">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5F5153" w:rsidRPr="001C2CB1" w:rsidRDefault="005F5153" w:rsidP="005F5153">
            <w:pPr>
              <w:snapToGrid w:val="0"/>
              <w:rPr>
                <w:rFonts w:ascii="Times New Roman" w:hAnsi="Times New Roman"/>
                <w:b/>
              </w:rPr>
            </w:pPr>
            <w:r w:rsidRPr="001C2CB1">
              <w:rPr>
                <w:rFonts w:ascii="Times New Roman" w:hAnsi="Times New Roman"/>
                <w:sz w:val="24"/>
                <w:szCs w:val="24"/>
              </w:rPr>
              <w:t>Становление конституционной монархии и элементов гражданского общества.</w:t>
            </w:r>
          </w:p>
        </w:tc>
        <w:tc>
          <w:tcPr>
            <w:tcW w:w="1410" w:type="dxa"/>
            <w:tcBorders>
              <w:top w:val="single" w:sz="4" w:space="0" w:color="000000"/>
              <w:left w:val="single" w:sz="4" w:space="0" w:color="000000"/>
              <w:bottom w:val="single" w:sz="4" w:space="0" w:color="auto"/>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b/>
              </w:rPr>
              <w:t>1</w:t>
            </w:r>
          </w:p>
        </w:tc>
        <w:tc>
          <w:tcPr>
            <w:tcW w:w="1839" w:type="dxa"/>
            <w:tcBorders>
              <w:top w:val="single" w:sz="4" w:space="0" w:color="000000"/>
              <w:left w:val="single" w:sz="4" w:space="0" w:color="000000"/>
              <w:bottom w:val="single" w:sz="4" w:space="0" w:color="auto"/>
              <w:right w:val="single" w:sz="4" w:space="0" w:color="000000"/>
            </w:tcBorders>
            <w:shd w:val="clear" w:color="auto" w:fill="auto"/>
          </w:tcPr>
          <w:p w:rsidR="005F5153" w:rsidRPr="001C2CB1" w:rsidRDefault="005F5153" w:rsidP="00255FCD">
            <w:pPr>
              <w:snapToGrid w:val="0"/>
              <w:jc w:val="center"/>
              <w:rPr>
                <w:rFonts w:ascii="Times New Roman" w:hAnsi="Times New Roman"/>
                <w:i/>
              </w:rPr>
            </w:pPr>
          </w:p>
        </w:tc>
      </w:tr>
      <w:tr w:rsidR="005F5153" w:rsidRPr="001C2CB1" w:rsidTr="005F5153">
        <w:trPr>
          <w:trHeight w:val="2175"/>
        </w:trPr>
        <w:tc>
          <w:tcPr>
            <w:tcW w:w="2460" w:type="dxa"/>
            <w:vMerge w:val="restart"/>
            <w:tcBorders>
              <w:top w:val="single" w:sz="4" w:space="0" w:color="auto"/>
              <w:left w:val="single" w:sz="4" w:space="0" w:color="000000"/>
            </w:tcBorders>
            <w:shd w:val="clear" w:color="auto" w:fill="auto"/>
          </w:tcPr>
          <w:p w:rsidR="005F5153" w:rsidRPr="001C2CB1" w:rsidRDefault="005F5153" w:rsidP="00255FCD">
            <w:pPr>
              <w:rPr>
                <w:rFonts w:ascii="Times New Roman" w:hAnsi="Times New Roman"/>
                <w:b/>
              </w:rPr>
            </w:pPr>
            <w:r w:rsidRPr="001C2CB1">
              <w:rPr>
                <w:rFonts w:ascii="Times New Roman" w:hAnsi="Times New Roman"/>
                <w:b/>
              </w:rPr>
              <w:t xml:space="preserve">Тема 11.4. </w:t>
            </w:r>
            <w:r w:rsidRPr="001C2CB1">
              <w:rPr>
                <w:rStyle w:val="afd"/>
                <w:rFonts w:ascii="Times New Roman" w:hAnsi="Times New Roman" w:cs="Times New Roman"/>
                <w:sz w:val="24"/>
                <w:szCs w:val="24"/>
              </w:rPr>
              <w:t xml:space="preserve">Россия в период </w:t>
            </w:r>
            <w:proofErr w:type="spellStart"/>
            <w:r w:rsidRPr="001C2CB1">
              <w:rPr>
                <w:rStyle w:val="afd"/>
                <w:rFonts w:ascii="Times New Roman" w:hAnsi="Times New Roman" w:cs="Times New Roman"/>
                <w:sz w:val="24"/>
                <w:szCs w:val="24"/>
              </w:rPr>
              <w:t>столыпинских</w:t>
            </w:r>
            <w:proofErr w:type="spellEnd"/>
            <w:r w:rsidRPr="001C2CB1">
              <w:rPr>
                <w:rStyle w:val="afd"/>
                <w:rFonts w:ascii="Times New Roman" w:hAnsi="Times New Roman" w:cs="Times New Roman"/>
                <w:sz w:val="24"/>
                <w:szCs w:val="24"/>
              </w:rPr>
              <w:t xml:space="preserve"> реформ.</w:t>
            </w:r>
          </w:p>
        </w:tc>
        <w:tc>
          <w:tcPr>
            <w:tcW w:w="9087" w:type="dxa"/>
            <w:tcBorders>
              <w:top w:val="single" w:sz="4" w:space="0" w:color="auto"/>
              <w:left w:val="single" w:sz="4" w:space="0" w:color="000000"/>
              <w:bottom w:val="single" w:sz="4" w:space="0" w:color="auto"/>
            </w:tcBorders>
            <w:shd w:val="clear" w:color="auto" w:fill="auto"/>
          </w:tcPr>
          <w:p w:rsidR="005F5153" w:rsidRPr="001C2CB1" w:rsidRDefault="005F5153" w:rsidP="00255FCD">
            <w:pPr>
              <w:snapToGrid w:val="0"/>
              <w:rPr>
                <w:rFonts w:ascii="Times New Roman" w:hAnsi="Times New Roman"/>
                <w:b/>
              </w:rPr>
            </w:pPr>
            <w:r w:rsidRPr="001C2CB1">
              <w:rPr>
                <w:rFonts w:ascii="Times New Roman" w:hAnsi="Times New Roman"/>
                <w:b/>
              </w:rPr>
              <w:t>Содержание учебного материала</w:t>
            </w:r>
          </w:p>
          <w:p w:rsidR="005F5153" w:rsidRPr="001C2CB1" w:rsidRDefault="005F5153" w:rsidP="005F5153">
            <w:pPr>
              <w:pStyle w:val="14"/>
              <w:shd w:val="clear" w:color="auto" w:fill="auto"/>
              <w:spacing w:before="0" w:line="230" w:lineRule="exact"/>
              <w:ind w:left="20" w:right="20" w:firstLine="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 xml:space="preserve"> П. А. Столыпин как государственный деятель. Программа П.А.Столыпина, ее главные цели и комплексный характер. </w:t>
            </w:r>
            <w:r w:rsidRPr="001C2CB1">
              <w:rPr>
                <w:rStyle w:val="afc"/>
                <w:rFonts w:ascii="Times New Roman" w:hAnsi="Times New Roman" w:cs="Times New Roman"/>
                <w:i w:val="0"/>
                <w:sz w:val="24"/>
                <w:szCs w:val="24"/>
                <w:lang w:eastAsia="ru-RU"/>
              </w:rPr>
              <w:t>П. А. Столыпин и III Государственная дума.</w:t>
            </w:r>
            <w:r w:rsidRPr="001C2CB1">
              <w:rPr>
                <w:rFonts w:ascii="Times New Roman" w:hAnsi="Times New Roman" w:cs="Times New Roman"/>
                <w:sz w:val="24"/>
                <w:szCs w:val="24"/>
                <w:lang w:eastAsia="ru-RU"/>
              </w:rPr>
              <w:t xml:space="preserve"> Основное содержание и этапы реализа</w:t>
            </w:r>
            <w:r w:rsidRPr="001C2CB1">
              <w:rPr>
                <w:rFonts w:ascii="Times New Roman" w:hAnsi="Times New Roman" w:cs="Times New Roman"/>
                <w:sz w:val="24"/>
                <w:szCs w:val="24"/>
                <w:lang w:eastAsia="ru-RU"/>
              </w:rPr>
              <w:softHyphen/>
              <w:t>ции аграрной реформы, ее влияние на экономическое и социальное развитие России. Проблемы и противоречия в ходе проведения аграрной реформы.</w:t>
            </w:r>
            <w:r w:rsidRPr="001C2CB1">
              <w:rPr>
                <w:rStyle w:val="afc"/>
                <w:rFonts w:ascii="Times New Roman" w:hAnsi="Times New Roman" w:cs="Times New Roman"/>
                <w:i w:val="0"/>
                <w:sz w:val="24"/>
                <w:szCs w:val="24"/>
                <w:lang w:eastAsia="ru-RU"/>
              </w:rPr>
              <w:t xml:space="preserve"> Другие реформы и их проекты.</w:t>
            </w:r>
            <w:r w:rsidRPr="001C2CB1">
              <w:rPr>
                <w:rFonts w:ascii="Times New Roman" w:hAnsi="Times New Roman" w:cs="Times New Roman"/>
                <w:sz w:val="24"/>
                <w:szCs w:val="24"/>
                <w:lang w:eastAsia="ru-RU"/>
              </w:rPr>
              <w:t xml:space="preserve"> Экономический подъем. Политическая и общественная жизнь в России в 1910— 1914 годы. Обострение внешнеполитической обстановки.</w:t>
            </w:r>
          </w:p>
          <w:p w:rsidR="005F5153" w:rsidRPr="001C2CB1" w:rsidRDefault="005F5153" w:rsidP="00255FCD">
            <w:pPr>
              <w:pStyle w:val="af"/>
              <w:jc w:val="both"/>
              <w:rPr>
                <w:rFonts w:ascii="Times New Roman" w:hAnsi="Times New Roman"/>
                <w:b/>
              </w:rPr>
            </w:pPr>
          </w:p>
        </w:tc>
        <w:tc>
          <w:tcPr>
            <w:tcW w:w="1410" w:type="dxa"/>
            <w:tcBorders>
              <w:top w:val="single" w:sz="4" w:space="0" w:color="auto"/>
              <w:left w:val="single" w:sz="4" w:space="0" w:color="000000"/>
              <w:bottom w:val="single" w:sz="4" w:space="0" w:color="auto"/>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b/>
              </w:rPr>
              <w:t>1+1</w:t>
            </w:r>
          </w:p>
        </w:tc>
        <w:tc>
          <w:tcPr>
            <w:tcW w:w="1839" w:type="dxa"/>
            <w:vMerge w:val="restart"/>
            <w:tcBorders>
              <w:top w:val="single" w:sz="4" w:space="0" w:color="auto"/>
              <w:left w:val="single" w:sz="4" w:space="0" w:color="000000"/>
              <w:right w:val="single" w:sz="4" w:space="0" w:color="000000"/>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i/>
              </w:rPr>
              <w:t>ОК8,ЛР9,ЛР10,ЛР11</w:t>
            </w:r>
          </w:p>
        </w:tc>
      </w:tr>
      <w:tr w:rsidR="005F5153" w:rsidRPr="001C2CB1" w:rsidTr="00C16736">
        <w:trPr>
          <w:trHeight w:val="1117"/>
        </w:trPr>
        <w:tc>
          <w:tcPr>
            <w:tcW w:w="2460" w:type="dxa"/>
            <w:vMerge/>
            <w:tcBorders>
              <w:left w:val="single" w:sz="4" w:space="0" w:color="000000"/>
            </w:tcBorders>
            <w:shd w:val="clear" w:color="auto" w:fill="auto"/>
          </w:tcPr>
          <w:p w:rsidR="005F5153" w:rsidRPr="001C2CB1" w:rsidRDefault="005F5153" w:rsidP="00255FCD">
            <w:pPr>
              <w:rPr>
                <w:rFonts w:ascii="Times New Roman" w:hAnsi="Times New Roman"/>
                <w:b/>
              </w:rPr>
            </w:pPr>
          </w:p>
        </w:tc>
        <w:tc>
          <w:tcPr>
            <w:tcW w:w="9087" w:type="dxa"/>
            <w:tcBorders>
              <w:top w:val="single" w:sz="4" w:space="0" w:color="auto"/>
              <w:left w:val="single" w:sz="4" w:space="0" w:color="000000"/>
            </w:tcBorders>
            <w:shd w:val="clear" w:color="auto" w:fill="auto"/>
          </w:tcPr>
          <w:p w:rsidR="005F5153" w:rsidRPr="001C2CB1" w:rsidRDefault="005F5153" w:rsidP="00255FCD">
            <w:pPr>
              <w:pStyle w:val="111"/>
              <w:shd w:val="clear" w:color="auto" w:fill="auto"/>
              <w:ind w:left="20" w:firstLine="280"/>
              <w:rPr>
                <w:rFonts w:ascii="Times New Roman" w:hAnsi="Times New Roman" w:cs="Times New Roman"/>
                <w:b/>
                <w:sz w:val="24"/>
                <w:szCs w:val="24"/>
                <w:lang w:eastAsia="ru-RU"/>
              </w:rPr>
            </w:pPr>
          </w:p>
          <w:p w:rsidR="005F5153" w:rsidRPr="001C2CB1" w:rsidRDefault="005F5153" w:rsidP="00255FCD">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5F5153" w:rsidRPr="001C2CB1" w:rsidRDefault="005F5153"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 xml:space="preserve">Основное содержание и этапы реализации </w:t>
            </w:r>
            <w:proofErr w:type="spellStart"/>
            <w:r w:rsidRPr="001C2CB1">
              <w:rPr>
                <w:rFonts w:ascii="Times New Roman" w:hAnsi="Times New Roman" w:cs="Times New Roman"/>
                <w:sz w:val="24"/>
                <w:szCs w:val="24"/>
                <w:lang w:eastAsia="ru-RU"/>
              </w:rPr>
              <w:t>столыпинской</w:t>
            </w:r>
            <w:proofErr w:type="spellEnd"/>
            <w:r w:rsidRPr="001C2CB1">
              <w:rPr>
                <w:rFonts w:ascii="Times New Roman" w:hAnsi="Times New Roman" w:cs="Times New Roman"/>
                <w:sz w:val="24"/>
                <w:szCs w:val="24"/>
                <w:lang w:eastAsia="ru-RU"/>
              </w:rPr>
              <w:t xml:space="preserve"> аграрной реформы, ее влияние на экономическое и социальное развитие России.</w:t>
            </w:r>
          </w:p>
          <w:p w:rsidR="005F5153" w:rsidRPr="001C2CB1" w:rsidRDefault="005F5153" w:rsidP="00255FCD">
            <w:pPr>
              <w:pStyle w:val="af"/>
              <w:jc w:val="both"/>
              <w:rPr>
                <w:rFonts w:ascii="Times New Roman" w:hAnsi="Times New Roman"/>
                <w:b/>
              </w:rPr>
            </w:pPr>
          </w:p>
        </w:tc>
        <w:tc>
          <w:tcPr>
            <w:tcW w:w="1410" w:type="dxa"/>
            <w:tcBorders>
              <w:top w:val="single" w:sz="4" w:space="0" w:color="auto"/>
              <w:left w:val="single" w:sz="4" w:space="0" w:color="000000"/>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b/>
              </w:rPr>
              <w:t>1</w:t>
            </w:r>
          </w:p>
        </w:tc>
        <w:tc>
          <w:tcPr>
            <w:tcW w:w="1839" w:type="dxa"/>
            <w:vMerge/>
            <w:tcBorders>
              <w:left w:val="single" w:sz="4" w:space="0" w:color="000000"/>
              <w:right w:val="single" w:sz="4" w:space="0" w:color="000000"/>
            </w:tcBorders>
            <w:shd w:val="clear" w:color="auto" w:fill="auto"/>
          </w:tcPr>
          <w:p w:rsidR="005F5153" w:rsidRPr="001C2CB1" w:rsidRDefault="005F5153" w:rsidP="00255FCD">
            <w:pPr>
              <w:snapToGrid w:val="0"/>
              <w:jc w:val="center"/>
              <w:rPr>
                <w:rFonts w:ascii="Times New Roman" w:hAnsi="Times New Roman"/>
                <w:i/>
              </w:rPr>
            </w:pPr>
          </w:p>
        </w:tc>
      </w:tr>
      <w:tr w:rsidR="00702D7B" w:rsidRPr="001C2CB1" w:rsidTr="00255FCD">
        <w:trPr>
          <w:trHeight w:val="111"/>
        </w:trPr>
        <w:tc>
          <w:tcPr>
            <w:tcW w:w="2460" w:type="dxa"/>
            <w:vMerge w:val="restart"/>
            <w:tcBorders>
              <w:top w:val="single" w:sz="4" w:space="0" w:color="auto"/>
              <w:left w:val="single" w:sz="4" w:space="0" w:color="000000"/>
            </w:tcBorders>
            <w:shd w:val="clear" w:color="auto" w:fill="auto"/>
          </w:tcPr>
          <w:p w:rsidR="00702D7B" w:rsidRPr="001C2CB1" w:rsidRDefault="00702D7B" w:rsidP="00255FCD">
            <w:pPr>
              <w:rPr>
                <w:rFonts w:ascii="Times New Roman" w:hAnsi="Times New Roman"/>
                <w:b/>
              </w:rPr>
            </w:pPr>
            <w:r w:rsidRPr="001C2CB1">
              <w:rPr>
                <w:rFonts w:ascii="Times New Roman" w:hAnsi="Times New Roman"/>
                <w:b/>
              </w:rPr>
              <w:t xml:space="preserve">Тема 11.5. </w:t>
            </w:r>
            <w:r w:rsidRPr="001C2CB1">
              <w:rPr>
                <w:rStyle w:val="afd"/>
                <w:rFonts w:ascii="Times New Roman" w:hAnsi="Times New Roman" w:cs="Times New Roman"/>
                <w:sz w:val="24"/>
                <w:szCs w:val="24"/>
              </w:rPr>
              <w:t xml:space="preserve">Серебряный век </w:t>
            </w:r>
            <w:r w:rsidRPr="001C2CB1">
              <w:rPr>
                <w:rStyle w:val="afd"/>
                <w:rFonts w:ascii="Times New Roman" w:hAnsi="Times New Roman" w:cs="Times New Roman"/>
                <w:sz w:val="24"/>
                <w:szCs w:val="24"/>
              </w:rPr>
              <w:lastRenderedPageBreak/>
              <w:t>русской культуры.</w:t>
            </w:r>
          </w:p>
        </w:tc>
        <w:tc>
          <w:tcPr>
            <w:tcW w:w="9087" w:type="dxa"/>
            <w:tcBorders>
              <w:top w:val="single" w:sz="4" w:space="0" w:color="auto"/>
              <w:left w:val="single" w:sz="4" w:space="0" w:color="000000"/>
            </w:tcBorders>
            <w:shd w:val="clear" w:color="auto" w:fill="auto"/>
          </w:tcPr>
          <w:p w:rsidR="00702D7B" w:rsidRPr="001C2CB1" w:rsidRDefault="00702D7B" w:rsidP="00255FCD">
            <w:pPr>
              <w:rPr>
                <w:rFonts w:ascii="Times New Roman" w:hAnsi="Times New Roman"/>
                <w:b/>
              </w:rPr>
            </w:pPr>
            <w:r w:rsidRPr="001C2CB1">
              <w:rPr>
                <w:rFonts w:ascii="Times New Roman" w:hAnsi="Times New Roman"/>
                <w:b/>
              </w:rPr>
              <w:lastRenderedPageBreak/>
              <w:t>Содержание учебного материала</w:t>
            </w:r>
          </w:p>
        </w:tc>
        <w:tc>
          <w:tcPr>
            <w:tcW w:w="1410" w:type="dxa"/>
            <w:tcBorders>
              <w:top w:val="single" w:sz="4" w:space="0" w:color="auto"/>
              <w:left w:val="single" w:sz="4" w:space="0" w:color="000000"/>
            </w:tcBorders>
            <w:shd w:val="clear" w:color="auto" w:fill="auto"/>
          </w:tcPr>
          <w:p w:rsidR="00702D7B" w:rsidRPr="001C2CB1" w:rsidRDefault="00702D7B" w:rsidP="005F5153">
            <w:pPr>
              <w:snapToGrid w:val="0"/>
              <w:rPr>
                <w:rFonts w:ascii="Times New Roman" w:hAnsi="Times New Roman"/>
                <w:b/>
              </w:rPr>
            </w:pPr>
            <w:r w:rsidRPr="001C2CB1">
              <w:rPr>
                <w:rFonts w:ascii="Times New Roman" w:hAnsi="Times New Roman"/>
                <w:b/>
              </w:rPr>
              <w:t xml:space="preserve">         </w:t>
            </w:r>
            <w:r w:rsidR="005F5153" w:rsidRPr="001C2CB1">
              <w:rPr>
                <w:rFonts w:ascii="Times New Roman" w:hAnsi="Times New Roman"/>
                <w:b/>
              </w:rPr>
              <w:t>1+1</w:t>
            </w:r>
          </w:p>
        </w:tc>
        <w:tc>
          <w:tcPr>
            <w:tcW w:w="1839" w:type="dxa"/>
            <w:tcBorders>
              <w:top w:val="single" w:sz="4" w:space="0" w:color="auto"/>
              <w:left w:val="single" w:sz="4" w:space="0" w:color="000000"/>
              <w:bottom w:val="single" w:sz="4" w:space="0" w:color="auto"/>
              <w:right w:val="single" w:sz="4" w:space="0" w:color="000000"/>
            </w:tcBorders>
            <w:shd w:val="clear" w:color="auto" w:fill="auto"/>
          </w:tcPr>
          <w:p w:rsidR="00702D7B" w:rsidRPr="001C2CB1" w:rsidRDefault="00255FCD" w:rsidP="00255FCD">
            <w:pPr>
              <w:snapToGrid w:val="0"/>
              <w:jc w:val="center"/>
              <w:rPr>
                <w:rFonts w:ascii="Times New Roman" w:hAnsi="Times New Roman"/>
                <w:b/>
              </w:rPr>
            </w:pPr>
            <w:r w:rsidRPr="001C2CB1">
              <w:rPr>
                <w:rFonts w:ascii="Times New Roman" w:hAnsi="Times New Roman"/>
                <w:i/>
              </w:rPr>
              <w:t>ОК8,ЛР9,ЛР10,ЛР11</w:t>
            </w:r>
          </w:p>
        </w:tc>
      </w:tr>
      <w:tr w:rsidR="00255FCD" w:rsidRPr="001C2CB1" w:rsidTr="005F5153">
        <w:trPr>
          <w:trHeight w:val="1552"/>
        </w:trPr>
        <w:tc>
          <w:tcPr>
            <w:tcW w:w="2460" w:type="dxa"/>
            <w:vMerge/>
            <w:tcBorders>
              <w:left w:val="single" w:sz="4" w:space="0" w:color="000000"/>
            </w:tcBorders>
            <w:shd w:val="clear" w:color="auto" w:fill="auto"/>
          </w:tcPr>
          <w:p w:rsidR="00255FCD" w:rsidRPr="001C2CB1" w:rsidRDefault="00255FCD" w:rsidP="00255FCD">
            <w:pPr>
              <w:rPr>
                <w:rFonts w:ascii="Times New Roman" w:hAnsi="Times New Roman"/>
                <w:b/>
              </w:rPr>
            </w:pPr>
          </w:p>
        </w:tc>
        <w:tc>
          <w:tcPr>
            <w:tcW w:w="9087" w:type="dxa"/>
            <w:tcBorders>
              <w:left w:val="single" w:sz="4" w:space="0" w:color="000000"/>
              <w:bottom w:val="single" w:sz="4" w:space="0" w:color="auto"/>
            </w:tcBorders>
            <w:shd w:val="clear" w:color="auto" w:fill="auto"/>
          </w:tcPr>
          <w:p w:rsidR="00255FCD" w:rsidRPr="001C2CB1" w:rsidRDefault="00255FCD"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Серебряный век русской культуры.</w:t>
            </w:r>
            <w:r w:rsidRPr="001C2CB1">
              <w:rPr>
                <w:rFonts w:ascii="Times New Roman" w:hAnsi="Times New Roman" w:cs="Times New Roman"/>
                <w:sz w:val="24"/>
                <w:szCs w:val="24"/>
                <w:lang w:eastAsia="ru-RU"/>
              </w:rPr>
              <w:t xml:space="preserve"> Открытия российских ученых в науке и тех</w:t>
            </w:r>
            <w:r w:rsidRPr="001C2CB1">
              <w:rPr>
                <w:rFonts w:ascii="Times New Roman" w:hAnsi="Times New Roman" w:cs="Times New Roman"/>
                <w:sz w:val="24"/>
                <w:szCs w:val="24"/>
                <w:lang w:eastAsia="ru-RU"/>
              </w:rPr>
              <w:softHyphen/>
              <w:t>нике. Русская философия: поиски общественного идеала.</w:t>
            </w:r>
            <w:r w:rsidRPr="001C2CB1">
              <w:rPr>
                <w:rStyle w:val="afc"/>
                <w:rFonts w:ascii="Times New Roman" w:hAnsi="Times New Roman" w:cs="Times New Roman"/>
                <w:i w:val="0"/>
                <w:sz w:val="24"/>
                <w:szCs w:val="24"/>
                <w:lang w:eastAsia="ru-RU"/>
              </w:rPr>
              <w:t xml:space="preserve"> Сборник «Вехи».</w:t>
            </w:r>
            <w:r w:rsidRPr="001C2CB1">
              <w:rPr>
                <w:rFonts w:ascii="Times New Roman" w:hAnsi="Times New Roman" w:cs="Times New Roman"/>
                <w:sz w:val="24"/>
                <w:szCs w:val="24"/>
                <w:lang w:eastAsia="ru-RU"/>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255FCD" w:rsidRPr="001C2CB1" w:rsidRDefault="00255FCD" w:rsidP="005F5153">
            <w:pPr>
              <w:pStyle w:val="14"/>
              <w:shd w:val="clear" w:color="auto" w:fill="auto"/>
              <w:spacing w:before="0" w:line="230" w:lineRule="exact"/>
              <w:ind w:left="20" w:firstLine="280"/>
              <w:jc w:val="both"/>
              <w:rPr>
                <w:rFonts w:ascii="Times New Roman" w:hAnsi="Times New Roman" w:cs="Times New Roman"/>
                <w:b/>
                <w:sz w:val="24"/>
                <w:szCs w:val="24"/>
                <w:lang w:eastAsia="ru-RU"/>
              </w:rPr>
            </w:pPr>
          </w:p>
        </w:tc>
        <w:tc>
          <w:tcPr>
            <w:tcW w:w="1410" w:type="dxa"/>
            <w:vMerge/>
            <w:tcBorders>
              <w:left w:val="single" w:sz="4" w:space="0" w:color="000000"/>
              <w:bottom w:val="single" w:sz="4" w:space="0" w:color="auto"/>
            </w:tcBorders>
            <w:shd w:val="clear" w:color="auto" w:fill="auto"/>
          </w:tcPr>
          <w:p w:rsidR="00255FCD" w:rsidRPr="001C2CB1" w:rsidRDefault="00255FCD" w:rsidP="00255FCD">
            <w:pPr>
              <w:snapToGrid w:val="0"/>
              <w:jc w:val="center"/>
              <w:rPr>
                <w:rFonts w:ascii="Times New Roman" w:hAnsi="Times New Roman"/>
                <w:b/>
              </w:rPr>
            </w:pPr>
          </w:p>
        </w:tc>
        <w:tc>
          <w:tcPr>
            <w:tcW w:w="1839" w:type="dxa"/>
            <w:vMerge/>
            <w:tcBorders>
              <w:left w:val="single" w:sz="4" w:space="0" w:color="000000"/>
              <w:bottom w:val="single" w:sz="4" w:space="0" w:color="auto"/>
              <w:righ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r>
      <w:tr w:rsidR="005F5153" w:rsidRPr="001C2CB1" w:rsidTr="00255FCD">
        <w:trPr>
          <w:trHeight w:val="180"/>
        </w:trPr>
        <w:tc>
          <w:tcPr>
            <w:tcW w:w="2460" w:type="dxa"/>
            <w:tcBorders>
              <w:left w:val="single" w:sz="4" w:space="0" w:color="000000"/>
            </w:tcBorders>
            <w:shd w:val="clear" w:color="auto" w:fill="auto"/>
          </w:tcPr>
          <w:p w:rsidR="005F5153" w:rsidRPr="001C2CB1" w:rsidRDefault="005F5153" w:rsidP="00255FCD">
            <w:pPr>
              <w:rPr>
                <w:rFonts w:ascii="Times New Roman" w:hAnsi="Times New Roman"/>
                <w:b/>
              </w:rPr>
            </w:pPr>
          </w:p>
        </w:tc>
        <w:tc>
          <w:tcPr>
            <w:tcW w:w="9087" w:type="dxa"/>
            <w:tcBorders>
              <w:left w:val="single" w:sz="4" w:space="0" w:color="000000"/>
              <w:bottom w:val="single" w:sz="4" w:space="0" w:color="auto"/>
            </w:tcBorders>
            <w:shd w:val="clear" w:color="auto" w:fill="auto"/>
          </w:tcPr>
          <w:p w:rsidR="005F5153" w:rsidRPr="001C2CB1" w:rsidRDefault="005F5153" w:rsidP="005F5153">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5F5153" w:rsidRPr="001C2CB1" w:rsidRDefault="005F5153" w:rsidP="005F5153">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r w:rsidRPr="001C2CB1">
              <w:rPr>
                <w:rFonts w:ascii="Times New Roman" w:hAnsi="Times New Roman" w:cs="Times New Roman"/>
                <w:sz w:val="24"/>
                <w:szCs w:val="24"/>
                <w:lang w:eastAsia="ru-RU"/>
              </w:rPr>
              <w:t>Русская философия: поиски общественного идеала</w:t>
            </w:r>
          </w:p>
        </w:tc>
        <w:tc>
          <w:tcPr>
            <w:tcW w:w="1410" w:type="dxa"/>
            <w:tcBorders>
              <w:left w:val="single" w:sz="4" w:space="0" w:color="000000"/>
              <w:bottom w:val="single" w:sz="4" w:space="0" w:color="auto"/>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b/>
              </w:rPr>
              <w:t>1</w:t>
            </w:r>
          </w:p>
        </w:tc>
        <w:tc>
          <w:tcPr>
            <w:tcW w:w="1839" w:type="dxa"/>
            <w:tcBorders>
              <w:left w:val="single" w:sz="4" w:space="0" w:color="000000"/>
              <w:bottom w:val="single" w:sz="4" w:space="0" w:color="auto"/>
              <w:right w:val="single" w:sz="4" w:space="0" w:color="000000"/>
            </w:tcBorders>
            <w:shd w:val="clear" w:color="auto" w:fill="auto"/>
          </w:tcPr>
          <w:p w:rsidR="005F5153" w:rsidRPr="001C2CB1" w:rsidRDefault="005F5153" w:rsidP="00255FCD">
            <w:pPr>
              <w:snapToGrid w:val="0"/>
              <w:jc w:val="center"/>
              <w:rPr>
                <w:rFonts w:ascii="Times New Roman" w:hAnsi="Times New Roman"/>
                <w:b/>
              </w:rPr>
            </w:pPr>
          </w:p>
        </w:tc>
      </w:tr>
      <w:tr w:rsidR="00255FCD" w:rsidRPr="001C2CB1" w:rsidTr="00255FCD">
        <w:trPr>
          <w:trHeight w:val="180"/>
        </w:trPr>
        <w:tc>
          <w:tcPr>
            <w:tcW w:w="2460" w:type="dxa"/>
            <w:tcBorders>
              <w:left w:val="single" w:sz="4" w:space="0" w:color="000000"/>
            </w:tcBorders>
            <w:shd w:val="clear" w:color="auto" w:fill="auto"/>
          </w:tcPr>
          <w:p w:rsidR="00255FCD" w:rsidRPr="001C2CB1" w:rsidRDefault="00255FCD" w:rsidP="00255FCD">
            <w:pPr>
              <w:rPr>
                <w:rFonts w:ascii="Times New Roman" w:hAnsi="Times New Roman"/>
                <w:b/>
              </w:rPr>
            </w:pPr>
          </w:p>
        </w:tc>
        <w:tc>
          <w:tcPr>
            <w:tcW w:w="9087" w:type="dxa"/>
            <w:tcBorders>
              <w:top w:val="single" w:sz="4" w:space="0" w:color="auto"/>
              <w:left w:val="single" w:sz="4" w:space="0" w:color="000000"/>
              <w:bottom w:val="single" w:sz="4" w:space="0" w:color="auto"/>
            </w:tcBorders>
            <w:shd w:val="clear" w:color="auto" w:fill="auto"/>
          </w:tcPr>
          <w:p w:rsidR="00255FCD" w:rsidRPr="001C2CB1" w:rsidRDefault="00255FCD" w:rsidP="00255FCD">
            <w:pPr>
              <w:pStyle w:val="14"/>
              <w:shd w:val="clear" w:color="auto" w:fill="auto"/>
              <w:spacing w:before="0" w:line="230" w:lineRule="exact"/>
              <w:ind w:right="20" w:firstLine="0"/>
              <w:jc w:val="both"/>
              <w:rPr>
                <w:rStyle w:val="afd"/>
                <w:rFonts w:ascii="Times New Roman" w:hAnsi="Times New Roman" w:cs="Times New Roman"/>
                <w:sz w:val="24"/>
                <w:szCs w:val="24"/>
                <w:lang w:eastAsia="ru-RU"/>
              </w:rPr>
            </w:pPr>
            <w:r w:rsidRPr="001C2CB1">
              <w:rPr>
                <w:rFonts w:ascii="Times New Roman" w:hAnsi="Times New Roman" w:cs="Times New Roman"/>
                <w:b/>
                <w:sz w:val="24"/>
                <w:szCs w:val="24"/>
                <w:lang w:eastAsia="ru-RU"/>
              </w:rPr>
              <w:t>Самостоятельная работа обучающихся: Подготовка реферата: «</w:t>
            </w:r>
            <w:proofErr w:type="spellStart"/>
            <w:r w:rsidRPr="001C2CB1">
              <w:rPr>
                <w:rFonts w:ascii="Times New Roman" w:hAnsi="Times New Roman" w:cs="Times New Roman"/>
                <w:b/>
                <w:sz w:val="24"/>
                <w:szCs w:val="24"/>
                <w:lang w:eastAsia="ru-RU"/>
              </w:rPr>
              <w:t>Серебрянный</w:t>
            </w:r>
            <w:proofErr w:type="spellEnd"/>
            <w:r w:rsidRPr="001C2CB1">
              <w:rPr>
                <w:rFonts w:ascii="Times New Roman" w:hAnsi="Times New Roman" w:cs="Times New Roman"/>
                <w:b/>
                <w:sz w:val="24"/>
                <w:szCs w:val="24"/>
                <w:lang w:eastAsia="ru-RU"/>
              </w:rPr>
              <w:t xml:space="preserve"> век русской культуры»</w:t>
            </w:r>
          </w:p>
        </w:tc>
        <w:tc>
          <w:tcPr>
            <w:tcW w:w="1410" w:type="dxa"/>
            <w:tcBorders>
              <w:left w:val="single" w:sz="4" w:space="0" w:color="000000"/>
              <w:bottom w:val="single" w:sz="4" w:space="0" w:color="auto"/>
            </w:tcBorders>
            <w:shd w:val="clear" w:color="auto" w:fill="auto"/>
          </w:tcPr>
          <w:p w:rsidR="00255FCD" w:rsidRPr="001C2CB1" w:rsidRDefault="00255FCD" w:rsidP="00255FCD">
            <w:pPr>
              <w:snapToGrid w:val="0"/>
              <w:jc w:val="center"/>
              <w:rPr>
                <w:rFonts w:ascii="Times New Roman" w:hAnsi="Times New Roman"/>
                <w:b/>
              </w:rPr>
            </w:pPr>
            <w:r w:rsidRPr="001C2CB1">
              <w:rPr>
                <w:rFonts w:ascii="Times New Roman" w:hAnsi="Times New Roman"/>
                <w:b/>
              </w:rPr>
              <w:t>1</w:t>
            </w:r>
          </w:p>
        </w:tc>
        <w:tc>
          <w:tcPr>
            <w:tcW w:w="1839" w:type="dxa"/>
            <w:tcBorders>
              <w:left w:val="single" w:sz="4" w:space="0" w:color="000000"/>
              <w:bottom w:val="single" w:sz="4" w:space="0" w:color="auto"/>
              <w:righ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r>
      <w:tr w:rsidR="00702D7B" w:rsidRPr="001C2CB1" w:rsidTr="00255FCD">
        <w:trPr>
          <w:trHeight w:val="111"/>
        </w:trPr>
        <w:tc>
          <w:tcPr>
            <w:tcW w:w="2460" w:type="dxa"/>
            <w:vMerge w:val="restart"/>
            <w:tcBorders>
              <w:top w:val="single" w:sz="4" w:space="0" w:color="auto"/>
              <w:left w:val="single" w:sz="4" w:space="0" w:color="000000"/>
            </w:tcBorders>
            <w:shd w:val="clear" w:color="auto" w:fill="auto"/>
          </w:tcPr>
          <w:p w:rsidR="00702D7B" w:rsidRPr="001C2CB1" w:rsidRDefault="00702D7B" w:rsidP="00255FCD">
            <w:pPr>
              <w:rPr>
                <w:rFonts w:ascii="Times New Roman" w:hAnsi="Times New Roman"/>
                <w:b/>
              </w:rPr>
            </w:pPr>
            <w:r w:rsidRPr="001C2CB1">
              <w:rPr>
                <w:rFonts w:ascii="Times New Roman" w:hAnsi="Times New Roman"/>
                <w:b/>
              </w:rPr>
              <w:t xml:space="preserve">Тема 11.6. </w:t>
            </w:r>
            <w:r w:rsidRPr="001C2CB1">
              <w:rPr>
                <w:rStyle w:val="afd"/>
                <w:rFonts w:ascii="Times New Roman" w:hAnsi="Times New Roman" w:cs="Times New Roman"/>
                <w:sz w:val="24"/>
                <w:szCs w:val="24"/>
              </w:rPr>
              <w:t>Первая мировая война. Боевые действия 1914 —1918 годов</w:t>
            </w:r>
          </w:p>
        </w:tc>
        <w:tc>
          <w:tcPr>
            <w:tcW w:w="9087" w:type="dxa"/>
            <w:tcBorders>
              <w:top w:val="single" w:sz="4" w:space="0" w:color="auto"/>
              <w:left w:val="single" w:sz="4" w:space="0" w:color="000000"/>
            </w:tcBorders>
            <w:shd w:val="clear" w:color="auto" w:fill="auto"/>
          </w:tcPr>
          <w:p w:rsidR="00702D7B" w:rsidRPr="001C2CB1" w:rsidRDefault="00702D7B" w:rsidP="00255FCD">
            <w:pPr>
              <w:rPr>
                <w:rFonts w:ascii="Times New Roman" w:hAnsi="Times New Roman"/>
                <w:b/>
              </w:rPr>
            </w:pPr>
            <w:r w:rsidRPr="001C2CB1">
              <w:rPr>
                <w:rFonts w:ascii="Times New Roman" w:hAnsi="Times New Roman"/>
                <w:b/>
              </w:rPr>
              <w:t>Содержание учебного материала</w:t>
            </w:r>
          </w:p>
        </w:tc>
        <w:tc>
          <w:tcPr>
            <w:tcW w:w="1410" w:type="dxa"/>
            <w:tcBorders>
              <w:top w:val="single" w:sz="4" w:space="0" w:color="auto"/>
              <w:left w:val="single" w:sz="4" w:space="0" w:color="000000"/>
            </w:tcBorders>
            <w:shd w:val="clear" w:color="auto" w:fill="auto"/>
          </w:tcPr>
          <w:p w:rsidR="00702D7B" w:rsidRPr="001C2CB1" w:rsidRDefault="005F5153" w:rsidP="00255FCD">
            <w:pPr>
              <w:snapToGrid w:val="0"/>
              <w:rPr>
                <w:rFonts w:ascii="Times New Roman" w:hAnsi="Times New Roman"/>
                <w:b/>
              </w:rPr>
            </w:pPr>
            <w:r w:rsidRPr="001C2CB1">
              <w:rPr>
                <w:rFonts w:ascii="Times New Roman" w:hAnsi="Times New Roman"/>
                <w:b/>
              </w:rPr>
              <w:t>1+1</w:t>
            </w:r>
          </w:p>
        </w:tc>
        <w:tc>
          <w:tcPr>
            <w:tcW w:w="1839" w:type="dxa"/>
            <w:tcBorders>
              <w:top w:val="single" w:sz="4" w:space="0" w:color="auto"/>
              <w:left w:val="single" w:sz="4" w:space="0" w:color="000000"/>
              <w:bottom w:val="single" w:sz="4" w:space="0" w:color="auto"/>
              <w:right w:val="single" w:sz="4" w:space="0" w:color="000000"/>
            </w:tcBorders>
            <w:shd w:val="clear" w:color="auto" w:fill="auto"/>
          </w:tcPr>
          <w:p w:rsidR="00702D7B" w:rsidRPr="001C2CB1" w:rsidRDefault="00255FCD" w:rsidP="00255FCD">
            <w:pPr>
              <w:snapToGrid w:val="0"/>
              <w:jc w:val="center"/>
              <w:rPr>
                <w:rFonts w:ascii="Times New Roman" w:hAnsi="Times New Roman"/>
                <w:b/>
              </w:rPr>
            </w:pPr>
            <w:r w:rsidRPr="001C2CB1">
              <w:rPr>
                <w:rFonts w:ascii="Times New Roman" w:hAnsi="Times New Roman"/>
                <w:i/>
              </w:rPr>
              <w:t>ОК8,ЛР9,ЛР10,ЛР11</w:t>
            </w:r>
          </w:p>
        </w:tc>
      </w:tr>
      <w:tr w:rsidR="00255FCD" w:rsidRPr="001C2CB1" w:rsidTr="00255FCD">
        <w:trPr>
          <w:trHeight w:val="180"/>
        </w:trPr>
        <w:tc>
          <w:tcPr>
            <w:tcW w:w="2460" w:type="dxa"/>
            <w:vMerge/>
            <w:tcBorders>
              <w:left w:val="single" w:sz="4" w:space="0" w:color="000000"/>
            </w:tcBorders>
            <w:shd w:val="clear" w:color="auto" w:fill="auto"/>
          </w:tcPr>
          <w:p w:rsidR="00255FCD" w:rsidRPr="001C2CB1" w:rsidRDefault="00255FCD" w:rsidP="00255FCD">
            <w:pPr>
              <w:rPr>
                <w:rFonts w:ascii="Times New Roman" w:hAnsi="Times New Roman"/>
                <w:b/>
              </w:rPr>
            </w:pPr>
          </w:p>
        </w:tc>
        <w:tc>
          <w:tcPr>
            <w:tcW w:w="9087" w:type="dxa"/>
            <w:tcBorders>
              <w:left w:val="single" w:sz="4" w:space="0" w:color="000000"/>
              <w:bottom w:val="single" w:sz="4" w:space="0" w:color="auto"/>
            </w:tcBorders>
            <w:shd w:val="clear" w:color="auto" w:fill="auto"/>
          </w:tcPr>
          <w:p w:rsidR="00255FCD" w:rsidRPr="001C2CB1" w:rsidRDefault="00255FCD"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Первая мировая война. Боевые действия 1914 —1918 годов.</w:t>
            </w:r>
            <w:r w:rsidRPr="001C2CB1">
              <w:rPr>
                <w:rFonts w:ascii="Times New Roman" w:hAnsi="Times New Roman" w:cs="Times New Roman"/>
                <w:sz w:val="24"/>
                <w:szCs w:val="24"/>
                <w:lang w:eastAsia="ru-RU"/>
              </w:rPr>
              <w:t xml:space="preserve"> Особенности и участники войны.</w:t>
            </w:r>
            <w:r w:rsidRPr="001C2CB1">
              <w:rPr>
                <w:rStyle w:val="afc"/>
                <w:rFonts w:ascii="Times New Roman" w:hAnsi="Times New Roman" w:cs="Times New Roman"/>
                <w:i w:val="0"/>
                <w:sz w:val="24"/>
                <w:szCs w:val="24"/>
                <w:lang w:eastAsia="ru-RU"/>
              </w:rPr>
              <w:t xml:space="preserve"> Начальный период боевых действий (август—декабрь 1914 года).</w:t>
            </w:r>
            <w:r w:rsidRPr="001C2CB1">
              <w:rPr>
                <w:rFonts w:ascii="Times New Roman" w:hAnsi="Times New Roman" w:cs="Times New Roman"/>
                <w:sz w:val="24"/>
                <w:szCs w:val="24"/>
                <w:lang w:eastAsia="ru-RU"/>
              </w:rPr>
              <w:t xml:space="preserve"> Восточный фронт и его роль в войне.</w:t>
            </w:r>
            <w:r w:rsidRPr="001C2CB1">
              <w:rPr>
                <w:rStyle w:val="afc"/>
                <w:rFonts w:ascii="Times New Roman" w:hAnsi="Times New Roman" w:cs="Times New Roman"/>
                <w:i w:val="0"/>
                <w:sz w:val="24"/>
                <w:szCs w:val="24"/>
                <w:lang w:eastAsia="ru-RU"/>
              </w:rPr>
              <w:t xml:space="preserve"> Успехи и поражения русской армии.</w:t>
            </w:r>
            <w:r w:rsidRPr="001C2CB1">
              <w:rPr>
                <w:rFonts w:ascii="Times New Roman" w:hAnsi="Times New Roman" w:cs="Times New Roman"/>
                <w:sz w:val="24"/>
                <w:szCs w:val="24"/>
                <w:lang w:eastAsia="ru-RU"/>
              </w:rPr>
              <w:t xml:space="preserve"> </w:t>
            </w:r>
            <w:r w:rsidRPr="001C2CB1">
              <w:rPr>
                <w:rStyle w:val="afc"/>
                <w:rFonts w:ascii="Times New Roman" w:hAnsi="Times New Roman" w:cs="Times New Roman"/>
                <w:i w:val="0"/>
                <w:sz w:val="24"/>
                <w:szCs w:val="24"/>
                <w:lang w:eastAsia="ru-RU"/>
              </w:rPr>
              <w:t>году.</w:t>
            </w:r>
            <w:r w:rsidRPr="001C2CB1">
              <w:rPr>
                <w:rFonts w:ascii="Times New Roman" w:hAnsi="Times New Roman" w:cs="Times New Roman"/>
                <w:sz w:val="24"/>
                <w:szCs w:val="24"/>
                <w:lang w:eastAsia="ru-RU"/>
              </w:rPr>
              <w:t xml:space="preserve"> Поражение Германии и ее союзников. Власть и российское общество на разных этапах Первой мировой войны</w:t>
            </w:r>
          </w:p>
          <w:p w:rsidR="005F5153" w:rsidRPr="001C2CB1" w:rsidRDefault="005F5153" w:rsidP="00255FCD">
            <w:pPr>
              <w:pStyle w:val="111"/>
              <w:shd w:val="clear" w:color="auto" w:fill="auto"/>
              <w:ind w:left="20" w:firstLine="280"/>
              <w:rPr>
                <w:rFonts w:ascii="Times New Roman" w:hAnsi="Times New Roman" w:cs="Times New Roman"/>
                <w:sz w:val="24"/>
                <w:szCs w:val="24"/>
                <w:lang w:eastAsia="ru-RU"/>
              </w:rPr>
            </w:pPr>
          </w:p>
          <w:p w:rsidR="00255FCD" w:rsidRPr="001C2CB1" w:rsidRDefault="00255FCD" w:rsidP="00255FCD">
            <w:pPr>
              <w:pStyle w:val="14"/>
              <w:shd w:val="clear" w:color="auto" w:fill="auto"/>
              <w:spacing w:before="0" w:line="230" w:lineRule="exact"/>
              <w:ind w:left="20" w:firstLine="280"/>
              <w:jc w:val="both"/>
              <w:rPr>
                <w:rFonts w:ascii="Times New Roman" w:hAnsi="Times New Roman" w:cs="Times New Roman"/>
                <w:sz w:val="24"/>
                <w:szCs w:val="24"/>
                <w:lang w:eastAsia="ru-RU"/>
              </w:rPr>
            </w:pPr>
          </w:p>
          <w:p w:rsidR="00255FCD" w:rsidRPr="001C2CB1" w:rsidRDefault="00255FCD" w:rsidP="00255FCD">
            <w:pPr>
              <w:pStyle w:val="14"/>
              <w:shd w:val="clear" w:color="auto" w:fill="auto"/>
              <w:spacing w:before="0" w:line="230" w:lineRule="exact"/>
              <w:ind w:left="20" w:right="20" w:firstLine="280"/>
              <w:jc w:val="both"/>
              <w:rPr>
                <w:rFonts w:ascii="Times New Roman" w:hAnsi="Times New Roman" w:cs="Times New Roman"/>
                <w:b/>
                <w:sz w:val="24"/>
                <w:szCs w:val="24"/>
                <w:lang w:eastAsia="ru-RU"/>
              </w:rPr>
            </w:pPr>
          </w:p>
        </w:tc>
        <w:tc>
          <w:tcPr>
            <w:tcW w:w="1410" w:type="dxa"/>
            <w:vMerge/>
            <w:tcBorders>
              <w:left w:val="single" w:sz="4" w:space="0" w:color="000000"/>
              <w:bottom w:val="single" w:sz="4" w:space="0" w:color="auto"/>
            </w:tcBorders>
            <w:shd w:val="clear" w:color="auto" w:fill="auto"/>
          </w:tcPr>
          <w:p w:rsidR="00255FCD" w:rsidRPr="001C2CB1" w:rsidRDefault="00255FCD" w:rsidP="00255FCD">
            <w:pPr>
              <w:snapToGrid w:val="0"/>
              <w:jc w:val="center"/>
              <w:rPr>
                <w:rFonts w:ascii="Times New Roman" w:hAnsi="Times New Roman"/>
                <w:b/>
              </w:rPr>
            </w:pPr>
          </w:p>
        </w:tc>
        <w:tc>
          <w:tcPr>
            <w:tcW w:w="1839" w:type="dxa"/>
            <w:vMerge/>
            <w:tcBorders>
              <w:left w:val="single" w:sz="4" w:space="0" w:color="000000"/>
              <w:bottom w:val="single" w:sz="4" w:space="0" w:color="auto"/>
              <w:righ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r>
      <w:tr w:rsidR="005F5153" w:rsidRPr="001C2CB1" w:rsidTr="00255FCD">
        <w:trPr>
          <w:trHeight w:val="180"/>
        </w:trPr>
        <w:tc>
          <w:tcPr>
            <w:tcW w:w="2460" w:type="dxa"/>
            <w:tcBorders>
              <w:left w:val="single" w:sz="4" w:space="0" w:color="000000"/>
            </w:tcBorders>
            <w:shd w:val="clear" w:color="auto" w:fill="auto"/>
          </w:tcPr>
          <w:p w:rsidR="005F5153" w:rsidRPr="001C2CB1" w:rsidRDefault="005F5153" w:rsidP="00255FCD">
            <w:pPr>
              <w:rPr>
                <w:rFonts w:ascii="Times New Roman" w:hAnsi="Times New Roman"/>
                <w:b/>
              </w:rPr>
            </w:pPr>
          </w:p>
        </w:tc>
        <w:tc>
          <w:tcPr>
            <w:tcW w:w="9087" w:type="dxa"/>
            <w:tcBorders>
              <w:left w:val="single" w:sz="4" w:space="0" w:color="000000"/>
              <w:bottom w:val="single" w:sz="4" w:space="0" w:color="auto"/>
            </w:tcBorders>
            <w:shd w:val="clear" w:color="auto" w:fill="auto"/>
          </w:tcPr>
          <w:p w:rsidR="005F5153" w:rsidRPr="001C2CB1" w:rsidRDefault="005F5153" w:rsidP="005F5153">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5F5153" w:rsidRPr="001C2CB1" w:rsidRDefault="005F5153" w:rsidP="005F5153">
            <w:pPr>
              <w:pStyle w:val="14"/>
              <w:shd w:val="clear" w:color="auto" w:fill="auto"/>
              <w:spacing w:before="0" w:line="230" w:lineRule="exact"/>
              <w:ind w:lef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Восточный фронт и его роль в Первой мировой войне.</w:t>
            </w:r>
          </w:p>
          <w:p w:rsidR="005F5153" w:rsidRPr="001C2CB1" w:rsidRDefault="005F5153" w:rsidP="00255FCD">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p>
        </w:tc>
        <w:tc>
          <w:tcPr>
            <w:tcW w:w="1410" w:type="dxa"/>
            <w:tcBorders>
              <w:left w:val="single" w:sz="4" w:space="0" w:color="000000"/>
              <w:bottom w:val="single" w:sz="4" w:space="0" w:color="auto"/>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b/>
              </w:rPr>
              <w:t>1</w:t>
            </w:r>
          </w:p>
        </w:tc>
        <w:tc>
          <w:tcPr>
            <w:tcW w:w="1839" w:type="dxa"/>
            <w:tcBorders>
              <w:left w:val="single" w:sz="4" w:space="0" w:color="000000"/>
              <w:bottom w:val="single" w:sz="4" w:space="0" w:color="auto"/>
              <w:right w:val="single" w:sz="4" w:space="0" w:color="000000"/>
            </w:tcBorders>
            <w:shd w:val="clear" w:color="auto" w:fill="auto"/>
          </w:tcPr>
          <w:p w:rsidR="005F5153" w:rsidRPr="001C2CB1" w:rsidRDefault="005F5153" w:rsidP="00255FCD">
            <w:pPr>
              <w:snapToGrid w:val="0"/>
              <w:jc w:val="center"/>
              <w:rPr>
                <w:rFonts w:ascii="Times New Roman" w:hAnsi="Times New Roman"/>
                <w:b/>
              </w:rPr>
            </w:pPr>
          </w:p>
        </w:tc>
      </w:tr>
      <w:tr w:rsidR="005F5153" w:rsidRPr="001C2CB1" w:rsidTr="009B11B4">
        <w:trPr>
          <w:trHeight w:val="2625"/>
        </w:trPr>
        <w:tc>
          <w:tcPr>
            <w:tcW w:w="2460" w:type="dxa"/>
            <w:vMerge w:val="restart"/>
            <w:tcBorders>
              <w:top w:val="single" w:sz="4" w:space="0" w:color="auto"/>
              <w:left w:val="single" w:sz="4" w:space="0" w:color="000000"/>
            </w:tcBorders>
            <w:shd w:val="clear" w:color="auto" w:fill="auto"/>
          </w:tcPr>
          <w:p w:rsidR="005F5153" w:rsidRPr="001C2CB1" w:rsidRDefault="005F5153" w:rsidP="00255FCD">
            <w:pPr>
              <w:rPr>
                <w:rFonts w:ascii="Times New Roman" w:hAnsi="Times New Roman"/>
                <w:b/>
              </w:rPr>
            </w:pPr>
            <w:r w:rsidRPr="001C2CB1">
              <w:rPr>
                <w:rFonts w:ascii="Times New Roman" w:hAnsi="Times New Roman"/>
                <w:b/>
              </w:rPr>
              <w:t>Тема11.7.</w:t>
            </w:r>
            <w:r w:rsidRPr="001C2CB1">
              <w:rPr>
                <w:rStyle w:val="afd"/>
                <w:rFonts w:ascii="Times New Roman" w:hAnsi="Times New Roman" w:cs="Times New Roman"/>
                <w:sz w:val="24"/>
                <w:szCs w:val="24"/>
              </w:rPr>
              <w:t>Февральская революция в России. От Февраля к Октябрю</w:t>
            </w:r>
          </w:p>
        </w:tc>
        <w:tc>
          <w:tcPr>
            <w:tcW w:w="9087" w:type="dxa"/>
            <w:tcBorders>
              <w:top w:val="single" w:sz="4" w:space="0" w:color="auto"/>
              <w:left w:val="single" w:sz="4" w:space="0" w:color="000000"/>
              <w:bottom w:val="single" w:sz="4" w:space="0" w:color="auto"/>
            </w:tcBorders>
            <w:shd w:val="clear" w:color="auto" w:fill="auto"/>
          </w:tcPr>
          <w:p w:rsidR="005F5153" w:rsidRPr="001C2CB1" w:rsidRDefault="005F5153"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w:t>
            </w:r>
            <w:r w:rsidRPr="001C2CB1">
              <w:rPr>
                <w:rStyle w:val="afc"/>
                <w:rFonts w:ascii="Times New Roman" w:hAnsi="Times New Roman" w:cs="Times New Roman"/>
                <w:i w:val="0"/>
                <w:sz w:val="24"/>
                <w:szCs w:val="24"/>
                <w:lang w:eastAsia="ru-RU"/>
              </w:rPr>
              <w:t xml:space="preserve"> Вопросы о войне и земле. «Апрельские тезисы» В.И.Ленина и программа партии большевиков о переходе от буржуазного этапа революции к пролетарскому (социалистическому</w:t>
            </w:r>
            <w:r w:rsidRPr="001C2CB1">
              <w:rPr>
                <w:rFonts w:ascii="Times New Roman" w:hAnsi="Times New Roman" w:cs="Times New Roman"/>
                <w:sz w:val="24"/>
                <w:szCs w:val="24"/>
                <w:lang w:eastAsia="ru-RU"/>
              </w:rPr>
              <w:t>). Причины апрельского, июньского и июльского кризисов Временного правительства. Конец двоевластия. На пороге эко</w:t>
            </w:r>
            <w:r w:rsidRPr="001C2CB1">
              <w:rPr>
                <w:rFonts w:ascii="Times New Roman" w:hAnsi="Times New Roman" w:cs="Times New Roman"/>
                <w:sz w:val="24"/>
                <w:szCs w:val="24"/>
                <w:lang w:eastAsia="ru-RU"/>
              </w:rPr>
              <w:softHyphen/>
              <w:t>номической катастрофы и распада: Россия в июле — 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rsidR="005F5153" w:rsidRPr="001C2CB1" w:rsidRDefault="005F5153" w:rsidP="00255FCD">
            <w:pPr>
              <w:pStyle w:val="af"/>
              <w:jc w:val="both"/>
              <w:rPr>
                <w:rFonts w:ascii="Times New Roman" w:hAnsi="Times New Roman"/>
                <w:b/>
                <w:sz w:val="24"/>
                <w:szCs w:val="24"/>
              </w:rPr>
            </w:pPr>
          </w:p>
        </w:tc>
        <w:tc>
          <w:tcPr>
            <w:tcW w:w="1410" w:type="dxa"/>
            <w:tcBorders>
              <w:top w:val="single" w:sz="4" w:space="0" w:color="auto"/>
              <w:left w:val="single" w:sz="4" w:space="0" w:color="000000"/>
              <w:bottom w:val="single" w:sz="4" w:space="0" w:color="auto"/>
            </w:tcBorders>
            <w:shd w:val="clear" w:color="auto" w:fill="auto"/>
          </w:tcPr>
          <w:p w:rsidR="005F5153" w:rsidRPr="001C2CB1" w:rsidRDefault="004975FA" w:rsidP="00255FCD">
            <w:pPr>
              <w:snapToGrid w:val="0"/>
              <w:jc w:val="center"/>
              <w:rPr>
                <w:rFonts w:ascii="Times New Roman" w:hAnsi="Times New Roman"/>
                <w:b/>
              </w:rPr>
            </w:pPr>
            <w:r w:rsidRPr="001C2CB1">
              <w:rPr>
                <w:rFonts w:ascii="Times New Roman" w:hAnsi="Times New Roman"/>
                <w:b/>
              </w:rPr>
              <w:t>1+1</w:t>
            </w:r>
          </w:p>
        </w:tc>
        <w:tc>
          <w:tcPr>
            <w:tcW w:w="1839" w:type="dxa"/>
            <w:vMerge w:val="restart"/>
            <w:tcBorders>
              <w:top w:val="single" w:sz="4" w:space="0" w:color="auto"/>
              <w:left w:val="single" w:sz="4" w:space="0" w:color="000000"/>
              <w:right w:val="single" w:sz="4" w:space="0" w:color="000000"/>
            </w:tcBorders>
            <w:shd w:val="clear" w:color="auto" w:fill="auto"/>
          </w:tcPr>
          <w:p w:rsidR="005F5153" w:rsidRPr="001C2CB1" w:rsidRDefault="005F5153" w:rsidP="00255FCD">
            <w:pPr>
              <w:snapToGrid w:val="0"/>
              <w:jc w:val="center"/>
              <w:rPr>
                <w:rFonts w:ascii="Times New Roman" w:hAnsi="Times New Roman"/>
                <w:b/>
              </w:rPr>
            </w:pPr>
            <w:r w:rsidRPr="001C2CB1">
              <w:rPr>
                <w:rFonts w:ascii="Times New Roman" w:hAnsi="Times New Roman"/>
                <w:i/>
              </w:rPr>
              <w:t>ОК8,ЛР9,ЛР10,ЛР11</w:t>
            </w:r>
          </w:p>
        </w:tc>
      </w:tr>
      <w:tr w:rsidR="005F5153" w:rsidRPr="001C2CB1" w:rsidTr="009B11B4">
        <w:trPr>
          <w:trHeight w:val="902"/>
        </w:trPr>
        <w:tc>
          <w:tcPr>
            <w:tcW w:w="2460" w:type="dxa"/>
            <w:vMerge/>
            <w:tcBorders>
              <w:left w:val="single" w:sz="4" w:space="0" w:color="000000"/>
              <w:bottom w:val="single" w:sz="4" w:space="0" w:color="auto"/>
            </w:tcBorders>
            <w:shd w:val="clear" w:color="auto" w:fill="auto"/>
          </w:tcPr>
          <w:p w:rsidR="005F5153" w:rsidRPr="001C2CB1" w:rsidRDefault="005F5153" w:rsidP="00255FCD">
            <w:pPr>
              <w:rPr>
                <w:rFonts w:ascii="Times New Roman" w:hAnsi="Times New Roman"/>
                <w:b/>
              </w:rPr>
            </w:pPr>
          </w:p>
        </w:tc>
        <w:tc>
          <w:tcPr>
            <w:tcW w:w="9087" w:type="dxa"/>
            <w:tcBorders>
              <w:top w:val="single" w:sz="4" w:space="0" w:color="auto"/>
              <w:left w:val="single" w:sz="4" w:space="0" w:color="000000"/>
              <w:bottom w:val="single" w:sz="4" w:space="0" w:color="auto"/>
            </w:tcBorders>
            <w:shd w:val="clear" w:color="auto" w:fill="auto"/>
          </w:tcPr>
          <w:p w:rsidR="005F5153" w:rsidRPr="001C2CB1" w:rsidRDefault="005F5153" w:rsidP="00255FCD">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5F5153" w:rsidRPr="001C2CB1" w:rsidRDefault="005F5153" w:rsidP="00255FCD">
            <w:pPr>
              <w:pStyle w:val="af"/>
              <w:jc w:val="both"/>
              <w:rPr>
                <w:rFonts w:ascii="Times New Roman" w:hAnsi="Times New Roman"/>
                <w:sz w:val="24"/>
                <w:szCs w:val="24"/>
                <w:lang w:eastAsia="ru-RU"/>
              </w:rPr>
            </w:pPr>
            <w:r w:rsidRPr="001C2CB1">
              <w:rPr>
                <w:rFonts w:ascii="Times New Roman" w:hAnsi="Times New Roman"/>
                <w:sz w:val="24"/>
                <w:szCs w:val="24"/>
              </w:rPr>
              <w:t>Временное правительство и Петроградский совет рабочих и солдатских депутатов в 1917 году</w:t>
            </w:r>
          </w:p>
        </w:tc>
        <w:tc>
          <w:tcPr>
            <w:tcW w:w="1410" w:type="dxa"/>
            <w:tcBorders>
              <w:top w:val="single" w:sz="4" w:space="0" w:color="auto"/>
              <w:left w:val="single" w:sz="4" w:space="0" w:color="000000"/>
              <w:bottom w:val="single" w:sz="4" w:space="0" w:color="auto"/>
            </w:tcBorders>
            <w:shd w:val="clear" w:color="auto" w:fill="auto"/>
          </w:tcPr>
          <w:p w:rsidR="005F5153" w:rsidRPr="001C2CB1" w:rsidRDefault="004975FA" w:rsidP="00255FCD">
            <w:pPr>
              <w:snapToGrid w:val="0"/>
              <w:jc w:val="center"/>
              <w:rPr>
                <w:rFonts w:ascii="Times New Roman" w:hAnsi="Times New Roman"/>
                <w:b/>
              </w:rPr>
            </w:pPr>
            <w:r w:rsidRPr="001C2CB1">
              <w:rPr>
                <w:rFonts w:ascii="Times New Roman" w:hAnsi="Times New Roman"/>
                <w:b/>
              </w:rPr>
              <w:t>1</w:t>
            </w:r>
          </w:p>
        </w:tc>
        <w:tc>
          <w:tcPr>
            <w:tcW w:w="1839" w:type="dxa"/>
            <w:vMerge/>
            <w:tcBorders>
              <w:left w:val="single" w:sz="4" w:space="0" w:color="000000"/>
              <w:bottom w:val="single" w:sz="4" w:space="0" w:color="auto"/>
              <w:right w:val="single" w:sz="4" w:space="0" w:color="000000"/>
            </w:tcBorders>
            <w:shd w:val="clear" w:color="auto" w:fill="auto"/>
          </w:tcPr>
          <w:p w:rsidR="005F5153" w:rsidRPr="001C2CB1" w:rsidRDefault="005F5153" w:rsidP="00255FCD">
            <w:pPr>
              <w:snapToGrid w:val="0"/>
              <w:jc w:val="center"/>
              <w:rPr>
                <w:rFonts w:ascii="Times New Roman" w:hAnsi="Times New Roman"/>
                <w:i/>
              </w:rPr>
            </w:pPr>
          </w:p>
        </w:tc>
      </w:tr>
      <w:tr w:rsidR="00702D7B" w:rsidRPr="001C2CB1" w:rsidTr="00255FCD">
        <w:trPr>
          <w:trHeight w:val="111"/>
        </w:trPr>
        <w:tc>
          <w:tcPr>
            <w:tcW w:w="2460" w:type="dxa"/>
            <w:tcBorders>
              <w:top w:val="single" w:sz="4" w:space="0" w:color="auto"/>
              <w:left w:val="single" w:sz="4" w:space="0" w:color="000000"/>
              <w:bottom w:val="single" w:sz="4" w:space="0" w:color="auto"/>
            </w:tcBorders>
            <w:shd w:val="clear" w:color="auto" w:fill="auto"/>
          </w:tcPr>
          <w:p w:rsidR="00702D7B" w:rsidRPr="001C2CB1" w:rsidRDefault="00702D7B" w:rsidP="00255FCD">
            <w:pPr>
              <w:rPr>
                <w:rFonts w:ascii="Times New Roman" w:hAnsi="Times New Roman"/>
                <w:b/>
              </w:rPr>
            </w:pPr>
          </w:p>
        </w:tc>
        <w:tc>
          <w:tcPr>
            <w:tcW w:w="9087" w:type="dxa"/>
            <w:tcBorders>
              <w:top w:val="single" w:sz="4" w:space="0" w:color="auto"/>
              <w:left w:val="single" w:sz="4" w:space="0" w:color="000000"/>
              <w:bottom w:val="single" w:sz="4" w:space="0" w:color="auto"/>
            </w:tcBorders>
            <w:shd w:val="clear" w:color="auto" w:fill="auto"/>
          </w:tcPr>
          <w:p w:rsidR="00702D7B" w:rsidRPr="001C2CB1" w:rsidRDefault="00702D7B"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b/>
                <w:sz w:val="24"/>
                <w:szCs w:val="24"/>
                <w:lang w:eastAsia="ru-RU"/>
              </w:rPr>
              <w:t>Самостоятельная работа обучающихся</w:t>
            </w:r>
            <w:r w:rsidRPr="001C2CB1">
              <w:rPr>
                <w:rFonts w:ascii="Times New Roman" w:hAnsi="Times New Roman" w:cs="Times New Roman"/>
                <w:sz w:val="24"/>
                <w:szCs w:val="24"/>
                <w:lang w:eastAsia="ru-RU"/>
              </w:rPr>
              <w:t>: составление плана-конспекта: «Три кризиса временного правительства»</w:t>
            </w:r>
          </w:p>
        </w:tc>
        <w:tc>
          <w:tcPr>
            <w:tcW w:w="1410" w:type="dxa"/>
            <w:tcBorders>
              <w:top w:val="single" w:sz="4" w:space="0" w:color="auto"/>
              <w:left w:val="single" w:sz="4" w:space="0" w:color="000000"/>
              <w:bottom w:val="single" w:sz="4" w:space="0" w:color="auto"/>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839" w:type="dxa"/>
            <w:tcBorders>
              <w:top w:val="single" w:sz="4" w:space="0" w:color="auto"/>
              <w:left w:val="single" w:sz="4" w:space="0" w:color="000000"/>
              <w:bottom w:val="single" w:sz="4" w:space="0" w:color="auto"/>
              <w:righ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r>
      <w:tr w:rsidR="004975FA" w:rsidRPr="001C2CB1" w:rsidTr="00337569">
        <w:trPr>
          <w:trHeight w:val="111"/>
        </w:trPr>
        <w:tc>
          <w:tcPr>
            <w:tcW w:w="2460" w:type="dxa"/>
            <w:tcBorders>
              <w:top w:val="single" w:sz="4" w:space="0" w:color="auto"/>
              <w:left w:val="single" w:sz="4" w:space="0" w:color="000000"/>
              <w:bottom w:val="single" w:sz="4" w:space="0" w:color="auto"/>
            </w:tcBorders>
            <w:shd w:val="clear" w:color="auto" w:fill="auto"/>
          </w:tcPr>
          <w:p w:rsidR="004975FA" w:rsidRPr="001C2CB1" w:rsidRDefault="004975FA" w:rsidP="00255FCD">
            <w:pPr>
              <w:rPr>
                <w:rFonts w:ascii="Times New Roman" w:hAnsi="Times New Roman"/>
                <w:b/>
              </w:rPr>
            </w:pPr>
            <w:r w:rsidRPr="001C2CB1">
              <w:rPr>
                <w:rFonts w:ascii="Times New Roman" w:hAnsi="Times New Roman"/>
                <w:b/>
              </w:rPr>
              <w:lastRenderedPageBreak/>
              <w:t>Тема11.8.</w:t>
            </w:r>
            <w:r w:rsidRPr="001C2CB1">
              <w:rPr>
                <w:rStyle w:val="afd"/>
                <w:rFonts w:ascii="Times New Roman" w:hAnsi="Times New Roman" w:cs="Times New Roman"/>
                <w:sz w:val="24"/>
                <w:szCs w:val="24"/>
              </w:rPr>
              <w:t>Октябрьская революция в России и ее последствия.</w:t>
            </w:r>
          </w:p>
        </w:tc>
        <w:tc>
          <w:tcPr>
            <w:tcW w:w="9087" w:type="dxa"/>
            <w:tcBorders>
              <w:top w:val="single" w:sz="4" w:space="0" w:color="auto"/>
              <w:left w:val="single" w:sz="4" w:space="0" w:color="000000"/>
              <w:bottom w:val="single" w:sz="4" w:space="0" w:color="auto"/>
            </w:tcBorders>
            <w:shd w:val="clear" w:color="auto" w:fill="auto"/>
          </w:tcPr>
          <w:p w:rsidR="004975FA" w:rsidRPr="001C2CB1" w:rsidRDefault="004975FA"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Октябрьская революция в России и ее последствия.</w:t>
            </w:r>
            <w:r w:rsidRPr="001C2CB1">
              <w:rPr>
                <w:rFonts w:ascii="Times New Roman" w:hAnsi="Times New Roman" w:cs="Times New Roman"/>
                <w:sz w:val="24"/>
                <w:szCs w:val="24"/>
                <w:lang w:eastAsia="ru-RU"/>
              </w:rPr>
              <w:t xml:space="preserve"> События 24 — 25 октября в Петрограде, приход к власти большевиков во главе с В.И.Лениным.</w:t>
            </w:r>
            <w:r w:rsidRPr="001C2CB1">
              <w:rPr>
                <w:rStyle w:val="afc"/>
                <w:rFonts w:ascii="Times New Roman" w:hAnsi="Times New Roman" w:cs="Times New Roman"/>
                <w:i w:val="0"/>
                <w:sz w:val="24"/>
                <w:szCs w:val="24"/>
                <w:lang w:eastAsia="ru-RU"/>
              </w:rPr>
              <w:t xml:space="preserve"> Союз больше</w:t>
            </w:r>
            <w:r w:rsidRPr="001C2CB1">
              <w:rPr>
                <w:rStyle w:val="afc"/>
                <w:rFonts w:ascii="Times New Roman" w:hAnsi="Times New Roman" w:cs="Times New Roman"/>
                <w:i w:val="0"/>
                <w:sz w:val="24"/>
                <w:szCs w:val="24"/>
                <w:lang w:eastAsia="ru-RU"/>
              </w:rPr>
              <w:softHyphen/>
              <w:t xml:space="preserve">виков и левых эсеров. Установление власти Советов в основных регионах России. </w:t>
            </w:r>
            <w:r w:rsidRPr="001C2CB1">
              <w:rPr>
                <w:rFonts w:ascii="Times New Roman" w:hAnsi="Times New Roman" w:cs="Times New Roman"/>
                <w:sz w:val="24"/>
                <w:szCs w:val="24"/>
                <w:lang w:eastAsia="ru-RU"/>
              </w:rPr>
              <w:t>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w:t>
            </w:r>
            <w:r w:rsidRPr="001C2CB1">
              <w:rPr>
                <w:rStyle w:val="afc"/>
                <w:rFonts w:ascii="Times New Roman" w:hAnsi="Times New Roman" w:cs="Times New Roman"/>
                <w:i w:val="0"/>
                <w:sz w:val="24"/>
                <w:szCs w:val="24"/>
                <w:lang w:eastAsia="ru-RU"/>
              </w:rPr>
              <w:t xml:space="preserve"> Разрыв левых эсеров с большевиками, выступление левых эсеров и его разгром.</w:t>
            </w:r>
            <w:r w:rsidRPr="001C2CB1">
              <w:rPr>
                <w:rFonts w:ascii="Times New Roman" w:hAnsi="Times New Roman" w:cs="Times New Roman"/>
                <w:sz w:val="24"/>
                <w:szCs w:val="24"/>
                <w:lang w:eastAsia="ru-RU"/>
              </w:rPr>
              <w:t xml:space="preserve"> Установле</w:t>
            </w:r>
            <w:r w:rsidRPr="001C2CB1">
              <w:rPr>
                <w:rFonts w:ascii="Times New Roman" w:hAnsi="Times New Roman" w:cs="Times New Roman"/>
                <w:sz w:val="24"/>
                <w:szCs w:val="24"/>
                <w:lang w:eastAsia="ru-RU"/>
              </w:rPr>
              <w:softHyphen/>
              <w:t>ние однопартийного режима.</w:t>
            </w:r>
          </w:p>
          <w:p w:rsidR="004975FA" w:rsidRPr="001C2CB1" w:rsidRDefault="004975FA" w:rsidP="00255FCD">
            <w:pPr>
              <w:pStyle w:val="111"/>
              <w:shd w:val="clear" w:color="auto" w:fill="auto"/>
              <w:ind w:left="20" w:firstLine="280"/>
              <w:rPr>
                <w:rFonts w:ascii="Times New Roman" w:hAnsi="Times New Roman" w:cs="Times New Roman"/>
                <w:sz w:val="24"/>
                <w:szCs w:val="24"/>
                <w:lang w:eastAsia="ru-RU"/>
              </w:rPr>
            </w:pPr>
          </w:p>
          <w:p w:rsidR="004975FA" w:rsidRPr="001C2CB1" w:rsidRDefault="004975FA" w:rsidP="004975FA">
            <w:pPr>
              <w:pStyle w:val="14"/>
              <w:shd w:val="clear" w:color="auto" w:fill="auto"/>
              <w:spacing w:before="0" w:line="230" w:lineRule="exact"/>
              <w:ind w:left="20" w:firstLine="280"/>
              <w:jc w:val="both"/>
              <w:rPr>
                <w:rFonts w:ascii="Times New Roman" w:hAnsi="Times New Roman" w:cs="Times New Roman"/>
                <w:sz w:val="24"/>
                <w:szCs w:val="24"/>
                <w:lang w:eastAsia="ru-RU"/>
              </w:rPr>
            </w:pPr>
          </w:p>
        </w:tc>
        <w:tc>
          <w:tcPr>
            <w:tcW w:w="1410" w:type="dxa"/>
            <w:tcBorders>
              <w:top w:val="single" w:sz="4" w:space="0" w:color="auto"/>
              <w:left w:val="single" w:sz="4" w:space="0" w:color="000000"/>
              <w:bottom w:val="single" w:sz="4" w:space="0" w:color="auto"/>
            </w:tcBorders>
            <w:shd w:val="clear" w:color="auto" w:fill="auto"/>
          </w:tcPr>
          <w:p w:rsidR="004975FA" w:rsidRPr="001C2CB1" w:rsidRDefault="004975FA" w:rsidP="00255FCD">
            <w:pPr>
              <w:snapToGrid w:val="0"/>
              <w:jc w:val="center"/>
              <w:rPr>
                <w:rFonts w:ascii="Times New Roman" w:hAnsi="Times New Roman"/>
                <w:b/>
              </w:rPr>
            </w:pPr>
            <w:r w:rsidRPr="001C2CB1">
              <w:rPr>
                <w:rFonts w:ascii="Times New Roman" w:hAnsi="Times New Roman"/>
                <w:b/>
              </w:rPr>
              <w:t>1+1</w:t>
            </w:r>
          </w:p>
        </w:tc>
        <w:tc>
          <w:tcPr>
            <w:tcW w:w="1839" w:type="dxa"/>
            <w:vMerge w:val="restart"/>
            <w:tcBorders>
              <w:top w:val="single" w:sz="4" w:space="0" w:color="auto"/>
              <w:left w:val="single" w:sz="4" w:space="0" w:color="000000"/>
              <w:right w:val="single" w:sz="4" w:space="0" w:color="000000"/>
            </w:tcBorders>
            <w:shd w:val="clear" w:color="auto" w:fill="auto"/>
          </w:tcPr>
          <w:p w:rsidR="004975FA" w:rsidRPr="001C2CB1" w:rsidRDefault="004975FA" w:rsidP="00255FCD">
            <w:pPr>
              <w:snapToGrid w:val="0"/>
              <w:jc w:val="center"/>
              <w:rPr>
                <w:rFonts w:ascii="Times New Roman" w:hAnsi="Times New Roman"/>
                <w:b/>
              </w:rPr>
            </w:pPr>
            <w:r w:rsidRPr="001C2CB1">
              <w:rPr>
                <w:rFonts w:ascii="Times New Roman" w:hAnsi="Times New Roman"/>
                <w:i/>
              </w:rPr>
              <w:t>ОК8,ЛР9,ЛР10,ЛР11</w:t>
            </w:r>
          </w:p>
        </w:tc>
      </w:tr>
      <w:tr w:rsidR="004975FA" w:rsidRPr="001C2CB1" w:rsidTr="00337569">
        <w:trPr>
          <w:trHeight w:val="111"/>
        </w:trPr>
        <w:tc>
          <w:tcPr>
            <w:tcW w:w="2460" w:type="dxa"/>
            <w:tcBorders>
              <w:top w:val="single" w:sz="4" w:space="0" w:color="auto"/>
              <w:left w:val="single" w:sz="4" w:space="0" w:color="000000"/>
              <w:bottom w:val="single" w:sz="4" w:space="0" w:color="auto"/>
            </w:tcBorders>
            <w:shd w:val="clear" w:color="auto" w:fill="auto"/>
          </w:tcPr>
          <w:p w:rsidR="004975FA" w:rsidRPr="001C2CB1" w:rsidRDefault="004975FA" w:rsidP="00255FCD">
            <w:pPr>
              <w:rPr>
                <w:rFonts w:ascii="Times New Roman" w:hAnsi="Times New Roman"/>
                <w:b/>
              </w:rPr>
            </w:pPr>
          </w:p>
        </w:tc>
        <w:tc>
          <w:tcPr>
            <w:tcW w:w="9087" w:type="dxa"/>
            <w:tcBorders>
              <w:top w:val="single" w:sz="4" w:space="0" w:color="auto"/>
              <w:left w:val="single" w:sz="4" w:space="0" w:color="000000"/>
              <w:bottom w:val="single" w:sz="4" w:space="0" w:color="auto"/>
            </w:tcBorders>
            <w:shd w:val="clear" w:color="auto" w:fill="auto"/>
          </w:tcPr>
          <w:p w:rsidR="004975FA" w:rsidRPr="001C2CB1" w:rsidRDefault="004975FA" w:rsidP="004975FA">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4975FA" w:rsidRPr="001C2CB1" w:rsidRDefault="004975FA" w:rsidP="004975FA">
            <w:pPr>
              <w:pStyle w:val="14"/>
              <w:shd w:val="clear" w:color="auto" w:fill="auto"/>
              <w:spacing w:before="0" w:line="230" w:lineRule="exact"/>
              <w:ind w:lef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II</w:t>
            </w:r>
            <w:r w:rsidRPr="001C2CB1">
              <w:rPr>
                <w:rFonts w:ascii="Times New Roman" w:hAnsi="Times New Roman" w:cs="Times New Roman"/>
                <w:sz w:val="24"/>
                <w:szCs w:val="24"/>
                <w:lang w:eastAsia="ru-RU"/>
              </w:rPr>
              <w:t xml:space="preserve"> Всероссийский съезд Советов. Декреты о мире и о земле.</w:t>
            </w:r>
          </w:p>
          <w:p w:rsidR="004975FA" w:rsidRPr="001C2CB1" w:rsidRDefault="004975FA" w:rsidP="00255FCD">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p>
        </w:tc>
        <w:tc>
          <w:tcPr>
            <w:tcW w:w="1410" w:type="dxa"/>
            <w:tcBorders>
              <w:top w:val="single" w:sz="4" w:space="0" w:color="auto"/>
              <w:left w:val="single" w:sz="4" w:space="0" w:color="000000"/>
              <w:bottom w:val="single" w:sz="4" w:space="0" w:color="auto"/>
            </w:tcBorders>
            <w:shd w:val="clear" w:color="auto" w:fill="auto"/>
          </w:tcPr>
          <w:p w:rsidR="004975FA" w:rsidRPr="001C2CB1" w:rsidRDefault="004975FA" w:rsidP="00255FCD">
            <w:pPr>
              <w:snapToGrid w:val="0"/>
              <w:jc w:val="center"/>
              <w:rPr>
                <w:rFonts w:ascii="Times New Roman" w:hAnsi="Times New Roman"/>
                <w:b/>
              </w:rPr>
            </w:pPr>
            <w:r w:rsidRPr="001C2CB1">
              <w:rPr>
                <w:rFonts w:ascii="Times New Roman" w:hAnsi="Times New Roman"/>
                <w:b/>
              </w:rPr>
              <w:t>1</w:t>
            </w:r>
          </w:p>
        </w:tc>
        <w:tc>
          <w:tcPr>
            <w:tcW w:w="1839" w:type="dxa"/>
            <w:vMerge/>
            <w:tcBorders>
              <w:left w:val="single" w:sz="4" w:space="0" w:color="000000"/>
              <w:bottom w:val="single" w:sz="4" w:space="0" w:color="auto"/>
              <w:right w:val="single" w:sz="4" w:space="0" w:color="000000"/>
            </w:tcBorders>
            <w:shd w:val="clear" w:color="auto" w:fill="auto"/>
          </w:tcPr>
          <w:p w:rsidR="004975FA" w:rsidRPr="001C2CB1" w:rsidRDefault="004975FA" w:rsidP="00255FCD">
            <w:pPr>
              <w:snapToGrid w:val="0"/>
              <w:jc w:val="center"/>
              <w:rPr>
                <w:rFonts w:ascii="Times New Roman" w:hAnsi="Times New Roman"/>
                <w:i/>
              </w:rPr>
            </w:pPr>
          </w:p>
        </w:tc>
      </w:tr>
      <w:tr w:rsidR="00702D7B" w:rsidRPr="001C2CB1" w:rsidTr="00255FCD">
        <w:trPr>
          <w:trHeight w:val="111"/>
        </w:trPr>
        <w:tc>
          <w:tcPr>
            <w:tcW w:w="2460" w:type="dxa"/>
            <w:tcBorders>
              <w:top w:val="single" w:sz="4" w:space="0" w:color="auto"/>
              <w:left w:val="single" w:sz="4" w:space="0" w:color="000000"/>
              <w:bottom w:val="single" w:sz="4" w:space="0" w:color="auto"/>
            </w:tcBorders>
            <w:shd w:val="clear" w:color="auto" w:fill="auto"/>
          </w:tcPr>
          <w:p w:rsidR="00702D7B" w:rsidRPr="001C2CB1" w:rsidRDefault="00702D7B" w:rsidP="00255FCD">
            <w:pPr>
              <w:rPr>
                <w:rFonts w:ascii="Times New Roman" w:hAnsi="Times New Roman"/>
                <w:b/>
              </w:rPr>
            </w:pPr>
          </w:p>
        </w:tc>
        <w:tc>
          <w:tcPr>
            <w:tcW w:w="9087" w:type="dxa"/>
            <w:tcBorders>
              <w:top w:val="single" w:sz="4" w:space="0" w:color="auto"/>
              <w:left w:val="single" w:sz="4" w:space="0" w:color="000000"/>
              <w:bottom w:val="single" w:sz="4" w:space="0" w:color="auto"/>
            </w:tcBorders>
            <w:shd w:val="clear" w:color="auto" w:fill="auto"/>
          </w:tcPr>
          <w:p w:rsidR="00702D7B" w:rsidRPr="001C2CB1" w:rsidRDefault="00702D7B" w:rsidP="00255FCD">
            <w:pPr>
              <w:pStyle w:val="14"/>
              <w:shd w:val="clear" w:color="auto" w:fill="auto"/>
              <w:spacing w:before="0" w:line="230" w:lineRule="exact"/>
              <w:ind w:left="20" w:firstLine="280"/>
              <w:jc w:val="both"/>
              <w:rPr>
                <w:rStyle w:val="afd"/>
                <w:rFonts w:ascii="Times New Roman" w:hAnsi="Times New Roman" w:cs="Times New Roman"/>
                <w:sz w:val="24"/>
                <w:szCs w:val="24"/>
                <w:lang w:eastAsia="ru-RU"/>
              </w:rPr>
            </w:pPr>
            <w:r w:rsidRPr="001C2CB1">
              <w:rPr>
                <w:rFonts w:ascii="Times New Roman" w:hAnsi="Times New Roman" w:cs="Times New Roman"/>
                <w:b/>
                <w:sz w:val="24"/>
                <w:szCs w:val="24"/>
                <w:lang w:eastAsia="ru-RU"/>
              </w:rPr>
              <w:t>Самостоятельная работа обучающихся</w:t>
            </w:r>
            <w:r w:rsidRPr="001C2CB1">
              <w:rPr>
                <w:rFonts w:ascii="Times New Roman" w:hAnsi="Times New Roman" w:cs="Times New Roman"/>
                <w:sz w:val="24"/>
                <w:szCs w:val="24"/>
                <w:lang w:eastAsia="ru-RU"/>
              </w:rPr>
              <w:t>: Подготовка  эссе «Первые декреты советского правительства»</w:t>
            </w:r>
          </w:p>
        </w:tc>
        <w:tc>
          <w:tcPr>
            <w:tcW w:w="1410" w:type="dxa"/>
            <w:tcBorders>
              <w:top w:val="single" w:sz="4" w:space="0" w:color="auto"/>
              <w:left w:val="single" w:sz="4" w:space="0" w:color="000000"/>
              <w:bottom w:val="single" w:sz="4" w:space="0" w:color="auto"/>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839" w:type="dxa"/>
            <w:tcBorders>
              <w:top w:val="single" w:sz="4" w:space="0" w:color="auto"/>
              <w:left w:val="single" w:sz="4" w:space="0" w:color="000000"/>
              <w:bottom w:val="single" w:sz="4" w:space="0" w:color="auto"/>
              <w:righ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r>
      <w:tr w:rsidR="00702D7B" w:rsidRPr="001C2CB1" w:rsidTr="00255FCD">
        <w:trPr>
          <w:trHeight w:val="111"/>
        </w:trPr>
        <w:tc>
          <w:tcPr>
            <w:tcW w:w="2460" w:type="dxa"/>
            <w:tcBorders>
              <w:top w:val="single" w:sz="4" w:space="0" w:color="auto"/>
              <w:left w:val="single" w:sz="4" w:space="0" w:color="000000"/>
              <w:bottom w:val="single" w:sz="4" w:space="0" w:color="auto"/>
            </w:tcBorders>
            <w:shd w:val="clear" w:color="auto" w:fill="auto"/>
          </w:tcPr>
          <w:p w:rsidR="00702D7B" w:rsidRPr="001C2CB1" w:rsidRDefault="00702D7B" w:rsidP="00255FCD">
            <w:pPr>
              <w:rPr>
                <w:rStyle w:val="afd"/>
                <w:rFonts w:ascii="Times New Roman" w:hAnsi="Times New Roman" w:cs="Times New Roman"/>
                <w:sz w:val="24"/>
                <w:szCs w:val="24"/>
              </w:rPr>
            </w:pPr>
            <w:r w:rsidRPr="001C2CB1">
              <w:rPr>
                <w:rFonts w:ascii="Times New Roman" w:hAnsi="Times New Roman"/>
                <w:b/>
              </w:rPr>
              <w:t>Тема11.9.</w:t>
            </w:r>
            <w:r w:rsidRPr="001C2CB1">
              <w:rPr>
                <w:rStyle w:val="afd"/>
                <w:rFonts w:ascii="Times New Roman" w:hAnsi="Times New Roman" w:cs="Times New Roman"/>
                <w:sz w:val="24"/>
                <w:szCs w:val="24"/>
              </w:rPr>
              <w:t>Гражданская война в России.</w:t>
            </w:r>
          </w:p>
        </w:tc>
        <w:tc>
          <w:tcPr>
            <w:tcW w:w="9087" w:type="dxa"/>
            <w:tcBorders>
              <w:top w:val="single" w:sz="4" w:space="0" w:color="auto"/>
              <w:left w:val="single" w:sz="4" w:space="0" w:color="000000"/>
              <w:bottom w:val="single" w:sz="4" w:space="0" w:color="auto"/>
            </w:tcBorders>
            <w:shd w:val="clear" w:color="auto" w:fill="auto"/>
          </w:tcPr>
          <w:p w:rsidR="00702D7B" w:rsidRPr="001C2CB1" w:rsidRDefault="00702D7B"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Гражданская война в России.</w:t>
            </w:r>
            <w:r w:rsidRPr="001C2CB1">
              <w:rPr>
                <w:rFonts w:ascii="Times New Roman" w:hAnsi="Times New Roman" w:cs="Times New Roman"/>
                <w:sz w:val="24"/>
                <w:szCs w:val="24"/>
                <w:lang w:eastAsia="ru-RU"/>
              </w:rPr>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w:t>
            </w:r>
            <w:r w:rsidRPr="001C2CB1">
              <w:rPr>
                <w:rStyle w:val="afc"/>
                <w:rFonts w:ascii="Times New Roman" w:hAnsi="Times New Roman" w:cs="Times New Roman"/>
                <w:i w:val="0"/>
                <w:sz w:val="24"/>
                <w:szCs w:val="24"/>
                <w:lang w:eastAsia="ru-RU"/>
              </w:rPr>
              <w:t xml:space="preserve"> Начало фронтовой Гражданской войны. Ход военных действий на фронтах в 1918 —1920 годах. Завершающий период Гражданской войны.</w:t>
            </w:r>
            <w:r w:rsidRPr="001C2CB1">
              <w:rPr>
                <w:rFonts w:ascii="Times New Roman" w:hAnsi="Times New Roman" w:cs="Times New Roman"/>
                <w:sz w:val="24"/>
                <w:szCs w:val="24"/>
                <w:lang w:eastAsia="ru-RU"/>
              </w:rPr>
              <w:t xml:space="preserve"> При</w:t>
            </w:r>
            <w:r w:rsidRPr="001C2CB1">
              <w:rPr>
                <w:rFonts w:ascii="Times New Roman" w:hAnsi="Times New Roman" w:cs="Times New Roman"/>
                <w:sz w:val="24"/>
                <w:szCs w:val="24"/>
                <w:lang w:eastAsia="ru-RU"/>
              </w:rPr>
              <w:softHyphen/>
              <w:t>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rsidR="00702D7B" w:rsidRPr="001C2CB1" w:rsidRDefault="00702D7B" w:rsidP="00255FCD">
            <w:pPr>
              <w:pStyle w:val="14"/>
              <w:shd w:val="clear" w:color="auto" w:fill="auto"/>
              <w:spacing w:before="0" w:after="320" w:line="230" w:lineRule="exact"/>
              <w:ind w:lef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w:t>
            </w:r>
          </w:p>
          <w:p w:rsidR="00702D7B" w:rsidRPr="001C2CB1" w:rsidRDefault="00702D7B" w:rsidP="00255FCD">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p>
        </w:tc>
        <w:tc>
          <w:tcPr>
            <w:tcW w:w="1410" w:type="dxa"/>
            <w:tcBorders>
              <w:top w:val="single" w:sz="4" w:space="0" w:color="auto"/>
              <w:left w:val="single" w:sz="4" w:space="0" w:color="000000"/>
              <w:bottom w:val="single" w:sz="4" w:space="0" w:color="auto"/>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839" w:type="dxa"/>
            <w:tcBorders>
              <w:top w:val="single" w:sz="4" w:space="0" w:color="auto"/>
              <w:left w:val="single" w:sz="4" w:space="0" w:color="000000"/>
              <w:bottom w:val="single" w:sz="4" w:space="0" w:color="auto"/>
              <w:right w:val="single" w:sz="4" w:space="0" w:color="000000"/>
            </w:tcBorders>
            <w:shd w:val="clear" w:color="auto" w:fill="auto"/>
          </w:tcPr>
          <w:p w:rsidR="00702D7B" w:rsidRPr="001C2CB1" w:rsidRDefault="00255FCD" w:rsidP="00255FCD">
            <w:pPr>
              <w:snapToGrid w:val="0"/>
              <w:jc w:val="center"/>
              <w:rPr>
                <w:rFonts w:ascii="Times New Roman" w:hAnsi="Times New Roman"/>
                <w:b/>
              </w:rPr>
            </w:pPr>
            <w:r w:rsidRPr="001C2CB1">
              <w:rPr>
                <w:rFonts w:ascii="Times New Roman" w:hAnsi="Times New Roman"/>
                <w:i/>
              </w:rPr>
              <w:t>ОК8,ЛР9,ЛР10,ЛР11</w:t>
            </w:r>
          </w:p>
        </w:tc>
      </w:tr>
    </w:tbl>
    <w:p w:rsidR="00702D7B" w:rsidRPr="001C2CB1" w:rsidRDefault="00702D7B" w:rsidP="00702D7B">
      <w:pPr>
        <w:rPr>
          <w:rFonts w:ascii="Times New Roman" w:hAnsi="Times New Roman"/>
        </w:rPr>
      </w:pPr>
    </w:p>
    <w:p w:rsidR="00702D7B" w:rsidRPr="001C2CB1" w:rsidRDefault="00702D7B" w:rsidP="00702D7B">
      <w:pPr>
        <w:rPr>
          <w:rFonts w:ascii="Times New Roman" w:hAnsi="Times New Roman"/>
        </w:rPr>
      </w:pPr>
    </w:p>
    <w:p w:rsidR="00702D7B" w:rsidRPr="001C2CB1" w:rsidRDefault="00702D7B" w:rsidP="00702D7B">
      <w:pPr>
        <w:rPr>
          <w:rFonts w:ascii="Times New Roman" w:hAnsi="Times New Roman"/>
        </w:rPr>
      </w:pPr>
    </w:p>
    <w:tbl>
      <w:tblPr>
        <w:tblW w:w="14796" w:type="dxa"/>
        <w:tblInd w:w="-5" w:type="dxa"/>
        <w:tblLayout w:type="fixed"/>
        <w:tblLook w:val="0000" w:firstRow="0" w:lastRow="0" w:firstColumn="0" w:lastColumn="0" w:noHBand="0" w:noVBand="0"/>
      </w:tblPr>
      <w:tblGrid>
        <w:gridCol w:w="2459"/>
        <w:gridCol w:w="9074"/>
        <w:gridCol w:w="14"/>
        <w:gridCol w:w="1411"/>
        <w:gridCol w:w="1838"/>
      </w:tblGrid>
      <w:tr w:rsidR="00702D7B" w:rsidRPr="001C2CB1" w:rsidTr="00255FCD">
        <w:tc>
          <w:tcPr>
            <w:tcW w:w="11533" w:type="dxa"/>
            <w:gridSpan w:val="2"/>
            <w:tcBorders>
              <w:top w:val="single" w:sz="4" w:space="0" w:color="000000"/>
              <w:left w:val="single" w:sz="4" w:space="0" w:color="000000"/>
              <w:bottom w:val="single" w:sz="4" w:space="0" w:color="auto"/>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 xml:space="preserve">Раздел </w:t>
            </w:r>
            <w:r w:rsidRPr="001C2CB1">
              <w:rPr>
                <w:rFonts w:ascii="Times New Roman" w:hAnsi="Times New Roman"/>
                <w:b/>
                <w:lang w:val="en-US"/>
              </w:rPr>
              <w:t>XII</w:t>
            </w:r>
            <w:r w:rsidRPr="001C2CB1">
              <w:rPr>
                <w:rFonts w:ascii="Times New Roman" w:hAnsi="Times New Roman"/>
              </w:rPr>
              <w:t xml:space="preserve"> </w:t>
            </w:r>
            <w:proofErr w:type="spellStart"/>
            <w:r w:rsidRPr="001C2CB1">
              <w:rPr>
                <w:rFonts w:ascii="Times New Roman" w:hAnsi="Times New Roman"/>
                <w:b/>
                <w:sz w:val="28"/>
                <w:szCs w:val="28"/>
              </w:rPr>
              <w:t>Межвоенный</w:t>
            </w:r>
            <w:proofErr w:type="spellEnd"/>
            <w:r w:rsidRPr="001C2CB1">
              <w:rPr>
                <w:rFonts w:ascii="Times New Roman" w:hAnsi="Times New Roman"/>
                <w:b/>
                <w:sz w:val="28"/>
                <w:szCs w:val="28"/>
              </w:rPr>
              <w:t xml:space="preserve"> период (1918-1939)</w:t>
            </w:r>
            <w:r w:rsidRPr="001C2CB1">
              <w:rPr>
                <w:rFonts w:ascii="Times New Roman" w:hAnsi="Times New Roman"/>
              </w:rPr>
              <w:t xml:space="preserve"> </w:t>
            </w: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tcPr>
          <w:p w:rsidR="00702D7B" w:rsidRPr="001C2CB1" w:rsidRDefault="00EB6076" w:rsidP="00255FCD">
            <w:pPr>
              <w:snapToGrid w:val="0"/>
              <w:rPr>
                <w:rFonts w:ascii="Times New Roman" w:hAnsi="Times New Roman"/>
                <w:b/>
              </w:rPr>
            </w:pPr>
            <w:r w:rsidRPr="001C2CB1">
              <w:rPr>
                <w:rFonts w:ascii="Times New Roman" w:hAnsi="Times New Roman"/>
                <w:b/>
              </w:rPr>
              <w:t>7+5</w:t>
            </w:r>
          </w:p>
        </w:tc>
        <w:tc>
          <w:tcPr>
            <w:tcW w:w="1838" w:type="dxa"/>
            <w:tcBorders>
              <w:top w:val="single" w:sz="4" w:space="0" w:color="000000"/>
              <w:left w:val="single" w:sz="4" w:space="0" w:color="auto"/>
              <w:bottom w:val="single" w:sz="4" w:space="0" w:color="000000"/>
              <w:right w:val="single" w:sz="4" w:space="0" w:color="000000"/>
            </w:tcBorders>
            <w:shd w:val="clear" w:color="auto" w:fill="auto"/>
          </w:tcPr>
          <w:p w:rsidR="00702D7B" w:rsidRPr="001C2CB1" w:rsidRDefault="00702D7B" w:rsidP="00255FCD">
            <w:pPr>
              <w:snapToGrid w:val="0"/>
              <w:rPr>
                <w:rFonts w:ascii="Times New Roman" w:hAnsi="Times New Roman"/>
                <w:b/>
              </w:rPr>
            </w:pPr>
          </w:p>
        </w:tc>
      </w:tr>
      <w:tr w:rsidR="00255FCD" w:rsidRPr="001C2CB1" w:rsidTr="00255FCD">
        <w:tc>
          <w:tcPr>
            <w:tcW w:w="2459" w:type="dxa"/>
            <w:vMerge w:val="restart"/>
            <w:tcBorders>
              <w:top w:val="single" w:sz="4" w:space="0" w:color="auto"/>
              <w:left w:val="single" w:sz="4" w:space="0" w:color="000000"/>
            </w:tcBorders>
            <w:shd w:val="clear" w:color="auto" w:fill="auto"/>
          </w:tcPr>
          <w:p w:rsidR="00255FCD" w:rsidRPr="001C2CB1" w:rsidRDefault="00255FCD" w:rsidP="00255FCD">
            <w:pPr>
              <w:snapToGrid w:val="0"/>
              <w:jc w:val="center"/>
              <w:rPr>
                <w:rFonts w:ascii="Times New Roman" w:hAnsi="Times New Roman"/>
                <w:b/>
              </w:rPr>
            </w:pPr>
            <w:r w:rsidRPr="001C2CB1">
              <w:rPr>
                <w:rFonts w:ascii="Times New Roman" w:hAnsi="Times New Roman"/>
                <w:b/>
              </w:rPr>
              <w:t xml:space="preserve">Тема 12.1. </w:t>
            </w:r>
            <w:r w:rsidRPr="001C2CB1">
              <w:rPr>
                <w:rStyle w:val="afd"/>
                <w:rFonts w:ascii="Times New Roman" w:hAnsi="Times New Roman" w:cs="Times New Roman"/>
                <w:sz w:val="24"/>
                <w:szCs w:val="24"/>
              </w:rPr>
              <w:t xml:space="preserve">Европа и </w:t>
            </w:r>
            <w:r w:rsidRPr="001C2CB1">
              <w:rPr>
                <w:rStyle w:val="afd"/>
                <w:rFonts w:ascii="Times New Roman" w:hAnsi="Times New Roman" w:cs="Times New Roman"/>
                <w:sz w:val="24"/>
                <w:szCs w:val="24"/>
              </w:rPr>
              <w:lastRenderedPageBreak/>
              <w:t>США</w:t>
            </w:r>
          </w:p>
        </w:tc>
        <w:tc>
          <w:tcPr>
            <w:tcW w:w="9088" w:type="dxa"/>
            <w:gridSpan w:val="2"/>
            <w:tcBorders>
              <w:top w:val="single" w:sz="4" w:space="0" w:color="auto"/>
              <w:left w:val="single" w:sz="4" w:space="0" w:color="000000"/>
              <w:bottom w:val="single" w:sz="4" w:space="0" w:color="000000"/>
            </w:tcBorders>
            <w:shd w:val="clear" w:color="auto" w:fill="auto"/>
          </w:tcPr>
          <w:p w:rsidR="00255FCD" w:rsidRPr="001C2CB1" w:rsidRDefault="00255FCD" w:rsidP="00255FCD">
            <w:pPr>
              <w:snapToGrid w:val="0"/>
              <w:rPr>
                <w:rFonts w:ascii="Times New Roman" w:hAnsi="Times New Roman"/>
                <w:b/>
              </w:rPr>
            </w:pPr>
            <w:r w:rsidRPr="001C2CB1">
              <w:rPr>
                <w:rFonts w:ascii="Times New Roman" w:hAnsi="Times New Roman"/>
                <w:b/>
              </w:rPr>
              <w:lastRenderedPageBreak/>
              <w:t>Содержание учебного материала</w:t>
            </w:r>
          </w:p>
        </w:tc>
        <w:tc>
          <w:tcPr>
            <w:tcW w:w="1411" w:type="dxa"/>
            <w:vMerge w:val="restart"/>
            <w:tcBorders>
              <w:top w:val="single" w:sz="4" w:space="0" w:color="auto"/>
              <w:left w:val="single" w:sz="4" w:space="0" w:color="000000"/>
              <w:bottom w:val="single" w:sz="4" w:space="0" w:color="000000"/>
            </w:tcBorders>
            <w:shd w:val="clear" w:color="auto" w:fill="auto"/>
          </w:tcPr>
          <w:p w:rsidR="00255FCD" w:rsidRPr="001C2CB1" w:rsidRDefault="00255FCD" w:rsidP="00255FCD">
            <w:pPr>
              <w:snapToGrid w:val="0"/>
              <w:jc w:val="center"/>
              <w:rPr>
                <w:rFonts w:ascii="Times New Roman" w:hAnsi="Times New Roman"/>
                <w:b/>
              </w:rPr>
            </w:pPr>
            <w:r w:rsidRPr="001C2CB1">
              <w:rPr>
                <w:rFonts w:ascii="Times New Roman" w:hAnsi="Times New Roman"/>
                <w:b/>
              </w:rPr>
              <w:t>1</w:t>
            </w:r>
          </w:p>
        </w:tc>
        <w:tc>
          <w:tcPr>
            <w:tcW w:w="1838" w:type="dxa"/>
            <w:vMerge w:val="restart"/>
            <w:tcBorders>
              <w:top w:val="single" w:sz="4" w:space="0" w:color="000000"/>
              <w:left w:val="single" w:sz="4" w:space="0" w:color="000000"/>
              <w:right w:val="single" w:sz="4" w:space="0" w:color="000000"/>
            </w:tcBorders>
            <w:shd w:val="clear" w:color="auto" w:fill="auto"/>
          </w:tcPr>
          <w:p w:rsidR="00255FCD" w:rsidRPr="001C2CB1" w:rsidRDefault="00255FCD" w:rsidP="00255FCD">
            <w:pPr>
              <w:snapToGrid w:val="0"/>
              <w:jc w:val="center"/>
              <w:rPr>
                <w:rFonts w:ascii="Times New Roman" w:hAnsi="Times New Roman"/>
                <w:b/>
              </w:rPr>
            </w:pPr>
            <w:r w:rsidRPr="001C2CB1">
              <w:rPr>
                <w:rFonts w:ascii="Times New Roman" w:hAnsi="Times New Roman"/>
                <w:i/>
              </w:rPr>
              <w:t>ОК8,ЛР9,ЛР10,</w:t>
            </w:r>
            <w:r w:rsidRPr="001C2CB1">
              <w:rPr>
                <w:rFonts w:ascii="Times New Roman" w:hAnsi="Times New Roman"/>
                <w:i/>
              </w:rPr>
              <w:lastRenderedPageBreak/>
              <w:t>ЛР11</w:t>
            </w:r>
          </w:p>
        </w:tc>
      </w:tr>
      <w:tr w:rsidR="00255FCD" w:rsidRPr="001C2CB1" w:rsidTr="00255FCD">
        <w:trPr>
          <w:trHeight w:val="1860"/>
        </w:trPr>
        <w:tc>
          <w:tcPr>
            <w:tcW w:w="2459" w:type="dxa"/>
            <w:vMerge/>
            <w:tcBorders>
              <w:lef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c>
          <w:tcPr>
            <w:tcW w:w="9088" w:type="dxa"/>
            <w:gridSpan w:val="2"/>
            <w:tcBorders>
              <w:top w:val="single" w:sz="4" w:space="0" w:color="000000"/>
              <w:left w:val="single" w:sz="4" w:space="0" w:color="000000"/>
              <w:bottom w:val="single" w:sz="4" w:space="0" w:color="auto"/>
            </w:tcBorders>
            <w:shd w:val="clear" w:color="auto" w:fill="auto"/>
          </w:tcPr>
          <w:p w:rsidR="00255FCD" w:rsidRPr="001C2CB1" w:rsidRDefault="00255FCD"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w:t>
            </w:r>
            <w:r w:rsidRPr="001C2CB1">
              <w:rPr>
                <w:rFonts w:ascii="Times New Roman" w:hAnsi="Times New Roman" w:cs="Times New Roman"/>
                <w:sz w:val="24"/>
                <w:szCs w:val="24"/>
                <w:lang w:eastAsia="ru-RU"/>
              </w:rPr>
              <w:softHyphen/>
              <w:t>люции в Венгрии. Зарождение коммунистического движения, создание и деятель</w:t>
            </w:r>
            <w:r w:rsidRPr="001C2CB1">
              <w:rPr>
                <w:rFonts w:ascii="Times New Roman" w:hAnsi="Times New Roman" w:cs="Times New Roman"/>
                <w:sz w:val="24"/>
                <w:szCs w:val="24"/>
                <w:lang w:eastAsia="ru-RU"/>
              </w:rPr>
              <w:softHyphen/>
              <w:t xml:space="preserve">ность Коммунистического интернационала. Экономическое развитие ведущих стран мира в 1920-х годах. Причины мирового экономического кризиса 1929 —1933 годов. </w:t>
            </w:r>
            <w:r w:rsidRPr="001C2CB1">
              <w:rPr>
                <w:rStyle w:val="afc"/>
                <w:rFonts w:ascii="Times New Roman" w:hAnsi="Times New Roman" w:cs="Times New Roman"/>
                <w:i w:val="0"/>
                <w:sz w:val="24"/>
                <w:szCs w:val="24"/>
                <w:lang w:eastAsia="ru-RU"/>
              </w:rPr>
              <w:t>Влияние биржевого краха на экономику США. Распространение кризиса на другие страны. Поиск путей выхода из кризиса.</w:t>
            </w:r>
            <w:r w:rsidRPr="001C2CB1">
              <w:rPr>
                <w:rFonts w:ascii="Times New Roman" w:hAnsi="Times New Roman" w:cs="Times New Roman"/>
                <w:sz w:val="24"/>
                <w:szCs w:val="24"/>
                <w:lang w:eastAsia="ru-RU"/>
              </w:rPr>
              <w:t xml:space="preserve"> </w:t>
            </w:r>
            <w:proofErr w:type="spellStart"/>
            <w:r w:rsidRPr="001C2CB1">
              <w:rPr>
                <w:rFonts w:ascii="Times New Roman" w:hAnsi="Times New Roman" w:cs="Times New Roman"/>
                <w:sz w:val="24"/>
                <w:szCs w:val="24"/>
                <w:lang w:eastAsia="ru-RU"/>
              </w:rPr>
              <w:t>Дж.М.Кейнс</w:t>
            </w:r>
            <w:proofErr w:type="spellEnd"/>
            <w:r w:rsidRPr="001C2CB1">
              <w:rPr>
                <w:rFonts w:ascii="Times New Roman" w:hAnsi="Times New Roman" w:cs="Times New Roman"/>
                <w:sz w:val="24"/>
                <w:szCs w:val="24"/>
                <w:lang w:eastAsia="ru-RU"/>
              </w:rPr>
              <w:t xml:space="preserve">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w:t>
            </w:r>
          </w:p>
          <w:p w:rsidR="00255FCD" w:rsidRPr="001C2CB1" w:rsidRDefault="00255FCD" w:rsidP="00255FCD">
            <w:pPr>
              <w:pStyle w:val="af"/>
              <w:rPr>
                <w:rFonts w:ascii="Times New Roman" w:hAnsi="Times New Roman"/>
                <w:sz w:val="24"/>
                <w:szCs w:val="24"/>
              </w:rPr>
            </w:pPr>
          </w:p>
        </w:tc>
        <w:tc>
          <w:tcPr>
            <w:tcW w:w="1411" w:type="dxa"/>
            <w:vMerge/>
            <w:tcBorders>
              <w:top w:val="single" w:sz="4" w:space="0" w:color="000000"/>
              <w:left w:val="single" w:sz="4" w:space="0" w:color="000000"/>
              <w:bottom w:val="single" w:sz="4" w:space="0" w:color="auto"/>
            </w:tcBorders>
            <w:shd w:val="clear" w:color="auto" w:fill="auto"/>
          </w:tcPr>
          <w:p w:rsidR="00255FCD" w:rsidRPr="001C2CB1" w:rsidRDefault="00255FCD" w:rsidP="00255FCD">
            <w:pPr>
              <w:snapToGrid w:val="0"/>
              <w:jc w:val="center"/>
              <w:rPr>
                <w:rFonts w:ascii="Times New Roman" w:hAnsi="Times New Roman"/>
                <w:b/>
              </w:rPr>
            </w:pPr>
          </w:p>
        </w:tc>
        <w:tc>
          <w:tcPr>
            <w:tcW w:w="1838" w:type="dxa"/>
            <w:vMerge/>
            <w:tcBorders>
              <w:left w:val="single" w:sz="4" w:space="0" w:color="000000"/>
              <w:bottom w:val="single" w:sz="4" w:space="0" w:color="auto"/>
              <w:righ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r>
      <w:tr w:rsidR="00255FCD" w:rsidRPr="001C2CB1" w:rsidTr="00255FCD">
        <w:trPr>
          <w:trHeight w:val="1000"/>
        </w:trPr>
        <w:tc>
          <w:tcPr>
            <w:tcW w:w="2459" w:type="dxa"/>
            <w:tcBorders>
              <w:lef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c>
          <w:tcPr>
            <w:tcW w:w="9088" w:type="dxa"/>
            <w:gridSpan w:val="2"/>
            <w:tcBorders>
              <w:top w:val="single" w:sz="4" w:space="0" w:color="000000"/>
              <w:left w:val="single" w:sz="4" w:space="0" w:color="000000"/>
              <w:bottom w:val="single" w:sz="4" w:space="0" w:color="auto"/>
            </w:tcBorders>
            <w:shd w:val="clear" w:color="auto" w:fill="auto"/>
          </w:tcPr>
          <w:p w:rsidR="00255FCD" w:rsidRPr="001C2CB1" w:rsidRDefault="00255FCD" w:rsidP="00255FCD">
            <w:pPr>
              <w:rPr>
                <w:rFonts w:ascii="Times New Roman" w:hAnsi="Times New Roman"/>
              </w:rPr>
            </w:pPr>
            <w:r w:rsidRPr="001C2CB1">
              <w:rPr>
                <w:rFonts w:ascii="Times New Roman" w:hAnsi="Times New Roman"/>
                <w:b/>
              </w:rPr>
              <w:t>Самостоятельная работа обучающихся</w:t>
            </w:r>
            <w:r w:rsidRPr="001C2CB1">
              <w:rPr>
                <w:rFonts w:ascii="Times New Roman" w:hAnsi="Times New Roman"/>
              </w:rPr>
              <w:t>: подготовка реферата по теме «Мировой экономический кризис и Великая депрессия: истоки, разви</w:t>
            </w:r>
            <w:r w:rsidRPr="001C2CB1">
              <w:rPr>
                <w:rFonts w:ascii="Times New Roman" w:hAnsi="Times New Roman"/>
              </w:rPr>
              <w:softHyphen/>
              <w:t>тие, последствия.»</w:t>
            </w:r>
          </w:p>
        </w:tc>
        <w:tc>
          <w:tcPr>
            <w:tcW w:w="1411" w:type="dxa"/>
            <w:tcBorders>
              <w:top w:val="single" w:sz="4" w:space="0" w:color="000000"/>
              <w:left w:val="single" w:sz="4" w:space="0" w:color="000000"/>
              <w:bottom w:val="single" w:sz="4" w:space="0" w:color="auto"/>
            </w:tcBorders>
            <w:shd w:val="clear" w:color="auto" w:fill="auto"/>
          </w:tcPr>
          <w:p w:rsidR="00255FCD" w:rsidRPr="001C2CB1" w:rsidRDefault="00255FCD" w:rsidP="00255FCD">
            <w:pPr>
              <w:snapToGrid w:val="0"/>
              <w:jc w:val="center"/>
              <w:rPr>
                <w:rFonts w:ascii="Times New Roman" w:hAnsi="Times New Roman"/>
                <w:b/>
              </w:rPr>
            </w:pPr>
            <w:r w:rsidRPr="001C2CB1">
              <w:rPr>
                <w:rFonts w:ascii="Times New Roman" w:hAnsi="Times New Roman"/>
                <w:b/>
              </w:rPr>
              <w:t>2</w:t>
            </w:r>
          </w:p>
        </w:tc>
        <w:tc>
          <w:tcPr>
            <w:tcW w:w="1838" w:type="dxa"/>
            <w:tcBorders>
              <w:top w:val="single" w:sz="4" w:space="0" w:color="000000"/>
              <w:left w:val="single" w:sz="4" w:space="0" w:color="000000"/>
              <w:bottom w:val="single" w:sz="4" w:space="0" w:color="auto"/>
              <w:righ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r>
      <w:tr w:rsidR="00702D7B" w:rsidRPr="001C2CB1" w:rsidTr="00255FCD">
        <w:tc>
          <w:tcPr>
            <w:tcW w:w="2459" w:type="dxa"/>
            <w:vMerge w:val="restart"/>
            <w:tcBorders>
              <w:top w:val="single" w:sz="4" w:space="0" w:color="000000"/>
              <w:left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 xml:space="preserve">Тема 12.2. </w:t>
            </w:r>
            <w:r w:rsidRPr="001C2CB1">
              <w:rPr>
                <w:rStyle w:val="afd"/>
                <w:rFonts w:ascii="Times New Roman" w:hAnsi="Times New Roman" w:cs="Times New Roman"/>
                <w:sz w:val="24"/>
                <w:szCs w:val="24"/>
              </w:rPr>
              <w:t>Недемократические режимы</w:t>
            </w:r>
          </w:p>
        </w:tc>
        <w:tc>
          <w:tcPr>
            <w:tcW w:w="9088"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411"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1</w:t>
            </w:r>
          </w:p>
        </w:tc>
        <w:tc>
          <w:tcPr>
            <w:tcW w:w="1838" w:type="dxa"/>
            <w:vMerge w:val="restart"/>
            <w:tcBorders>
              <w:top w:val="single" w:sz="4" w:space="0" w:color="000000"/>
              <w:left w:val="single" w:sz="4" w:space="0" w:color="000000"/>
              <w:right w:val="single" w:sz="4" w:space="0" w:color="000000"/>
            </w:tcBorders>
            <w:shd w:val="clear" w:color="auto" w:fill="auto"/>
          </w:tcPr>
          <w:p w:rsidR="00702D7B" w:rsidRPr="001C2CB1" w:rsidRDefault="00255FCD" w:rsidP="00255FCD">
            <w:pPr>
              <w:snapToGrid w:val="0"/>
              <w:jc w:val="center"/>
              <w:rPr>
                <w:rFonts w:ascii="Times New Roman" w:hAnsi="Times New Roman"/>
                <w:b/>
              </w:rPr>
            </w:pPr>
            <w:r w:rsidRPr="001C2CB1">
              <w:rPr>
                <w:rFonts w:ascii="Times New Roman" w:hAnsi="Times New Roman"/>
                <w:i/>
              </w:rPr>
              <w:t>ОК8,ЛР9,ЛР10,ЛР11</w:t>
            </w:r>
          </w:p>
        </w:tc>
      </w:tr>
      <w:tr w:rsidR="00255FCD" w:rsidRPr="001C2CB1" w:rsidTr="00255FCD">
        <w:tc>
          <w:tcPr>
            <w:tcW w:w="2459" w:type="dxa"/>
            <w:vMerge/>
            <w:tcBorders>
              <w:lef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c>
          <w:tcPr>
            <w:tcW w:w="9088" w:type="dxa"/>
            <w:gridSpan w:val="2"/>
            <w:tcBorders>
              <w:top w:val="single" w:sz="4" w:space="0" w:color="000000"/>
              <w:left w:val="single" w:sz="4" w:space="0" w:color="000000"/>
              <w:bottom w:val="single" w:sz="4" w:space="0" w:color="000000"/>
            </w:tcBorders>
            <w:shd w:val="clear" w:color="auto" w:fill="auto"/>
          </w:tcPr>
          <w:p w:rsidR="00255FCD" w:rsidRPr="001C2CB1" w:rsidRDefault="00255FCD"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Недемократические режимы.</w:t>
            </w:r>
            <w:r w:rsidRPr="001C2CB1">
              <w:rPr>
                <w:rStyle w:val="afc"/>
                <w:rFonts w:ascii="Times New Roman" w:hAnsi="Times New Roman" w:cs="Times New Roman"/>
                <w:i w:val="0"/>
                <w:sz w:val="24"/>
                <w:szCs w:val="24"/>
                <w:lang w:eastAsia="ru-RU"/>
              </w:rPr>
              <w:t xml:space="preserve"> Рост фашистских движений в Западной Европе. </w:t>
            </w:r>
            <w:r w:rsidRPr="001C2CB1">
              <w:rPr>
                <w:rFonts w:ascii="Times New Roman" w:hAnsi="Times New Roman" w:cs="Times New Roman"/>
                <w:sz w:val="24"/>
                <w:szCs w:val="24"/>
                <w:lang w:eastAsia="ru-RU"/>
              </w:rPr>
              <w:t>Захват фашистами власти в Италии.</w:t>
            </w:r>
            <w:r w:rsidRPr="001C2CB1">
              <w:rPr>
                <w:rStyle w:val="afc"/>
                <w:rFonts w:ascii="Times New Roman" w:hAnsi="Times New Roman" w:cs="Times New Roman"/>
                <w:i w:val="0"/>
                <w:sz w:val="24"/>
                <w:szCs w:val="24"/>
                <w:lang w:eastAsia="ru-RU"/>
              </w:rPr>
              <w:t xml:space="preserve"> Режим Муссолини в Италии.</w:t>
            </w:r>
            <w:r w:rsidRPr="001C2CB1">
              <w:rPr>
                <w:rFonts w:ascii="Times New Roman" w:hAnsi="Times New Roman" w:cs="Times New Roman"/>
                <w:sz w:val="24"/>
                <w:szCs w:val="24"/>
                <w:lang w:eastAsia="ru-RU"/>
              </w:rPr>
              <w:t xml:space="preserve"> Победа наци</w:t>
            </w:r>
            <w:r w:rsidRPr="001C2CB1">
              <w:rPr>
                <w:rFonts w:ascii="Times New Roman" w:hAnsi="Times New Roman" w:cs="Times New Roman"/>
                <w:sz w:val="24"/>
                <w:szCs w:val="24"/>
                <w:lang w:eastAsia="ru-RU"/>
              </w:rPr>
              <w:softHyphen/>
              <w:t>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w:t>
            </w:r>
            <w:r w:rsidRPr="001C2CB1">
              <w:rPr>
                <w:rFonts w:ascii="Times New Roman" w:hAnsi="Times New Roman" w:cs="Times New Roman"/>
                <w:sz w:val="24"/>
                <w:szCs w:val="24"/>
                <w:lang w:eastAsia="ru-RU"/>
              </w:rPr>
              <w:softHyphen/>
              <w:t>пании.</w:t>
            </w:r>
            <w:r w:rsidRPr="001C2CB1">
              <w:rPr>
                <w:rStyle w:val="afc"/>
                <w:rFonts w:ascii="Times New Roman" w:hAnsi="Times New Roman" w:cs="Times New Roman"/>
                <w:i w:val="0"/>
                <w:sz w:val="24"/>
                <w:szCs w:val="24"/>
                <w:lang w:eastAsia="ru-RU"/>
              </w:rPr>
              <w:t xml:space="preserve"> Реформы правительств Народного фронта.</w:t>
            </w:r>
            <w:r w:rsidRPr="001C2CB1">
              <w:rPr>
                <w:rFonts w:ascii="Times New Roman" w:hAnsi="Times New Roman" w:cs="Times New Roman"/>
                <w:sz w:val="24"/>
                <w:szCs w:val="24"/>
                <w:lang w:eastAsia="ru-RU"/>
              </w:rPr>
              <w:t xml:space="preserve"> Гражданская война в Испании. </w:t>
            </w:r>
            <w:r w:rsidRPr="001C2CB1">
              <w:rPr>
                <w:rStyle w:val="afc"/>
                <w:rFonts w:ascii="Times New Roman" w:hAnsi="Times New Roman" w:cs="Times New Roman"/>
                <w:i w:val="0"/>
                <w:sz w:val="24"/>
                <w:szCs w:val="24"/>
                <w:lang w:eastAsia="ru-RU"/>
              </w:rPr>
              <w:t>Помощь СССР антифашистам. Причины победы мятежников.</w:t>
            </w:r>
          </w:p>
          <w:p w:rsidR="00255FCD" w:rsidRPr="001C2CB1" w:rsidRDefault="00255FCD" w:rsidP="00255FCD">
            <w:pPr>
              <w:pStyle w:val="af"/>
              <w:snapToGrid w:val="0"/>
              <w:jc w:val="both"/>
              <w:rPr>
                <w:rFonts w:ascii="Times New Roman" w:hAnsi="Times New Roman"/>
                <w:sz w:val="24"/>
                <w:szCs w:val="24"/>
              </w:rPr>
            </w:pPr>
            <w:r w:rsidRPr="001C2CB1">
              <w:rPr>
                <w:rFonts w:ascii="Times New Roman" w:hAnsi="Times New Roman"/>
                <w:sz w:val="24"/>
                <w:szCs w:val="24"/>
              </w:rPr>
              <w:t xml:space="preserve">. </w:t>
            </w:r>
          </w:p>
        </w:tc>
        <w:tc>
          <w:tcPr>
            <w:tcW w:w="1411" w:type="dxa"/>
            <w:vMerge/>
            <w:tcBorders>
              <w:top w:val="single" w:sz="4" w:space="0" w:color="000000"/>
              <w:left w:val="single" w:sz="4" w:space="0" w:color="000000"/>
              <w:bottom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c>
          <w:tcPr>
            <w:tcW w:w="1838" w:type="dxa"/>
            <w:vMerge/>
            <w:tcBorders>
              <w:left w:val="single" w:sz="4" w:space="0" w:color="000000"/>
              <w:bottom w:val="single" w:sz="4" w:space="0" w:color="000000"/>
              <w:righ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r>
      <w:tr w:rsidR="00255FCD" w:rsidRPr="001C2CB1" w:rsidTr="00255FCD">
        <w:tc>
          <w:tcPr>
            <w:tcW w:w="2459" w:type="dxa"/>
            <w:tcBorders>
              <w:lef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c>
          <w:tcPr>
            <w:tcW w:w="9088" w:type="dxa"/>
            <w:gridSpan w:val="2"/>
            <w:tcBorders>
              <w:top w:val="single" w:sz="4" w:space="0" w:color="000000"/>
              <w:left w:val="single" w:sz="4" w:space="0" w:color="000000"/>
              <w:bottom w:val="single" w:sz="4" w:space="0" w:color="000000"/>
            </w:tcBorders>
            <w:shd w:val="clear" w:color="auto" w:fill="auto"/>
          </w:tcPr>
          <w:p w:rsidR="00255FCD" w:rsidRPr="001C2CB1" w:rsidRDefault="00255FCD" w:rsidP="00255FCD">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r w:rsidRPr="001C2CB1">
              <w:rPr>
                <w:rFonts w:ascii="Times New Roman" w:hAnsi="Times New Roman" w:cs="Times New Roman"/>
                <w:b/>
                <w:sz w:val="24"/>
                <w:szCs w:val="24"/>
                <w:lang w:eastAsia="ru-RU"/>
              </w:rPr>
              <w:t>Самостоятельная работа</w:t>
            </w:r>
            <w:r w:rsidRPr="001C2CB1">
              <w:rPr>
                <w:rFonts w:ascii="Times New Roman" w:hAnsi="Times New Roman" w:cs="Times New Roman"/>
                <w:sz w:val="24"/>
                <w:szCs w:val="24"/>
                <w:lang w:eastAsia="ru-RU"/>
              </w:rPr>
              <w:t>:  подготовка презентаций по теме «Лига Наций»</w:t>
            </w:r>
          </w:p>
        </w:tc>
        <w:tc>
          <w:tcPr>
            <w:tcW w:w="1411" w:type="dxa"/>
            <w:tcBorders>
              <w:top w:val="single" w:sz="4" w:space="0" w:color="000000"/>
              <w:left w:val="single" w:sz="4" w:space="0" w:color="000000"/>
              <w:bottom w:val="single" w:sz="4" w:space="0" w:color="000000"/>
            </w:tcBorders>
            <w:shd w:val="clear" w:color="auto" w:fill="auto"/>
          </w:tcPr>
          <w:p w:rsidR="00255FCD" w:rsidRPr="001C2CB1" w:rsidRDefault="00255FCD" w:rsidP="00255FCD">
            <w:pPr>
              <w:snapToGrid w:val="0"/>
              <w:jc w:val="center"/>
              <w:rPr>
                <w:rFonts w:ascii="Times New Roman" w:hAnsi="Times New Roman"/>
                <w:b/>
              </w:rPr>
            </w:pPr>
            <w:r w:rsidRPr="001C2CB1">
              <w:rPr>
                <w:rFonts w:ascii="Times New Roman" w:hAnsi="Times New Roman"/>
                <w:b/>
              </w:rPr>
              <w:t>2</w:t>
            </w:r>
          </w:p>
        </w:tc>
        <w:tc>
          <w:tcPr>
            <w:tcW w:w="1838" w:type="dxa"/>
            <w:tcBorders>
              <w:left w:val="single" w:sz="4" w:space="0" w:color="000000"/>
              <w:bottom w:val="single" w:sz="4" w:space="0" w:color="000000"/>
              <w:righ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r>
      <w:tr w:rsidR="00702D7B" w:rsidRPr="001C2CB1" w:rsidTr="00255FCD">
        <w:tc>
          <w:tcPr>
            <w:tcW w:w="2459"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 xml:space="preserve">Тема 12.3. </w:t>
            </w:r>
            <w:r w:rsidRPr="001C2CB1">
              <w:rPr>
                <w:rStyle w:val="afd"/>
                <w:rFonts w:ascii="Times New Roman" w:hAnsi="Times New Roman" w:cs="Times New Roman"/>
                <w:sz w:val="24"/>
                <w:szCs w:val="24"/>
              </w:rPr>
              <w:t>Турция, Китай, Индия, Япония</w:t>
            </w:r>
          </w:p>
        </w:tc>
        <w:tc>
          <w:tcPr>
            <w:tcW w:w="9088"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411"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1</w:t>
            </w:r>
          </w:p>
        </w:tc>
        <w:tc>
          <w:tcPr>
            <w:tcW w:w="1838" w:type="dxa"/>
            <w:vMerge w:val="restart"/>
            <w:tcBorders>
              <w:top w:val="single" w:sz="4" w:space="0" w:color="000000"/>
              <w:left w:val="single" w:sz="4" w:space="0" w:color="000000"/>
              <w:right w:val="single" w:sz="4" w:space="0" w:color="000000"/>
            </w:tcBorders>
            <w:shd w:val="clear" w:color="auto" w:fill="auto"/>
          </w:tcPr>
          <w:p w:rsidR="00702D7B" w:rsidRPr="001C2CB1" w:rsidRDefault="00255FCD" w:rsidP="00255FCD">
            <w:pPr>
              <w:snapToGrid w:val="0"/>
              <w:jc w:val="center"/>
              <w:rPr>
                <w:rFonts w:ascii="Times New Roman" w:hAnsi="Times New Roman"/>
                <w:b/>
              </w:rPr>
            </w:pPr>
            <w:r w:rsidRPr="001C2CB1">
              <w:rPr>
                <w:rFonts w:ascii="Times New Roman" w:hAnsi="Times New Roman"/>
                <w:i/>
              </w:rPr>
              <w:t>ОК8,ЛР9,ЛР10,ЛР11</w:t>
            </w:r>
          </w:p>
        </w:tc>
      </w:tr>
      <w:tr w:rsidR="00255FCD" w:rsidRPr="001C2CB1" w:rsidTr="00255FCD">
        <w:tc>
          <w:tcPr>
            <w:tcW w:w="2459" w:type="dxa"/>
            <w:vMerge/>
            <w:tcBorders>
              <w:top w:val="single" w:sz="4" w:space="0" w:color="000000"/>
              <w:left w:val="single" w:sz="4" w:space="0" w:color="000000"/>
              <w:bottom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c>
          <w:tcPr>
            <w:tcW w:w="9088" w:type="dxa"/>
            <w:gridSpan w:val="2"/>
            <w:tcBorders>
              <w:top w:val="single" w:sz="4" w:space="0" w:color="000000"/>
              <w:left w:val="single" w:sz="4" w:space="0" w:color="000000"/>
              <w:bottom w:val="single" w:sz="4" w:space="0" w:color="000000"/>
            </w:tcBorders>
            <w:shd w:val="clear" w:color="auto" w:fill="auto"/>
          </w:tcPr>
          <w:p w:rsidR="00255FCD" w:rsidRPr="001C2CB1" w:rsidRDefault="00255FCD"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Турция, Китай, Индия, Япония.</w:t>
            </w:r>
            <w:r w:rsidRPr="001C2CB1">
              <w:rPr>
                <w:rFonts w:ascii="Times New Roman" w:hAnsi="Times New Roman" w:cs="Times New Roman"/>
                <w:sz w:val="24"/>
                <w:szCs w:val="24"/>
                <w:lang w:eastAsia="ru-RU"/>
              </w:rPr>
              <w:t xml:space="preserve"> Воздействие Первой мировой войны и Великой российской революции на страны Азии. Установление республики в Турции, дея</w:t>
            </w:r>
            <w:r w:rsidRPr="001C2CB1">
              <w:rPr>
                <w:rFonts w:ascii="Times New Roman" w:hAnsi="Times New Roman" w:cs="Times New Roman"/>
                <w:sz w:val="24"/>
                <w:szCs w:val="24"/>
                <w:lang w:eastAsia="ru-RU"/>
              </w:rPr>
              <w:softHyphen/>
              <w:t xml:space="preserve">тельность </w:t>
            </w:r>
            <w:proofErr w:type="spellStart"/>
            <w:r w:rsidRPr="001C2CB1">
              <w:rPr>
                <w:rFonts w:ascii="Times New Roman" w:hAnsi="Times New Roman" w:cs="Times New Roman"/>
                <w:sz w:val="24"/>
                <w:szCs w:val="24"/>
                <w:lang w:eastAsia="ru-RU"/>
              </w:rPr>
              <w:t>М.Кемаля</w:t>
            </w:r>
            <w:proofErr w:type="spellEnd"/>
            <w:r w:rsidRPr="001C2CB1">
              <w:rPr>
                <w:rFonts w:ascii="Times New Roman" w:hAnsi="Times New Roman" w:cs="Times New Roman"/>
                <w:sz w:val="24"/>
                <w:szCs w:val="24"/>
                <w:lang w:eastAsia="ru-RU"/>
              </w:rPr>
              <w:t>. Великая национальная революция 1925 — 1927 годов в Китае. Создание Компартии Китая. Установление диктатуры Чан Кайши и гражданская война в Китае.</w:t>
            </w:r>
            <w:r w:rsidRPr="001C2CB1">
              <w:rPr>
                <w:rStyle w:val="afc"/>
                <w:rFonts w:ascii="Times New Roman" w:hAnsi="Times New Roman" w:cs="Times New Roman"/>
                <w:i w:val="0"/>
                <w:sz w:val="24"/>
                <w:szCs w:val="24"/>
                <w:lang w:eastAsia="ru-RU"/>
              </w:rPr>
              <w:t xml:space="preserve"> Советские районы Китая.</w:t>
            </w:r>
            <w:r w:rsidRPr="001C2CB1">
              <w:rPr>
                <w:rFonts w:ascii="Times New Roman" w:hAnsi="Times New Roman" w:cs="Times New Roman"/>
                <w:sz w:val="24"/>
                <w:szCs w:val="24"/>
                <w:lang w:eastAsia="ru-RU"/>
              </w:rPr>
              <w:t xml:space="preserve"> Создание Национального фронта борьбы против Японии.</w:t>
            </w:r>
            <w:r w:rsidRPr="001C2CB1">
              <w:rPr>
                <w:rStyle w:val="afc"/>
                <w:rFonts w:ascii="Times New Roman" w:hAnsi="Times New Roman" w:cs="Times New Roman"/>
                <w:i w:val="0"/>
                <w:sz w:val="24"/>
                <w:szCs w:val="24"/>
                <w:lang w:eastAsia="ru-RU"/>
              </w:rPr>
              <w:t xml:space="preserve"> Сохранение противоречий между коммунистами и гоминдановца</w:t>
            </w:r>
            <w:r w:rsidRPr="001C2CB1">
              <w:rPr>
                <w:rStyle w:val="afc"/>
                <w:rFonts w:ascii="Times New Roman" w:hAnsi="Times New Roman" w:cs="Times New Roman"/>
                <w:i w:val="0"/>
                <w:sz w:val="24"/>
                <w:szCs w:val="24"/>
                <w:lang w:eastAsia="ru-RU"/>
              </w:rPr>
              <w:softHyphen/>
              <w:t>ми.</w:t>
            </w:r>
            <w:r w:rsidRPr="001C2CB1">
              <w:rPr>
                <w:rFonts w:ascii="Times New Roman" w:hAnsi="Times New Roman" w:cs="Times New Roman"/>
                <w:sz w:val="24"/>
                <w:szCs w:val="24"/>
                <w:lang w:eastAsia="ru-RU"/>
              </w:rPr>
              <w:t xml:space="preserve"> Кампания гражданского неповиновения в Индии. Идеология ненасильственного сопротивления английским колонизаторам М. Ганди. Милитаризация Японии, ее переход к внешнеполитической экспансии.</w:t>
            </w:r>
          </w:p>
          <w:p w:rsidR="00255FCD" w:rsidRPr="001C2CB1" w:rsidRDefault="00255FCD" w:rsidP="00255FCD">
            <w:pPr>
              <w:pStyle w:val="af"/>
              <w:jc w:val="both"/>
              <w:rPr>
                <w:rFonts w:ascii="Times New Roman" w:hAnsi="Times New Roman"/>
                <w:sz w:val="24"/>
                <w:szCs w:val="24"/>
                <w:lang w:eastAsia="he-IL" w:bidi="he-IL"/>
              </w:rPr>
            </w:pPr>
            <w:r w:rsidRPr="001C2CB1">
              <w:rPr>
                <w:rFonts w:ascii="Times New Roman" w:hAnsi="Times New Roman"/>
                <w:sz w:val="24"/>
                <w:szCs w:val="24"/>
                <w:lang w:eastAsia="he-IL" w:bidi="he-IL"/>
              </w:rPr>
              <w:t xml:space="preserve"> </w:t>
            </w:r>
          </w:p>
        </w:tc>
        <w:tc>
          <w:tcPr>
            <w:tcW w:w="1411" w:type="dxa"/>
            <w:vMerge/>
            <w:tcBorders>
              <w:top w:val="single" w:sz="4" w:space="0" w:color="000000"/>
              <w:left w:val="single" w:sz="4" w:space="0" w:color="000000"/>
              <w:bottom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c>
          <w:tcPr>
            <w:tcW w:w="1838" w:type="dxa"/>
            <w:vMerge/>
            <w:tcBorders>
              <w:left w:val="single" w:sz="4" w:space="0" w:color="000000"/>
              <w:bottom w:val="single" w:sz="4" w:space="0" w:color="000000"/>
              <w:righ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r>
      <w:tr w:rsidR="00702D7B" w:rsidRPr="001C2CB1" w:rsidTr="00255FCD">
        <w:tc>
          <w:tcPr>
            <w:tcW w:w="2459" w:type="dxa"/>
            <w:vMerge w:val="restart"/>
            <w:tcBorders>
              <w:top w:val="single" w:sz="4" w:space="0" w:color="000000"/>
              <w:left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 xml:space="preserve">Тема 12.4. </w:t>
            </w:r>
            <w:r w:rsidRPr="001C2CB1">
              <w:rPr>
                <w:rStyle w:val="afd"/>
                <w:rFonts w:ascii="Times New Roman" w:hAnsi="Times New Roman" w:cs="Times New Roman"/>
                <w:sz w:val="24"/>
                <w:szCs w:val="24"/>
              </w:rPr>
              <w:lastRenderedPageBreak/>
              <w:t>Международные отношения.</w:t>
            </w:r>
          </w:p>
        </w:tc>
        <w:tc>
          <w:tcPr>
            <w:tcW w:w="9088"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lastRenderedPageBreak/>
              <w:t>Содержание учебного материала</w:t>
            </w:r>
          </w:p>
        </w:tc>
        <w:tc>
          <w:tcPr>
            <w:tcW w:w="1411"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1</w:t>
            </w:r>
          </w:p>
        </w:tc>
        <w:tc>
          <w:tcPr>
            <w:tcW w:w="1838" w:type="dxa"/>
            <w:vMerge w:val="restart"/>
            <w:tcBorders>
              <w:top w:val="single" w:sz="4" w:space="0" w:color="000000"/>
              <w:left w:val="single" w:sz="4" w:space="0" w:color="000000"/>
              <w:right w:val="single" w:sz="4" w:space="0" w:color="000000"/>
            </w:tcBorders>
            <w:shd w:val="clear" w:color="auto" w:fill="auto"/>
          </w:tcPr>
          <w:p w:rsidR="00702D7B" w:rsidRPr="001C2CB1" w:rsidRDefault="00255FCD" w:rsidP="00255FCD">
            <w:pPr>
              <w:snapToGrid w:val="0"/>
              <w:jc w:val="center"/>
              <w:rPr>
                <w:rFonts w:ascii="Times New Roman" w:hAnsi="Times New Roman"/>
                <w:b/>
              </w:rPr>
            </w:pPr>
            <w:r w:rsidRPr="001C2CB1">
              <w:rPr>
                <w:rFonts w:ascii="Times New Roman" w:hAnsi="Times New Roman"/>
                <w:i/>
              </w:rPr>
              <w:t>ОК8,ЛР9,ЛР10,</w:t>
            </w:r>
            <w:r w:rsidRPr="001C2CB1">
              <w:rPr>
                <w:rFonts w:ascii="Times New Roman" w:hAnsi="Times New Roman"/>
                <w:i/>
              </w:rPr>
              <w:lastRenderedPageBreak/>
              <w:t>ЛР11</w:t>
            </w:r>
          </w:p>
        </w:tc>
      </w:tr>
      <w:tr w:rsidR="00255FCD" w:rsidRPr="001C2CB1" w:rsidTr="00255FCD">
        <w:trPr>
          <w:trHeight w:val="1125"/>
        </w:trPr>
        <w:tc>
          <w:tcPr>
            <w:tcW w:w="2459" w:type="dxa"/>
            <w:vMerge/>
            <w:tcBorders>
              <w:lef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c>
          <w:tcPr>
            <w:tcW w:w="9088" w:type="dxa"/>
            <w:gridSpan w:val="2"/>
            <w:tcBorders>
              <w:top w:val="single" w:sz="4" w:space="0" w:color="000000"/>
              <w:left w:val="single" w:sz="4" w:space="0" w:color="000000"/>
              <w:bottom w:val="single" w:sz="4" w:space="0" w:color="auto"/>
            </w:tcBorders>
            <w:shd w:val="clear" w:color="auto" w:fill="auto"/>
          </w:tcPr>
          <w:p w:rsidR="00255FCD" w:rsidRPr="001C2CB1" w:rsidRDefault="00255FCD"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Международные отношения.</w:t>
            </w:r>
            <w:r w:rsidRPr="001C2CB1">
              <w:rPr>
                <w:rFonts w:ascii="Times New Roman" w:hAnsi="Times New Roman" w:cs="Times New Roman"/>
                <w:sz w:val="24"/>
                <w:szCs w:val="24"/>
                <w:lang w:eastAsia="ru-RU"/>
              </w:rPr>
              <w:t xml:space="preserve"> Деятельность Лиги Наций. Кризис Версальско- Вашингтонской системы. Агрессия Японии на Дальнем Востоке. Начало японо- китайской войны. Столкновения Японии и СССР. События у озера Хасан и реки Халхин-Гол.</w:t>
            </w:r>
            <w:r w:rsidRPr="001C2CB1">
              <w:rPr>
                <w:rStyle w:val="afc"/>
                <w:rFonts w:ascii="Times New Roman" w:hAnsi="Times New Roman" w:cs="Times New Roman"/>
                <w:i w:val="0"/>
                <w:sz w:val="24"/>
                <w:szCs w:val="24"/>
                <w:lang w:eastAsia="ru-RU"/>
              </w:rPr>
              <w:t xml:space="preserve"> Агрессия Италии в Эфиопии. Вмешательство Германии и Италии в гражданскую войну в Испании.</w:t>
            </w:r>
            <w:r w:rsidRPr="001C2CB1">
              <w:rPr>
                <w:rFonts w:ascii="Times New Roman" w:hAnsi="Times New Roman" w:cs="Times New Roman"/>
                <w:sz w:val="24"/>
                <w:szCs w:val="24"/>
                <w:lang w:eastAsia="ru-RU"/>
              </w:rPr>
              <w:t xml:space="preserve"> Складывание союза агрессивных государств «Бер</w:t>
            </w:r>
            <w:r w:rsidRPr="001C2CB1">
              <w:rPr>
                <w:rFonts w:ascii="Times New Roman" w:hAnsi="Times New Roman" w:cs="Times New Roman"/>
                <w:sz w:val="24"/>
                <w:szCs w:val="24"/>
                <w:lang w:eastAsia="ru-RU"/>
              </w:rPr>
              <w:softHyphen/>
              <w:t>лин — Рим — Токио». Западная политика «умиротворения» агрессоров. Аншлюс Австрии. Мюнхенский сговор и раздел Чехословакии.</w:t>
            </w:r>
          </w:p>
          <w:p w:rsidR="00255FCD" w:rsidRPr="001C2CB1" w:rsidRDefault="00255FCD" w:rsidP="00255FCD">
            <w:pPr>
              <w:snapToGrid w:val="0"/>
              <w:rPr>
                <w:rFonts w:ascii="Times New Roman" w:hAnsi="Times New Roman"/>
                <w:lang w:eastAsia="he-IL" w:bidi="he-IL"/>
              </w:rPr>
            </w:pPr>
            <w:r w:rsidRPr="001C2CB1">
              <w:rPr>
                <w:rFonts w:ascii="Times New Roman" w:hAnsi="Times New Roman"/>
                <w:lang w:eastAsia="he-IL" w:bidi="he-IL"/>
              </w:rPr>
              <w:t>.</w:t>
            </w:r>
          </w:p>
        </w:tc>
        <w:tc>
          <w:tcPr>
            <w:tcW w:w="1411" w:type="dxa"/>
            <w:vMerge/>
            <w:tcBorders>
              <w:top w:val="single" w:sz="4" w:space="0" w:color="000000"/>
              <w:left w:val="single" w:sz="4" w:space="0" w:color="000000"/>
              <w:bottom w:val="single" w:sz="4" w:space="0" w:color="auto"/>
            </w:tcBorders>
            <w:shd w:val="clear" w:color="auto" w:fill="auto"/>
          </w:tcPr>
          <w:p w:rsidR="00255FCD" w:rsidRPr="001C2CB1" w:rsidRDefault="00255FCD" w:rsidP="00255FCD">
            <w:pPr>
              <w:snapToGrid w:val="0"/>
              <w:jc w:val="center"/>
              <w:rPr>
                <w:rFonts w:ascii="Times New Roman" w:hAnsi="Times New Roman"/>
                <w:b/>
              </w:rPr>
            </w:pPr>
          </w:p>
        </w:tc>
        <w:tc>
          <w:tcPr>
            <w:tcW w:w="1838" w:type="dxa"/>
            <w:vMerge/>
            <w:tcBorders>
              <w:left w:val="single" w:sz="4" w:space="0" w:color="000000"/>
              <w:bottom w:val="single" w:sz="4" w:space="0" w:color="auto"/>
              <w:right w:val="single" w:sz="4" w:space="0" w:color="000000"/>
            </w:tcBorders>
            <w:shd w:val="clear" w:color="auto" w:fill="auto"/>
          </w:tcPr>
          <w:p w:rsidR="00255FCD" w:rsidRPr="001C2CB1" w:rsidRDefault="00255FCD" w:rsidP="00255FCD">
            <w:pPr>
              <w:snapToGrid w:val="0"/>
              <w:jc w:val="center"/>
              <w:rPr>
                <w:rFonts w:ascii="Times New Roman" w:hAnsi="Times New Roman"/>
                <w:b/>
              </w:rPr>
            </w:pPr>
          </w:p>
        </w:tc>
      </w:tr>
      <w:tr w:rsidR="00702D7B" w:rsidRPr="001C2CB1" w:rsidTr="00255FCD">
        <w:trPr>
          <w:trHeight w:val="270"/>
        </w:trPr>
        <w:tc>
          <w:tcPr>
            <w:tcW w:w="2459" w:type="dxa"/>
            <w:tcBorders>
              <w:left w:val="single" w:sz="4" w:space="0" w:color="000000"/>
              <w:bottom w:val="single" w:sz="4" w:space="0" w:color="000000"/>
            </w:tcBorders>
            <w:shd w:val="clear" w:color="auto" w:fill="auto"/>
          </w:tcPr>
          <w:p w:rsidR="00702D7B" w:rsidRPr="001C2CB1" w:rsidRDefault="00702D7B" w:rsidP="00255FCD">
            <w:pPr>
              <w:rPr>
                <w:rFonts w:ascii="Times New Roman" w:hAnsi="Times New Roman"/>
              </w:rPr>
            </w:pPr>
            <w:r w:rsidRPr="001C2CB1">
              <w:rPr>
                <w:rFonts w:ascii="Times New Roman" w:hAnsi="Times New Roman"/>
                <w:b/>
              </w:rPr>
              <w:lastRenderedPageBreak/>
              <w:t xml:space="preserve">Тема 12.5. </w:t>
            </w:r>
            <w:r w:rsidRPr="001C2CB1">
              <w:rPr>
                <w:rStyle w:val="afd"/>
                <w:rFonts w:ascii="Times New Roman" w:hAnsi="Times New Roman" w:cs="Times New Roman"/>
                <w:sz w:val="24"/>
                <w:szCs w:val="24"/>
              </w:rPr>
              <w:t>Культура в первой половине</w:t>
            </w:r>
            <w:r w:rsidRPr="001C2CB1">
              <w:rPr>
                <w:rFonts w:ascii="Times New Roman" w:hAnsi="Times New Roman"/>
              </w:rPr>
              <w:t xml:space="preserve"> XX</w:t>
            </w:r>
            <w:r w:rsidRPr="001C2CB1">
              <w:rPr>
                <w:rStyle w:val="afd"/>
                <w:rFonts w:ascii="Times New Roman" w:hAnsi="Times New Roman" w:cs="Times New Roman"/>
                <w:sz w:val="24"/>
                <w:szCs w:val="24"/>
              </w:rPr>
              <w:t xml:space="preserve"> века.</w:t>
            </w:r>
          </w:p>
        </w:tc>
        <w:tc>
          <w:tcPr>
            <w:tcW w:w="9088" w:type="dxa"/>
            <w:gridSpan w:val="2"/>
            <w:tcBorders>
              <w:top w:val="single" w:sz="4" w:space="0" w:color="auto"/>
              <w:left w:val="single" w:sz="4" w:space="0" w:color="000000"/>
              <w:bottom w:val="single" w:sz="4" w:space="0" w:color="000000"/>
            </w:tcBorders>
            <w:shd w:val="clear" w:color="auto" w:fill="auto"/>
          </w:tcPr>
          <w:p w:rsidR="004975FA" w:rsidRPr="001C2CB1" w:rsidRDefault="004975FA" w:rsidP="00255FCD">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p>
          <w:p w:rsidR="004975FA" w:rsidRPr="001C2CB1" w:rsidRDefault="004975FA" w:rsidP="004975FA">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702D7B" w:rsidRPr="001C2CB1" w:rsidRDefault="00702D7B"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b w:val="0"/>
                <w:sz w:val="24"/>
                <w:szCs w:val="24"/>
                <w:lang w:eastAsia="ru-RU"/>
              </w:rPr>
              <w:t>Культура в первой половине</w:t>
            </w:r>
            <w:r w:rsidRPr="001C2CB1">
              <w:rPr>
                <w:rFonts w:ascii="Times New Roman" w:hAnsi="Times New Roman" w:cs="Times New Roman"/>
                <w:b/>
                <w:sz w:val="24"/>
                <w:szCs w:val="24"/>
                <w:lang w:eastAsia="ru-RU"/>
              </w:rPr>
              <w:t xml:space="preserve"> </w:t>
            </w:r>
            <w:r w:rsidRPr="001C2CB1">
              <w:rPr>
                <w:rFonts w:ascii="Times New Roman" w:hAnsi="Times New Roman" w:cs="Times New Roman"/>
                <w:sz w:val="24"/>
                <w:szCs w:val="24"/>
                <w:lang w:eastAsia="ru-RU"/>
              </w:rPr>
              <w:t>XX</w:t>
            </w:r>
            <w:r w:rsidRPr="001C2CB1">
              <w:rPr>
                <w:rStyle w:val="afd"/>
                <w:rFonts w:ascii="Times New Roman" w:hAnsi="Times New Roman" w:cs="Times New Roman"/>
                <w:b w:val="0"/>
                <w:sz w:val="24"/>
                <w:szCs w:val="24"/>
                <w:lang w:eastAsia="ru-RU"/>
              </w:rPr>
              <w:t xml:space="preserve"> века</w:t>
            </w:r>
            <w:r w:rsidRPr="001C2CB1">
              <w:rPr>
                <w:rStyle w:val="afd"/>
                <w:rFonts w:ascii="Times New Roman" w:hAnsi="Times New Roman" w:cs="Times New Roman"/>
                <w:sz w:val="24"/>
                <w:szCs w:val="24"/>
                <w:lang w:eastAsia="ru-RU"/>
              </w:rPr>
              <w:t>.</w:t>
            </w:r>
            <w:r w:rsidRPr="001C2CB1">
              <w:rPr>
                <w:rFonts w:ascii="Times New Roman" w:hAnsi="Times New Roman" w:cs="Times New Roman"/>
                <w:sz w:val="24"/>
                <w:szCs w:val="24"/>
                <w:lang w:eastAsia="ru-RU"/>
              </w:rPr>
              <w:t xml:space="preserve"> Развитие науки. Открытия в области физи</w:t>
            </w:r>
            <w:r w:rsidRPr="001C2CB1">
              <w:rPr>
                <w:rFonts w:ascii="Times New Roman" w:hAnsi="Times New Roman" w:cs="Times New Roman"/>
                <w:sz w:val="24"/>
                <w:szCs w:val="24"/>
                <w:lang w:eastAsia="ru-RU"/>
              </w:rPr>
              <w:softHyphen/>
              <w:t>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w:t>
            </w:r>
            <w:r w:rsidRPr="001C2CB1">
              <w:rPr>
                <w:rFonts w:ascii="Times New Roman" w:hAnsi="Times New Roman" w:cs="Times New Roman"/>
                <w:sz w:val="24"/>
                <w:szCs w:val="24"/>
                <w:lang w:eastAsia="ru-RU"/>
              </w:rPr>
              <w:softHyphen/>
              <w:t>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w:t>
            </w:r>
            <w:r w:rsidRPr="001C2CB1">
              <w:rPr>
                <w:rStyle w:val="afc"/>
                <w:rFonts w:ascii="Times New Roman" w:hAnsi="Times New Roman" w:cs="Times New Roman"/>
                <w:i w:val="0"/>
                <w:sz w:val="24"/>
                <w:szCs w:val="24"/>
                <w:lang w:eastAsia="ru-RU"/>
              </w:rPr>
              <w:t xml:space="preserve"> Рождение звукового кино.</w:t>
            </w:r>
            <w:r w:rsidRPr="001C2CB1">
              <w:rPr>
                <w:rFonts w:ascii="Times New Roman" w:hAnsi="Times New Roman" w:cs="Times New Roman"/>
                <w:sz w:val="24"/>
                <w:szCs w:val="24"/>
                <w:lang w:eastAsia="ru-RU"/>
              </w:rPr>
              <w:t xml:space="preserve"> Нацизм и культура.</w:t>
            </w:r>
          </w:p>
          <w:p w:rsidR="00702D7B" w:rsidRPr="001C2CB1" w:rsidRDefault="00702D7B" w:rsidP="00255FCD">
            <w:pPr>
              <w:pStyle w:val="111"/>
              <w:shd w:val="clear" w:color="auto" w:fill="auto"/>
              <w:ind w:left="20" w:firstLine="280"/>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Практическое занятие</w:t>
            </w:r>
          </w:p>
          <w:p w:rsidR="00702D7B" w:rsidRPr="001C2CB1" w:rsidRDefault="00702D7B"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Формирование новых художественных направлений и школ в искусстве первой половины XX века.</w:t>
            </w:r>
          </w:p>
          <w:p w:rsidR="00702D7B" w:rsidRPr="001C2CB1" w:rsidRDefault="00702D7B" w:rsidP="00255FCD">
            <w:pPr>
              <w:snapToGrid w:val="0"/>
              <w:rPr>
                <w:rFonts w:ascii="Times New Roman" w:hAnsi="Times New Roman"/>
                <w:b/>
              </w:rPr>
            </w:pPr>
          </w:p>
        </w:tc>
        <w:tc>
          <w:tcPr>
            <w:tcW w:w="1411" w:type="dxa"/>
            <w:tcBorders>
              <w:top w:val="single" w:sz="4" w:space="0" w:color="auto"/>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838" w:type="dxa"/>
            <w:tcBorders>
              <w:top w:val="single" w:sz="4" w:space="0" w:color="auto"/>
              <w:left w:val="single" w:sz="4" w:space="0" w:color="000000"/>
              <w:bottom w:val="single" w:sz="4" w:space="0" w:color="000000"/>
              <w:right w:val="single" w:sz="4" w:space="0" w:color="000000"/>
            </w:tcBorders>
            <w:shd w:val="clear" w:color="auto" w:fill="auto"/>
          </w:tcPr>
          <w:p w:rsidR="00702D7B" w:rsidRPr="001C2CB1" w:rsidRDefault="00255FCD" w:rsidP="00255FCD">
            <w:pPr>
              <w:snapToGrid w:val="0"/>
              <w:jc w:val="center"/>
              <w:rPr>
                <w:rFonts w:ascii="Times New Roman" w:hAnsi="Times New Roman"/>
                <w:b/>
              </w:rPr>
            </w:pPr>
            <w:r w:rsidRPr="001C2CB1">
              <w:rPr>
                <w:rFonts w:ascii="Times New Roman" w:hAnsi="Times New Roman"/>
                <w:i/>
              </w:rPr>
              <w:t>ОК8,ЛР9,ЛР10,ЛР11</w:t>
            </w:r>
          </w:p>
        </w:tc>
      </w:tr>
      <w:tr w:rsidR="00702D7B" w:rsidRPr="001C2CB1" w:rsidTr="00255FCD">
        <w:trPr>
          <w:trHeight w:val="270"/>
        </w:trPr>
        <w:tc>
          <w:tcPr>
            <w:tcW w:w="2459" w:type="dxa"/>
            <w:tcBorders>
              <w:left w:val="single" w:sz="4" w:space="0" w:color="000000"/>
              <w:bottom w:val="single" w:sz="4" w:space="0" w:color="000000"/>
            </w:tcBorders>
            <w:shd w:val="clear" w:color="auto" w:fill="auto"/>
          </w:tcPr>
          <w:p w:rsidR="00702D7B" w:rsidRPr="001C2CB1" w:rsidRDefault="00702D7B" w:rsidP="00255FCD">
            <w:pPr>
              <w:rPr>
                <w:rFonts w:ascii="Times New Roman" w:hAnsi="Times New Roman"/>
                <w:b/>
              </w:rPr>
            </w:pPr>
          </w:p>
        </w:tc>
        <w:tc>
          <w:tcPr>
            <w:tcW w:w="9088" w:type="dxa"/>
            <w:gridSpan w:val="2"/>
            <w:tcBorders>
              <w:top w:val="single" w:sz="4" w:space="0" w:color="auto"/>
              <w:left w:val="single" w:sz="4" w:space="0" w:color="000000"/>
              <w:bottom w:val="single" w:sz="4" w:space="0" w:color="000000"/>
            </w:tcBorders>
            <w:shd w:val="clear" w:color="auto" w:fill="auto"/>
          </w:tcPr>
          <w:p w:rsidR="00702D7B" w:rsidRPr="001C2CB1" w:rsidRDefault="00702D7B" w:rsidP="00255FCD">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r w:rsidRPr="001C2CB1">
              <w:rPr>
                <w:rFonts w:ascii="Times New Roman" w:hAnsi="Times New Roman" w:cs="Times New Roman"/>
                <w:b/>
                <w:sz w:val="24"/>
                <w:szCs w:val="24"/>
                <w:lang w:eastAsia="ru-RU"/>
              </w:rPr>
              <w:t>Самостоятельная работа</w:t>
            </w:r>
            <w:r w:rsidRPr="001C2CB1">
              <w:rPr>
                <w:rFonts w:ascii="Times New Roman" w:hAnsi="Times New Roman" w:cs="Times New Roman"/>
                <w:sz w:val="24"/>
                <w:szCs w:val="24"/>
                <w:lang w:eastAsia="ru-RU"/>
              </w:rPr>
              <w:t>:  Подготовка рефератов по теме « Культура в пер.пол. XX</w:t>
            </w:r>
            <w:r w:rsidRPr="001C2CB1">
              <w:rPr>
                <w:rStyle w:val="afd"/>
                <w:rFonts w:ascii="Times New Roman" w:hAnsi="Times New Roman" w:cs="Times New Roman"/>
                <w:sz w:val="24"/>
                <w:szCs w:val="24"/>
                <w:lang w:eastAsia="ru-RU"/>
              </w:rPr>
              <w:t xml:space="preserve"> века.»</w:t>
            </w:r>
          </w:p>
        </w:tc>
        <w:tc>
          <w:tcPr>
            <w:tcW w:w="1411" w:type="dxa"/>
            <w:tcBorders>
              <w:top w:val="single" w:sz="4" w:space="0" w:color="auto"/>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838" w:type="dxa"/>
            <w:tcBorders>
              <w:top w:val="single" w:sz="4" w:space="0" w:color="auto"/>
              <w:left w:val="single" w:sz="4" w:space="0" w:color="000000"/>
              <w:bottom w:val="single" w:sz="4" w:space="0" w:color="000000"/>
              <w:righ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r>
      <w:tr w:rsidR="004975FA" w:rsidRPr="001C2CB1" w:rsidTr="00766FCE">
        <w:trPr>
          <w:trHeight w:val="1695"/>
        </w:trPr>
        <w:tc>
          <w:tcPr>
            <w:tcW w:w="2459" w:type="dxa"/>
            <w:vMerge w:val="restart"/>
            <w:tcBorders>
              <w:left w:val="single" w:sz="4" w:space="0" w:color="000000"/>
            </w:tcBorders>
            <w:shd w:val="clear" w:color="auto" w:fill="auto"/>
          </w:tcPr>
          <w:p w:rsidR="004975FA" w:rsidRPr="001C2CB1" w:rsidRDefault="004975FA" w:rsidP="00255FCD">
            <w:pPr>
              <w:rPr>
                <w:rFonts w:ascii="Times New Roman" w:hAnsi="Times New Roman"/>
              </w:rPr>
            </w:pPr>
            <w:r w:rsidRPr="001C2CB1">
              <w:rPr>
                <w:rFonts w:ascii="Times New Roman" w:hAnsi="Times New Roman"/>
                <w:b/>
              </w:rPr>
              <w:t xml:space="preserve">Тема 12.6. </w:t>
            </w:r>
            <w:r w:rsidRPr="001C2CB1">
              <w:rPr>
                <w:rStyle w:val="afd"/>
                <w:rFonts w:ascii="Times New Roman" w:hAnsi="Times New Roman" w:cs="Times New Roman"/>
                <w:sz w:val="24"/>
                <w:szCs w:val="24"/>
              </w:rPr>
              <w:t>Новая экономическая политика в Советской России. Образование СССР</w:t>
            </w:r>
          </w:p>
        </w:tc>
        <w:tc>
          <w:tcPr>
            <w:tcW w:w="9088" w:type="dxa"/>
            <w:gridSpan w:val="2"/>
            <w:tcBorders>
              <w:top w:val="single" w:sz="4" w:space="0" w:color="auto"/>
              <w:left w:val="single" w:sz="4" w:space="0" w:color="000000"/>
              <w:bottom w:val="single" w:sz="4" w:space="0" w:color="auto"/>
            </w:tcBorders>
            <w:shd w:val="clear" w:color="auto" w:fill="auto"/>
          </w:tcPr>
          <w:p w:rsidR="004975FA" w:rsidRPr="001C2CB1" w:rsidRDefault="004975FA"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Новая экономическая политика в Советской России. Образование СССР.</w:t>
            </w:r>
            <w:r w:rsidRPr="001C2CB1">
              <w:rPr>
                <w:rFonts w:ascii="Times New Roman" w:hAnsi="Times New Roman" w:cs="Times New Roman"/>
                <w:sz w:val="24"/>
                <w:szCs w:val="24"/>
                <w:lang w:eastAsia="ru-RU"/>
              </w:rPr>
              <w:t xml:space="preserve"> Эконо</w:t>
            </w:r>
            <w:r w:rsidRPr="001C2CB1">
              <w:rPr>
                <w:rFonts w:ascii="Times New Roman" w:hAnsi="Times New Roman" w:cs="Times New Roman"/>
                <w:sz w:val="24"/>
                <w:szCs w:val="24"/>
                <w:lang w:eastAsia="ru-RU"/>
              </w:rPr>
              <w:softHyphen/>
              <w:t>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w:t>
            </w:r>
            <w:r w:rsidRPr="001C2CB1">
              <w:rPr>
                <w:rStyle w:val="afc"/>
                <w:rFonts w:ascii="Times New Roman" w:hAnsi="Times New Roman" w:cs="Times New Roman"/>
                <w:i w:val="0"/>
                <w:sz w:val="24"/>
                <w:szCs w:val="24"/>
                <w:lang w:eastAsia="ru-RU"/>
              </w:rPr>
              <w:t xml:space="preserve"> Национальная политика советской власти.</w:t>
            </w:r>
            <w:r w:rsidRPr="001C2CB1">
              <w:rPr>
                <w:rFonts w:ascii="Times New Roman" w:hAnsi="Times New Roman" w:cs="Times New Roman"/>
                <w:sz w:val="24"/>
                <w:szCs w:val="24"/>
                <w:lang w:eastAsia="ru-RU"/>
              </w:rPr>
              <w:t xml:space="preserve"> Укрепление позиций страны на международной арене.</w:t>
            </w:r>
          </w:p>
          <w:p w:rsidR="004975FA" w:rsidRPr="001C2CB1" w:rsidRDefault="004975FA" w:rsidP="00255FCD">
            <w:pPr>
              <w:snapToGrid w:val="0"/>
              <w:rPr>
                <w:rFonts w:ascii="Times New Roman" w:hAnsi="Times New Roman"/>
                <w:b/>
              </w:rPr>
            </w:pPr>
          </w:p>
        </w:tc>
        <w:tc>
          <w:tcPr>
            <w:tcW w:w="1411" w:type="dxa"/>
            <w:tcBorders>
              <w:top w:val="single" w:sz="4" w:space="0" w:color="auto"/>
              <w:left w:val="single" w:sz="4" w:space="0" w:color="000000"/>
              <w:bottom w:val="single" w:sz="4" w:space="0" w:color="auto"/>
            </w:tcBorders>
            <w:shd w:val="clear" w:color="auto" w:fill="auto"/>
          </w:tcPr>
          <w:p w:rsidR="004975FA" w:rsidRPr="001C2CB1" w:rsidRDefault="004975FA" w:rsidP="00255FCD">
            <w:pPr>
              <w:snapToGrid w:val="0"/>
              <w:jc w:val="center"/>
              <w:rPr>
                <w:rFonts w:ascii="Times New Roman" w:hAnsi="Times New Roman"/>
                <w:b/>
              </w:rPr>
            </w:pPr>
            <w:r w:rsidRPr="001C2CB1">
              <w:rPr>
                <w:rFonts w:ascii="Times New Roman" w:hAnsi="Times New Roman"/>
                <w:b/>
              </w:rPr>
              <w:t>1+1</w:t>
            </w:r>
          </w:p>
        </w:tc>
        <w:tc>
          <w:tcPr>
            <w:tcW w:w="1838" w:type="dxa"/>
            <w:vMerge w:val="restart"/>
            <w:tcBorders>
              <w:top w:val="single" w:sz="4" w:space="0" w:color="auto"/>
              <w:left w:val="single" w:sz="4" w:space="0" w:color="000000"/>
              <w:right w:val="single" w:sz="4" w:space="0" w:color="000000"/>
            </w:tcBorders>
            <w:shd w:val="clear" w:color="auto" w:fill="auto"/>
          </w:tcPr>
          <w:p w:rsidR="004975FA" w:rsidRPr="001C2CB1" w:rsidRDefault="004975FA" w:rsidP="00255FCD">
            <w:pPr>
              <w:snapToGrid w:val="0"/>
              <w:jc w:val="center"/>
              <w:rPr>
                <w:rFonts w:ascii="Times New Roman" w:hAnsi="Times New Roman"/>
                <w:b/>
              </w:rPr>
            </w:pPr>
            <w:r w:rsidRPr="001C2CB1">
              <w:rPr>
                <w:rFonts w:ascii="Times New Roman" w:hAnsi="Times New Roman"/>
                <w:i/>
              </w:rPr>
              <w:t>ОК8,ЛР9,ЛР10,ЛР11</w:t>
            </w:r>
          </w:p>
        </w:tc>
      </w:tr>
      <w:tr w:rsidR="004975FA" w:rsidRPr="001C2CB1" w:rsidTr="00766FCE">
        <w:trPr>
          <w:trHeight w:val="1110"/>
        </w:trPr>
        <w:tc>
          <w:tcPr>
            <w:tcW w:w="2459" w:type="dxa"/>
            <w:vMerge/>
            <w:tcBorders>
              <w:left w:val="single" w:sz="4" w:space="0" w:color="000000"/>
              <w:bottom w:val="single" w:sz="4" w:space="0" w:color="000000"/>
            </w:tcBorders>
            <w:shd w:val="clear" w:color="auto" w:fill="auto"/>
          </w:tcPr>
          <w:p w:rsidR="004975FA" w:rsidRPr="001C2CB1" w:rsidRDefault="004975FA" w:rsidP="00255FCD">
            <w:pPr>
              <w:rPr>
                <w:rFonts w:ascii="Times New Roman" w:hAnsi="Times New Roman"/>
                <w:b/>
              </w:rPr>
            </w:pPr>
          </w:p>
        </w:tc>
        <w:tc>
          <w:tcPr>
            <w:tcW w:w="9088" w:type="dxa"/>
            <w:gridSpan w:val="2"/>
            <w:tcBorders>
              <w:top w:val="single" w:sz="4" w:space="0" w:color="auto"/>
              <w:left w:val="single" w:sz="4" w:space="0" w:color="000000"/>
              <w:bottom w:val="single" w:sz="4" w:space="0" w:color="000000"/>
            </w:tcBorders>
            <w:shd w:val="clear" w:color="auto" w:fill="auto"/>
          </w:tcPr>
          <w:p w:rsidR="004975FA" w:rsidRPr="001C2CB1" w:rsidRDefault="004975FA" w:rsidP="00255FCD">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4975FA" w:rsidRPr="001C2CB1" w:rsidRDefault="004975FA" w:rsidP="00255FCD">
            <w:pPr>
              <w:pStyle w:val="14"/>
              <w:shd w:val="clear" w:color="auto" w:fill="auto"/>
              <w:spacing w:before="0" w:line="230" w:lineRule="exact"/>
              <w:ind w:lef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Сущность нэпа.</w:t>
            </w:r>
          </w:p>
          <w:p w:rsidR="004975FA" w:rsidRPr="001C2CB1" w:rsidRDefault="004975FA" w:rsidP="00255FCD">
            <w:pPr>
              <w:snapToGrid w:val="0"/>
              <w:rPr>
                <w:rStyle w:val="afd"/>
                <w:rFonts w:ascii="Times New Roman" w:hAnsi="Times New Roman" w:cs="Times New Roman"/>
                <w:sz w:val="24"/>
                <w:szCs w:val="24"/>
              </w:rPr>
            </w:pPr>
          </w:p>
        </w:tc>
        <w:tc>
          <w:tcPr>
            <w:tcW w:w="1411" w:type="dxa"/>
            <w:tcBorders>
              <w:top w:val="single" w:sz="4" w:space="0" w:color="auto"/>
              <w:left w:val="single" w:sz="4" w:space="0" w:color="000000"/>
              <w:bottom w:val="single" w:sz="4" w:space="0" w:color="000000"/>
            </w:tcBorders>
            <w:shd w:val="clear" w:color="auto" w:fill="auto"/>
          </w:tcPr>
          <w:p w:rsidR="004975FA" w:rsidRPr="001C2CB1" w:rsidRDefault="004975FA" w:rsidP="00255FCD">
            <w:pPr>
              <w:snapToGrid w:val="0"/>
              <w:jc w:val="center"/>
              <w:rPr>
                <w:rFonts w:ascii="Times New Roman" w:hAnsi="Times New Roman"/>
                <w:b/>
              </w:rPr>
            </w:pPr>
            <w:r w:rsidRPr="001C2CB1">
              <w:rPr>
                <w:rFonts w:ascii="Times New Roman" w:hAnsi="Times New Roman"/>
                <w:b/>
              </w:rPr>
              <w:t>1</w:t>
            </w:r>
          </w:p>
        </w:tc>
        <w:tc>
          <w:tcPr>
            <w:tcW w:w="1838" w:type="dxa"/>
            <w:vMerge/>
            <w:tcBorders>
              <w:left w:val="single" w:sz="4" w:space="0" w:color="000000"/>
              <w:bottom w:val="single" w:sz="4" w:space="0" w:color="000000"/>
              <w:right w:val="single" w:sz="4" w:space="0" w:color="000000"/>
            </w:tcBorders>
            <w:shd w:val="clear" w:color="auto" w:fill="auto"/>
          </w:tcPr>
          <w:p w:rsidR="004975FA" w:rsidRPr="001C2CB1" w:rsidRDefault="004975FA" w:rsidP="00255FCD">
            <w:pPr>
              <w:snapToGrid w:val="0"/>
              <w:jc w:val="center"/>
              <w:rPr>
                <w:rFonts w:ascii="Times New Roman" w:hAnsi="Times New Roman"/>
                <w:i/>
              </w:rPr>
            </w:pPr>
          </w:p>
        </w:tc>
      </w:tr>
      <w:tr w:rsidR="00702D7B" w:rsidRPr="001C2CB1" w:rsidTr="00255FCD">
        <w:trPr>
          <w:trHeight w:val="2080"/>
        </w:trPr>
        <w:tc>
          <w:tcPr>
            <w:tcW w:w="2459" w:type="dxa"/>
            <w:tcBorders>
              <w:left w:val="single" w:sz="4" w:space="0" w:color="000000"/>
              <w:bottom w:val="single" w:sz="4" w:space="0" w:color="000000"/>
            </w:tcBorders>
            <w:shd w:val="clear" w:color="auto" w:fill="auto"/>
          </w:tcPr>
          <w:p w:rsidR="00702D7B" w:rsidRPr="001C2CB1" w:rsidRDefault="00702D7B" w:rsidP="00255FCD">
            <w:pPr>
              <w:rPr>
                <w:rFonts w:ascii="Times New Roman" w:hAnsi="Times New Roman"/>
              </w:rPr>
            </w:pPr>
            <w:r w:rsidRPr="001C2CB1">
              <w:rPr>
                <w:rFonts w:ascii="Times New Roman" w:hAnsi="Times New Roman"/>
                <w:b/>
              </w:rPr>
              <w:lastRenderedPageBreak/>
              <w:t xml:space="preserve">Тема 12.7. </w:t>
            </w:r>
            <w:r w:rsidRPr="001C2CB1">
              <w:rPr>
                <w:rStyle w:val="afd"/>
                <w:rFonts w:ascii="Times New Roman" w:hAnsi="Times New Roman" w:cs="Times New Roman"/>
                <w:sz w:val="24"/>
                <w:szCs w:val="24"/>
              </w:rPr>
              <w:t>Индустриализация и коллективизация в</w:t>
            </w:r>
            <w:r w:rsidRPr="001C2CB1">
              <w:rPr>
                <w:rFonts w:ascii="Times New Roman" w:hAnsi="Times New Roman"/>
              </w:rPr>
              <w:t xml:space="preserve"> СССР</w:t>
            </w:r>
          </w:p>
        </w:tc>
        <w:tc>
          <w:tcPr>
            <w:tcW w:w="9088" w:type="dxa"/>
            <w:gridSpan w:val="2"/>
            <w:tcBorders>
              <w:top w:val="single" w:sz="4" w:space="0" w:color="auto"/>
              <w:left w:val="single" w:sz="4" w:space="0" w:color="000000"/>
              <w:bottom w:val="single" w:sz="4" w:space="0" w:color="000000"/>
            </w:tcBorders>
            <w:shd w:val="clear" w:color="auto" w:fill="auto"/>
          </w:tcPr>
          <w:p w:rsidR="00702D7B" w:rsidRPr="001C2CB1" w:rsidRDefault="00702D7B"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Индустриализация и коллективизация в</w:t>
            </w:r>
            <w:r w:rsidRPr="001C2CB1">
              <w:rPr>
                <w:rFonts w:ascii="Times New Roman" w:hAnsi="Times New Roman" w:cs="Times New Roman"/>
                <w:sz w:val="24"/>
                <w:szCs w:val="24"/>
                <w:lang w:eastAsia="ru-RU"/>
              </w:rPr>
              <w:t xml:space="preserve"> СССР. Обострение внутрипартийных разно</w:t>
            </w:r>
            <w:r w:rsidRPr="001C2CB1">
              <w:rPr>
                <w:rFonts w:ascii="Times New Roman" w:hAnsi="Times New Roman" w:cs="Times New Roman"/>
                <w:sz w:val="24"/>
                <w:szCs w:val="24"/>
                <w:lang w:eastAsia="ru-RU"/>
              </w:rPr>
              <w:softHyphen/>
              <w:t xml:space="preserve">гласий и борьбы за лидерство в партии и государстве. Советская модель модернизации. </w:t>
            </w:r>
            <w:r w:rsidRPr="001C2CB1">
              <w:rPr>
                <w:rStyle w:val="afc"/>
                <w:rFonts w:ascii="Times New Roman" w:hAnsi="Times New Roman" w:cs="Times New Roman"/>
                <w:i w:val="0"/>
                <w:sz w:val="24"/>
                <w:szCs w:val="24"/>
                <w:lang w:eastAsia="ru-RU"/>
              </w:rPr>
              <w:t>Начало индустриализации.</w:t>
            </w:r>
            <w:r w:rsidRPr="001C2CB1">
              <w:rPr>
                <w:rFonts w:ascii="Times New Roman" w:hAnsi="Times New Roman" w:cs="Times New Roman"/>
                <w:sz w:val="24"/>
                <w:szCs w:val="24"/>
                <w:lang w:eastAsia="ru-RU"/>
              </w:rPr>
              <w:t xml:space="preserve"> Коллективизация сельского хозяйства: формы, методы, экономические и социальные последствия. Индустриализация: цели, методы, эконо</w:t>
            </w:r>
            <w:r w:rsidRPr="001C2CB1">
              <w:rPr>
                <w:rFonts w:ascii="Times New Roman" w:hAnsi="Times New Roman" w:cs="Times New Roman"/>
                <w:sz w:val="24"/>
                <w:szCs w:val="24"/>
                <w:lang w:eastAsia="ru-RU"/>
              </w:rPr>
              <w:softHyphen/>
              <w:t>мические и социальные итоги и следствия. Первые пятилетки: задачи и результаты.</w:t>
            </w:r>
          </w:p>
          <w:p w:rsidR="00702D7B" w:rsidRPr="001C2CB1" w:rsidRDefault="00702D7B" w:rsidP="00255FCD">
            <w:pPr>
              <w:snapToGrid w:val="0"/>
              <w:rPr>
                <w:rFonts w:ascii="Times New Roman" w:hAnsi="Times New Roman"/>
                <w:b/>
              </w:rPr>
            </w:pPr>
          </w:p>
        </w:tc>
        <w:tc>
          <w:tcPr>
            <w:tcW w:w="1411" w:type="dxa"/>
            <w:tcBorders>
              <w:top w:val="single" w:sz="4" w:space="0" w:color="auto"/>
              <w:left w:val="single" w:sz="4" w:space="0" w:color="000000"/>
              <w:bottom w:val="single" w:sz="4" w:space="0" w:color="000000"/>
            </w:tcBorders>
            <w:shd w:val="clear" w:color="auto" w:fill="auto"/>
          </w:tcPr>
          <w:p w:rsidR="00702D7B" w:rsidRPr="001C2CB1" w:rsidRDefault="004975FA" w:rsidP="00255FCD">
            <w:pPr>
              <w:snapToGrid w:val="0"/>
              <w:jc w:val="center"/>
              <w:rPr>
                <w:rFonts w:ascii="Times New Roman" w:hAnsi="Times New Roman"/>
                <w:b/>
              </w:rPr>
            </w:pPr>
            <w:r w:rsidRPr="001C2CB1">
              <w:rPr>
                <w:rFonts w:ascii="Times New Roman" w:hAnsi="Times New Roman"/>
                <w:b/>
              </w:rPr>
              <w:t>1+1</w:t>
            </w:r>
          </w:p>
        </w:tc>
        <w:tc>
          <w:tcPr>
            <w:tcW w:w="1838" w:type="dxa"/>
            <w:tcBorders>
              <w:top w:val="single" w:sz="4" w:space="0" w:color="auto"/>
              <w:left w:val="single" w:sz="4" w:space="0" w:color="000000"/>
              <w:bottom w:val="single" w:sz="4" w:space="0" w:color="000000"/>
              <w:right w:val="single" w:sz="4" w:space="0" w:color="000000"/>
            </w:tcBorders>
            <w:shd w:val="clear" w:color="auto" w:fill="auto"/>
          </w:tcPr>
          <w:p w:rsidR="00702D7B" w:rsidRPr="001C2CB1" w:rsidRDefault="00255FCD" w:rsidP="00255FCD">
            <w:pPr>
              <w:snapToGrid w:val="0"/>
              <w:jc w:val="center"/>
              <w:rPr>
                <w:rFonts w:ascii="Times New Roman" w:hAnsi="Times New Roman"/>
                <w:b/>
              </w:rPr>
            </w:pPr>
            <w:r w:rsidRPr="001C2CB1">
              <w:rPr>
                <w:rFonts w:ascii="Times New Roman" w:hAnsi="Times New Roman"/>
                <w:i/>
              </w:rPr>
              <w:t>ОК8,ЛР9,ЛР10,ЛР11</w:t>
            </w:r>
          </w:p>
        </w:tc>
      </w:tr>
      <w:tr w:rsidR="004975FA" w:rsidRPr="001C2CB1" w:rsidTr="004975FA">
        <w:trPr>
          <w:trHeight w:val="547"/>
        </w:trPr>
        <w:tc>
          <w:tcPr>
            <w:tcW w:w="2459" w:type="dxa"/>
            <w:tcBorders>
              <w:left w:val="single" w:sz="4" w:space="0" w:color="000000"/>
              <w:bottom w:val="single" w:sz="4" w:space="0" w:color="000000"/>
            </w:tcBorders>
            <w:shd w:val="clear" w:color="auto" w:fill="auto"/>
          </w:tcPr>
          <w:p w:rsidR="004975FA" w:rsidRPr="001C2CB1" w:rsidRDefault="004975FA" w:rsidP="00255FCD">
            <w:pPr>
              <w:rPr>
                <w:rFonts w:ascii="Times New Roman" w:hAnsi="Times New Roman"/>
                <w:b/>
              </w:rPr>
            </w:pPr>
          </w:p>
        </w:tc>
        <w:tc>
          <w:tcPr>
            <w:tcW w:w="9088" w:type="dxa"/>
            <w:gridSpan w:val="2"/>
            <w:tcBorders>
              <w:top w:val="single" w:sz="4" w:space="0" w:color="auto"/>
              <w:left w:val="single" w:sz="4" w:space="0" w:color="000000"/>
              <w:bottom w:val="single" w:sz="4" w:space="0" w:color="000000"/>
            </w:tcBorders>
            <w:shd w:val="clear" w:color="auto" w:fill="auto"/>
          </w:tcPr>
          <w:p w:rsidR="004975FA" w:rsidRPr="001C2CB1" w:rsidRDefault="004975FA" w:rsidP="004975FA">
            <w:pPr>
              <w:pStyle w:val="111"/>
              <w:shd w:val="clear" w:color="auto" w:fill="auto"/>
              <w:ind w:firstLine="0"/>
              <w:rPr>
                <w:rFonts w:ascii="Times New Roman" w:hAnsi="Times New Roman" w:cs="Times New Roman"/>
                <w:b/>
                <w:sz w:val="22"/>
                <w:szCs w:val="22"/>
                <w:lang w:eastAsia="ru-RU"/>
              </w:rPr>
            </w:pPr>
            <w:r w:rsidRPr="001C2CB1">
              <w:rPr>
                <w:rFonts w:ascii="Times New Roman" w:hAnsi="Times New Roman" w:cs="Times New Roman"/>
                <w:b/>
                <w:sz w:val="22"/>
                <w:szCs w:val="22"/>
                <w:lang w:eastAsia="ru-RU"/>
              </w:rPr>
              <w:t>Практическое занятие</w:t>
            </w:r>
          </w:p>
          <w:p w:rsidR="004975FA" w:rsidRPr="001C2CB1" w:rsidRDefault="004975FA" w:rsidP="004975FA">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r w:rsidRPr="001C2CB1">
              <w:rPr>
                <w:rFonts w:ascii="Times New Roman" w:hAnsi="Times New Roman" w:cs="Times New Roman"/>
                <w:sz w:val="22"/>
                <w:szCs w:val="22"/>
              </w:rPr>
              <w:t>Советская модель модернизации</w:t>
            </w:r>
          </w:p>
        </w:tc>
        <w:tc>
          <w:tcPr>
            <w:tcW w:w="1411" w:type="dxa"/>
            <w:tcBorders>
              <w:top w:val="single" w:sz="4" w:space="0" w:color="auto"/>
              <w:left w:val="single" w:sz="4" w:space="0" w:color="000000"/>
              <w:bottom w:val="single" w:sz="4" w:space="0" w:color="000000"/>
            </w:tcBorders>
            <w:shd w:val="clear" w:color="auto" w:fill="auto"/>
          </w:tcPr>
          <w:p w:rsidR="004975FA" w:rsidRPr="001C2CB1" w:rsidRDefault="004975FA" w:rsidP="00255FCD">
            <w:pPr>
              <w:snapToGrid w:val="0"/>
              <w:jc w:val="center"/>
              <w:rPr>
                <w:rFonts w:ascii="Times New Roman" w:hAnsi="Times New Roman"/>
                <w:b/>
              </w:rPr>
            </w:pPr>
            <w:r w:rsidRPr="001C2CB1">
              <w:rPr>
                <w:rFonts w:ascii="Times New Roman" w:hAnsi="Times New Roman"/>
                <w:b/>
              </w:rPr>
              <w:t>1</w:t>
            </w:r>
          </w:p>
        </w:tc>
        <w:tc>
          <w:tcPr>
            <w:tcW w:w="1838" w:type="dxa"/>
            <w:tcBorders>
              <w:top w:val="single" w:sz="4" w:space="0" w:color="auto"/>
              <w:left w:val="single" w:sz="4" w:space="0" w:color="000000"/>
              <w:bottom w:val="single" w:sz="4" w:space="0" w:color="000000"/>
              <w:right w:val="single" w:sz="4" w:space="0" w:color="000000"/>
            </w:tcBorders>
            <w:shd w:val="clear" w:color="auto" w:fill="auto"/>
          </w:tcPr>
          <w:p w:rsidR="004975FA" w:rsidRPr="001C2CB1" w:rsidRDefault="004975FA" w:rsidP="00255FCD">
            <w:pPr>
              <w:snapToGrid w:val="0"/>
              <w:jc w:val="center"/>
              <w:rPr>
                <w:rFonts w:ascii="Times New Roman" w:hAnsi="Times New Roman"/>
                <w:i/>
              </w:rPr>
            </w:pPr>
          </w:p>
        </w:tc>
      </w:tr>
      <w:tr w:rsidR="00702D7B" w:rsidRPr="001C2CB1" w:rsidTr="00255FCD">
        <w:trPr>
          <w:trHeight w:val="270"/>
        </w:trPr>
        <w:tc>
          <w:tcPr>
            <w:tcW w:w="2459" w:type="dxa"/>
            <w:tcBorders>
              <w:left w:val="single" w:sz="4" w:space="0" w:color="000000"/>
              <w:bottom w:val="single" w:sz="4" w:space="0" w:color="000000"/>
            </w:tcBorders>
            <w:shd w:val="clear" w:color="auto" w:fill="auto"/>
          </w:tcPr>
          <w:p w:rsidR="00702D7B" w:rsidRPr="001C2CB1" w:rsidRDefault="00702D7B" w:rsidP="00255FCD">
            <w:pPr>
              <w:rPr>
                <w:rFonts w:ascii="Times New Roman" w:hAnsi="Times New Roman"/>
              </w:rPr>
            </w:pPr>
            <w:r w:rsidRPr="001C2CB1">
              <w:rPr>
                <w:rFonts w:ascii="Times New Roman" w:hAnsi="Times New Roman"/>
                <w:b/>
              </w:rPr>
              <w:t xml:space="preserve">Тема 12.8. </w:t>
            </w:r>
            <w:r w:rsidRPr="001C2CB1">
              <w:rPr>
                <w:rStyle w:val="afd"/>
                <w:rFonts w:ascii="Times New Roman" w:hAnsi="Times New Roman" w:cs="Times New Roman"/>
                <w:sz w:val="24"/>
                <w:szCs w:val="24"/>
              </w:rPr>
              <w:t>Советское государство и общество в 1920 — 1930-е годы</w:t>
            </w:r>
          </w:p>
        </w:tc>
        <w:tc>
          <w:tcPr>
            <w:tcW w:w="9088" w:type="dxa"/>
            <w:gridSpan w:val="2"/>
            <w:tcBorders>
              <w:top w:val="single" w:sz="4" w:space="0" w:color="auto"/>
              <w:left w:val="single" w:sz="4" w:space="0" w:color="000000"/>
              <w:bottom w:val="single" w:sz="4" w:space="0" w:color="000000"/>
            </w:tcBorders>
            <w:shd w:val="clear" w:color="auto" w:fill="auto"/>
          </w:tcPr>
          <w:p w:rsidR="00702D7B" w:rsidRPr="001C2CB1" w:rsidRDefault="00702D7B"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Советское государство и общество в 1920 — 1930-е годы.</w:t>
            </w:r>
            <w:r w:rsidRPr="001C2CB1">
              <w:rPr>
                <w:rFonts w:ascii="Times New Roman" w:hAnsi="Times New Roman" w:cs="Times New Roman"/>
                <w:sz w:val="24"/>
                <w:szCs w:val="24"/>
                <w:lang w:eastAsia="ru-RU"/>
              </w:rPr>
              <w:t xml:space="preserve"> Особенности советской политической системы: </w:t>
            </w:r>
            <w:proofErr w:type="spellStart"/>
            <w:r w:rsidRPr="001C2CB1">
              <w:rPr>
                <w:rFonts w:ascii="Times New Roman" w:hAnsi="Times New Roman" w:cs="Times New Roman"/>
                <w:sz w:val="24"/>
                <w:szCs w:val="24"/>
                <w:lang w:eastAsia="ru-RU"/>
              </w:rPr>
              <w:t>однопартийность</w:t>
            </w:r>
            <w:proofErr w:type="spellEnd"/>
            <w:r w:rsidRPr="001C2CB1">
              <w:rPr>
                <w:rFonts w:ascii="Times New Roman" w:hAnsi="Times New Roman" w:cs="Times New Roman"/>
                <w:sz w:val="24"/>
                <w:szCs w:val="24"/>
                <w:lang w:eastAsia="ru-RU"/>
              </w:rPr>
              <w:t>, сращивание партийного и государственного аппарата, контроль над обществом. Культ вождя. И.В.Сталин. Массовые репрессии, их последствия.</w:t>
            </w:r>
            <w:r w:rsidRPr="001C2CB1">
              <w:rPr>
                <w:rStyle w:val="afc"/>
                <w:rFonts w:ascii="Times New Roman" w:hAnsi="Times New Roman" w:cs="Times New Roman"/>
                <w:i w:val="0"/>
                <w:sz w:val="24"/>
                <w:szCs w:val="24"/>
                <w:lang w:eastAsia="ru-RU"/>
              </w:rPr>
              <w:t xml:space="preserve"> Изменение социальной структуры советского общества.</w:t>
            </w:r>
            <w:r w:rsidRPr="001C2CB1">
              <w:rPr>
                <w:rFonts w:ascii="Times New Roman" w:hAnsi="Times New Roman" w:cs="Times New Roman"/>
                <w:sz w:val="24"/>
                <w:szCs w:val="24"/>
                <w:lang w:eastAsia="ru-RU"/>
              </w:rPr>
              <w:t xml:space="preserve"> Стаха</w:t>
            </w:r>
            <w:r w:rsidRPr="001C2CB1">
              <w:rPr>
                <w:rFonts w:ascii="Times New Roman" w:hAnsi="Times New Roman" w:cs="Times New Roman"/>
                <w:sz w:val="24"/>
                <w:szCs w:val="24"/>
                <w:lang w:eastAsia="ru-RU"/>
              </w:rPr>
              <w:softHyphen/>
              <w:t>новское движение.</w:t>
            </w:r>
            <w:r w:rsidRPr="001C2CB1">
              <w:rPr>
                <w:rStyle w:val="afc"/>
                <w:rFonts w:ascii="Times New Roman" w:hAnsi="Times New Roman" w:cs="Times New Roman"/>
                <w:i w:val="0"/>
                <w:sz w:val="24"/>
                <w:szCs w:val="24"/>
                <w:lang w:eastAsia="ru-RU"/>
              </w:rPr>
              <w:t xml:space="preserve"> Положение основных социальных групп.</w:t>
            </w:r>
            <w:r w:rsidRPr="001C2CB1">
              <w:rPr>
                <w:rFonts w:ascii="Times New Roman" w:hAnsi="Times New Roman" w:cs="Times New Roman"/>
                <w:sz w:val="24"/>
                <w:szCs w:val="24"/>
                <w:lang w:eastAsia="ru-RU"/>
              </w:rPr>
              <w:t xml:space="preserve"> Повседневная жизнь и быт населения городов и деревень. Итоги развития СССР в 1930-е годы. Конституция СССР 1936 года.</w:t>
            </w:r>
          </w:p>
          <w:p w:rsidR="00702D7B" w:rsidRPr="001C2CB1" w:rsidRDefault="00702D7B" w:rsidP="00255FCD">
            <w:pPr>
              <w:snapToGrid w:val="0"/>
              <w:rPr>
                <w:rFonts w:ascii="Times New Roman" w:hAnsi="Times New Roman"/>
                <w:b/>
              </w:rPr>
            </w:pPr>
          </w:p>
        </w:tc>
        <w:tc>
          <w:tcPr>
            <w:tcW w:w="1411" w:type="dxa"/>
            <w:tcBorders>
              <w:top w:val="single" w:sz="4" w:space="0" w:color="auto"/>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1</w:t>
            </w:r>
          </w:p>
        </w:tc>
        <w:tc>
          <w:tcPr>
            <w:tcW w:w="1838" w:type="dxa"/>
            <w:tcBorders>
              <w:top w:val="single" w:sz="4" w:space="0" w:color="auto"/>
              <w:left w:val="single" w:sz="4" w:space="0" w:color="000000"/>
              <w:bottom w:val="single" w:sz="4" w:space="0" w:color="000000"/>
              <w:right w:val="single" w:sz="4" w:space="0" w:color="000000"/>
            </w:tcBorders>
            <w:shd w:val="clear" w:color="auto" w:fill="auto"/>
          </w:tcPr>
          <w:p w:rsidR="00702D7B" w:rsidRPr="001C2CB1" w:rsidRDefault="00CE3EE9" w:rsidP="00255FCD">
            <w:pPr>
              <w:snapToGrid w:val="0"/>
              <w:jc w:val="center"/>
              <w:rPr>
                <w:rFonts w:ascii="Times New Roman" w:hAnsi="Times New Roman"/>
                <w:b/>
              </w:rPr>
            </w:pPr>
            <w:r w:rsidRPr="001C2CB1">
              <w:rPr>
                <w:rFonts w:ascii="Times New Roman" w:hAnsi="Times New Roman"/>
                <w:i/>
              </w:rPr>
              <w:t>ОК8,ЛР9,ЛР10,ЛР11</w:t>
            </w:r>
          </w:p>
        </w:tc>
      </w:tr>
      <w:tr w:rsidR="00702D7B" w:rsidRPr="001C2CB1" w:rsidTr="00255FCD">
        <w:trPr>
          <w:trHeight w:val="270"/>
        </w:trPr>
        <w:tc>
          <w:tcPr>
            <w:tcW w:w="2459" w:type="dxa"/>
            <w:tcBorders>
              <w:left w:val="single" w:sz="4" w:space="0" w:color="000000"/>
              <w:bottom w:val="single" w:sz="4" w:space="0" w:color="000000"/>
            </w:tcBorders>
            <w:shd w:val="clear" w:color="auto" w:fill="auto"/>
          </w:tcPr>
          <w:p w:rsidR="00702D7B" w:rsidRPr="001C2CB1" w:rsidRDefault="00702D7B" w:rsidP="00255FCD">
            <w:pPr>
              <w:rPr>
                <w:rFonts w:ascii="Times New Roman" w:hAnsi="Times New Roman"/>
              </w:rPr>
            </w:pPr>
            <w:r w:rsidRPr="001C2CB1">
              <w:rPr>
                <w:rFonts w:ascii="Times New Roman" w:hAnsi="Times New Roman"/>
                <w:b/>
              </w:rPr>
              <w:t xml:space="preserve">Тема 12.9. </w:t>
            </w:r>
            <w:r w:rsidRPr="001C2CB1">
              <w:rPr>
                <w:rStyle w:val="afd"/>
                <w:rFonts w:ascii="Times New Roman" w:hAnsi="Times New Roman" w:cs="Times New Roman"/>
                <w:sz w:val="24"/>
                <w:szCs w:val="24"/>
              </w:rPr>
              <w:t>Советская культура в 1920— 1930-е годы.</w:t>
            </w:r>
          </w:p>
        </w:tc>
        <w:tc>
          <w:tcPr>
            <w:tcW w:w="9088" w:type="dxa"/>
            <w:gridSpan w:val="2"/>
            <w:tcBorders>
              <w:top w:val="single" w:sz="4" w:space="0" w:color="auto"/>
              <w:left w:val="single" w:sz="4" w:space="0" w:color="000000"/>
              <w:bottom w:val="single" w:sz="4" w:space="0" w:color="000000"/>
            </w:tcBorders>
            <w:shd w:val="clear" w:color="auto" w:fill="auto"/>
          </w:tcPr>
          <w:p w:rsidR="004975FA" w:rsidRPr="001C2CB1" w:rsidRDefault="004975FA" w:rsidP="004975FA">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4975FA" w:rsidRPr="001C2CB1" w:rsidRDefault="004975FA" w:rsidP="004975FA">
            <w:pPr>
              <w:pStyle w:val="14"/>
              <w:shd w:val="clear" w:color="auto" w:fill="auto"/>
              <w:spacing w:before="0" w:line="230" w:lineRule="exact"/>
              <w:ind w:right="20" w:firstLine="0"/>
              <w:jc w:val="both"/>
              <w:rPr>
                <w:rStyle w:val="afd"/>
                <w:rFonts w:ascii="Times New Roman" w:hAnsi="Times New Roman" w:cs="Times New Roman"/>
                <w:sz w:val="24"/>
                <w:szCs w:val="24"/>
                <w:lang w:eastAsia="ru-RU"/>
              </w:rPr>
            </w:pPr>
          </w:p>
          <w:p w:rsidR="00702D7B" w:rsidRPr="001C2CB1" w:rsidRDefault="00702D7B" w:rsidP="004975FA">
            <w:pPr>
              <w:pStyle w:val="14"/>
              <w:shd w:val="clear" w:color="auto" w:fill="auto"/>
              <w:spacing w:before="0" w:line="230" w:lineRule="exact"/>
              <w:ind w:right="20" w:firstLine="0"/>
              <w:jc w:val="both"/>
              <w:rPr>
                <w:rFonts w:ascii="Times New Roman" w:hAnsi="Times New Roman" w:cs="Times New Roman"/>
                <w:sz w:val="24"/>
                <w:szCs w:val="24"/>
                <w:lang w:eastAsia="ru-RU"/>
              </w:rPr>
            </w:pPr>
            <w:r w:rsidRPr="001C2CB1">
              <w:rPr>
                <w:rStyle w:val="afd"/>
                <w:rFonts w:ascii="Times New Roman" w:hAnsi="Times New Roman" w:cs="Times New Roman"/>
                <w:b w:val="0"/>
                <w:sz w:val="24"/>
                <w:szCs w:val="24"/>
                <w:lang w:eastAsia="ru-RU"/>
              </w:rPr>
              <w:t>Советская культура в 1920— 1930-е годы</w:t>
            </w:r>
            <w:r w:rsidRPr="001C2CB1">
              <w:rPr>
                <w:rStyle w:val="afd"/>
                <w:rFonts w:ascii="Times New Roman" w:hAnsi="Times New Roman" w:cs="Times New Roman"/>
                <w:sz w:val="24"/>
                <w:szCs w:val="24"/>
                <w:lang w:eastAsia="ru-RU"/>
              </w:rPr>
              <w:t>.</w:t>
            </w:r>
            <w:r w:rsidRPr="001C2CB1">
              <w:rPr>
                <w:rFonts w:ascii="Times New Roman" w:hAnsi="Times New Roman" w:cs="Times New Roman"/>
                <w:sz w:val="24"/>
                <w:szCs w:val="24"/>
                <w:lang w:eastAsia="ru-RU"/>
              </w:rPr>
              <w:t xml:space="preserve"> «Культурная революция»: задачи и на</w:t>
            </w:r>
            <w:r w:rsidRPr="001C2CB1">
              <w:rPr>
                <w:rFonts w:ascii="Times New Roman" w:hAnsi="Times New Roman" w:cs="Times New Roman"/>
                <w:sz w:val="24"/>
                <w:szCs w:val="24"/>
                <w:lang w:eastAsia="ru-RU"/>
              </w:rPr>
              <w:softHyphen/>
              <w:t>правления. Ликвидация неграмотности, создание системы народного образования. Культурное разнообразие 1920-х годов.</w:t>
            </w:r>
            <w:r w:rsidRPr="001C2CB1">
              <w:rPr>
                <w:rStyle w:val="afc"/>
                <w:rFonts w:ascii="Times New Roman" w:hAnsi="Times New Roman" w:cs="Times New Roman"/>
                <w:i w:val="0"/>
                <w:sz w:val="24"/>
                <w:szCs w:val="24"/>
                <w:lang w:eastAsia="ru-RU"/>
              </w:rPr>
              <w:t xml:space="preserve"> Идейная борьба среди деятелей культуры. Утверждение метода социалистического реализма в литературе и искусстве.</w:t>
            </w:r>
            <w:r w:rsidRPr="001C2CB1">
              <w:rPr>
                <w:rFonts w:ascii="Times New Roman" w:hAnsi="Times New Roman" w:cs="Times New Roman"/>
                <w:sz w:val="24"/>
                <w:szCs w:val="24"/>
                <w:lang w:eastAsia="ru-RU"/>
              </w:rPr>
              <w:t xml:space="preserve"> До</w:t>
            </w:r>
            <w:r w:rsidRPr="001C2CB1">
              <w:rPr>
                <w:rFonts w:ascii="Times New Roman" w:hAnsi="Times New Roman" w:cs="Times New Roman"/>
                <w:sz w:val="24"/>
                <w:szCs w:val="24"/>
                <w:lang w:eastAsia="ru-RU"/>
              </w:rPr>
              <w:softHyphen/>
              <w:t>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702D7B" w:rsidRPr="001C2CB1" w:rsidRDefault="00702D7B" w:rsidP="00255FCD">
            <w:pPr>
              <w:snapToGrid w:val="0"/>
              <w:rPr>
                <w:rFonts w:ascii="Times New Roman" w:hAnsi="Times New Roman"/>
                <w:b/>
              </w:rPr>
            </w:pPr>
          </w:p>
        </w:tc>
        <w:tc>
          <w:tcPr>
            <w:tcW w:w="1411" w:type="dxa"/>
            <w:tcBorders>
              <w:top w:val="single" w:sz="4" w:space="0" w:color="auto"/>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1</w:t>
            </w:r>
          </w:p>
        </w:tc>
        <w:tc>
          <w:tcPr>
            <w:tcW w:w="1838" w:type="dxa"/>
            <w:tcBorders>
              <w:top w:val="single" w:sz="4" w:space="0" w:color="auto"/>
              <w:left w:val="single" w:sz="4" w:space="0" w:color="000000"/>
              <w:bottom w:val="single" w:sz="4" w:space="0" w:color="000000"/>
              <w:right w:val="single" w:sz="4" w:space="0" w:color="000000"/>
            </w:tcBorders>
            <w:shd w:val="clear" w:color="auto" w:fill="auto"/>
          </w:tcPr>
          <w:p w:rsidR="00702D7B" w:rsidRPr="001C2CB1" w:rsidRDefault="00CE3EE9" w:rsidP="00255FCD">
            <w:pPr>
              <w:snapToGrid w:val="0"/>
              <w:jc w:val="center"/>
              <w:rPr>
                <w:rFonts w:ascii="Times New Roman" w:hAnsi="Times New Roman"/>
                <w:b/>
              </w:rPr>
            </w:pPr>
            <w:r w:rsidRPr="001C2CB1">
              <w:rPr>
                <w:rFonts w:ascii="Times New Roman" w:hAnsi="Times New Roman"/>
                <w:i/>
              </w:rPr>
              <w:t>ОК8,ЛР9,ЛР10,ЛР11</w:t>
            </w:r>
          </w:p>
        </w:tc>
      </w:tr>
      <w:tr w:rsidR="00702D7B" w:rsidRPr="001C2CB1" w:rsidTr="00255FCD">
        <w:tc>
          <w:tcPr>
            <w:tcW w:w="11533" w:type="dxa"/>
            <w:gridSpan w:val="2"/>
            <w:tcBorders>
              <w:top w:val="single" w:sz="4" w:space="0" w:color="000000"/>
              <w:left w:val="single" w:sz="4" w:space="0" w:color="000000"/>
              <w:bottom w:val="single" w:sz="4" w:space="0" w:color="000000"/>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 xml:space="preserve">Раздел </w:t>
            </w:r>
            <w:r w:rsidRPr="001C2CB1">
              <w:rPr>
                <w:rFonts w:ascii="Times New Roman" w:hAnsi="Times New Roman"/>
                <w:b/>
                <w:lang w:val="en-US"/>
              </w:rPr>
              <w:t>XIII</w:t>
            </w:r>
            <w:r w:rsidRPr="001C2CB1">
              <w:rPr>
                <w:rFonts w:ascii="Times New Roman" w:hAnsi="Times New Roman"/>
                <w:b/>
              </w:rPr>
              <w:t xml:space="preserve">. Вторая мировая </w:t>
            </w:r>
            <w:proofErr w:type="spellStart"/>
            <w:r w:rsidRPr="001C2CB1">
              <w:rPr>
                <w:rFonts w:ascii="Times New Roman" w:hAnsi="Times New Roman"/>
                <w:b/>
              </w:rPr>
              <w:t>война.Великая</w:t>
            </w:r>
            <w:proofErr w:type="spellEnd"/>
            <w:r w:rsidRPr="001C2CB1">
              <w:rPr>
                <w:rFonts w:ascii="Times New Roman" w:hAnsi="Times New Roman"/>
                <w:b/>
              </w:rPr>
              <w:t xml:space="preserve"> Отечественная война</w:t>
            </w: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tcPr>
          <w:p w:rsidR="00702D7B" w:rsidRPr="001C2CB1" w:rsidRDefault="00EB6076" w:rsidP="00255FCD">
            <w:pPr>
              <w:snapToGrid w:val="0"/>
              <w:rPr>
                <w:rFonts w:ascii="Times New Roman" w:hAnsi="Times New Roman"/>
                <w:b/>
              </w:rPr>
            </w:pPr>
            <w:r w:rsidRPr="001C2CB1">
              <w:rPr>
                <w:rFonts w:ascii="Times New Roman" w:hAnsi="Times New Roman"/>
                <w:b/>
              </w:rPr>
              <w:t>7+3</w:t>
            </w:r>
          </w:p>
        </w:tc>
        <w:tc>
          <w:tcPr>
            <w:tcW w:w="1838" w:type="dxa"/>
            <w:tcBorders>
              <w:top w:val="single" w:sz="4" w:space="0" w:color="000000"/>
              <w:left w:val="single" w:sz="4" w:space="0" w:color="auto"/>
              <w:bottom w:val="single" w:sz="4" w:space="0" w:color="000000"/>
              <w:right w:val="single" w:sz="4" w:space="0" w:color="000000"/>
            </w:tcBorders>
            <w:shd w:val="clear" w:color="auto" w:fill="auto"/>
          </w:tcPr>
          <w:p w:rsidR="00702D7B" w:rsidRPr="001C2CB1" w:rsidRDefault="00702D7B" w:rsidP="00255FCD">
            <w:pPr>
              <w:snapToGrid w:val="0"/>
              <w:rPr>
                <w:rFonts w:ascii="Times New Roman" w:hAnsi="Times New Roman"/>
                <w:b/>
              </w:rPr>
            </w:pPr>
          </w:p>
        </w:tc>
      </w:tr>
      <w:tr w:rsidR="00702D7B" w:rsidRPr="001C2CB1" w:rsidTr="00255FCD">
        <w:tc>
          <w:tcPr>
            <w:tcW w:w="2459" w:type="dxa"/>
            <w:vMerge w:val="restart"/>
            <w:tcBorders>
              <w:top w:val="single" w:sz="4" w:space="0" w:color="000000"/>
              <w:left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Тема 13.1. Вторая мировая война</w:t>
            </w:r>
          </w:p>
          <w:p w:rsidR="00702D7B" w:rsidRPr="001C2CB1" w:rsidRDefault="00702D7B" w:rsidP="00255FCD">
            <w:pPr>
              <w:rPr>
                <w:rFonts w:ascii="Times New Roman" w:hAnsi="Times New Roman"/>
                <w:b/>
              </w:rPr>
            </w:pPr>
          </w:p>
        </w:tc>
        <w:tc>
          <w:tcPr>
            <w:tcW w:w="9088"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411" w:type="dxa"/>
            <w:vMerge w:val="restart"/>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838" w:type="dxa"/>
            <w:vMerge w:val="restart"/>
            <w:tcBorders>
              <w:top w:val="single" w:sz="4" w:space="0" w:color="000000"/>
              <w:left w:val="single" w:sz="4" w:space="0" w:color="000000"/>
              <w:right w:val="single" w:sz="4" w:space="0" w:color="000000"/>
            </w:tcBorders>
            <w:shd w:val="clear" w:color="auto" w:fill="auto"/>
          </w:tcPr>
          <w:p w:rsidR="00702D7B" w:rsidRPr="001C2CB1" w:rsidRDefault="00CE3EE9" w:rsidP="00255FCD">
            <w:pPr>
              <w:snapToGrid w:val="0"/>
              <w:jc w:val="center"/>
              <w:rPr>
                <w:rFonts w:ascii="Times New Roman" w:hAnsi="Times New Roman"/>
                <w:b/>
              </w:rPr>
            </w:pPr>
            <w:r w:rsidRPr="001C2CB1">
              <w:rPr>
                <w:rFonts w:ascii="Times New Roman" w:hAnsi="Times New Roman"/>
                <w:i/>
              </w:rPr>
              <w:t>ОК8,ЛР9,ЛР10,ЛР11</w:t>
            </w:r>
          </w:p>
        </w:tc>
      </w:tr>
      <w:tr w:rsidR="00CE3EE9" w:rsidRPr="001C2CB1" w:rsidTr="007D4263">
        <w:trPr>
          <w:trHeight w:val="1395"/>
        </w:trPr>
        <w:tc>
          <w:tcPr>
            <w:tcW w:w="2459" w:type="dxa"/>
            <w:vMerge/>
            <w:tcBorders>
              <w:left w:val="single" w:sz="4" w:space="0" w:color="000000"/>
            </w:tcBorders>
            <w:shd w:val="clear" w:color="auto" w:fill="auto"/>
          </w:tcPr>
          <w:p w:rsidR="00CE3EE9" w:rsidRPr="001C2CB1" w:rsidRDefault="00CE3EE9" w:rsidP="00255FCD">
            <w:pPr>
              <w:snapToGrid w:val="0"/>
              <w:rPr>
                <w:rFonts w:ascii="Times New Roman" w:hAnsi="Times New Roman"/>
                <w:b/>
              </w:rPr>
            </w:pPr>
          </w:p>
        </w:tc>
        <w:tc>
          <w:tcPr>
            <w:tcW w:w="9088" w:type="dxa"/>
            <w:gridSpan w:val="2"/>
            <w:tcBorders>
              <w:top w:val="single" w:sz="4" w:space="0" w:color="000000"/>
              <w:left w:val="single" w:sz="4" w:space="0" w:color="000000"/>
              <w:bottom w:val="single" w:sz="4" w:space="0" w:color="auto"/>
            </w:tcBorders>
            <w:shd w:val="clear" w:color="auto" w:fill="auto"/>
          </w:tcPr>
          <w:p w:rsidR="00CE3EE9" w:rsidRPr="001C2CB1" w:rsidRDefault="00CE3EE9" w:rsidP="00255FCD">
            <w:pPr>
              <w:snapToGrid w:val="0"/>
              <w:rPr>
                <w:rFonts w:ascii="Times New Roman" w:hAnsi="Times New Roman"/>
                <w:lang w:eastAsia="he-IL" w:bidi="he-IL"/>
              </w:rPr>
            </w:pPr>
            <w:r w:rsidRPr="001C2CB1">
              <w:rPr>
                <w:rFonts w:ascii="Times New Roman" w:hAnsi="Times New Roman"/>
                <w:lang w:eastAsia="he-IL" w:bidi="he-IL"/>
              </w:rPr>
              <w:t>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w:t>
            </w:r>
            <w:r w:rsidRPr="001C2CB1">
              <w:rPr>
                <w:rFonts w:ascii="Times New Roman" w:hAnsi="Times New Roman"/>
                <w:lang w:eastAsia="he-IL" w:bidi="he-IL"/>
              </w:rPr>
              <w:softHyphen/>
              <w:t>лярного мира</w:t>
            </w:r>
          </w:p>
        </w:tc>
        <w:tc>
          <w:tcPr>
            <w:tcW w:w="1411" w:type="dxa"/>
            <w:vMerge/>
            <w:tcBorders>
              <w:top w:val="single" w:sz="4" w:space="0" w:color="000000"/>
              <w:left w:val="single" w:sz="4" w:space="0" w:color="000000"/>
              <w:bottom w:val="single" w:sz="4" w:space="0" w:color="auto"/>
            </w:tcBorders>
            <w:shd w:val="clear" w:color="auto" w:fill="auto"/>
          </w:tcPr>
          <w:p w:rsidR="00CE3EE9" w:rsidRPr="001C2CB1" w:rsidRDefault="00CE3EE9" w:rsidP="00255FCD">
            <w:pPr>
              <w:snapToGrid w:val="0"/>
              <w:jc w:val="center"/>
              <w:rPr>
                <w:rFonts w:ascii="Times New Roman" w:hAnsi="Times New Roman"/>
                <w:b/>
              </w:rPr>
            </w:pPr>
          </w:p>
        </w:tc>
        <w:tc>
          <w:tcPr>
            <w:tcW w:w="1838" w:type="dxa"/>
            <w:vMerge/>
            <w:tcBorders>
              <w:left w:val="single" w:sz="4" w:space="0" w:color="000000"/>
              <w:bottom w:val="single" w:sz="4" w:space="0" w:color="auto"/>
              <w:right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r>
      <w:tr w:rsidR="00CE3EE9" w:rsidRPr="001C2CB1" w:rsidTr="007D4263">
        <w:trPr>
          <w:trHeight w:val="455"/>
        </w:trPr>
        <w:tc>
          <w:tcPr>
            <w:tcW w:w="2459" w:type="dxa"/>
            <w:tcBorders>
              <w:left w:val="single" w:sz="4" w:space="0" w:color="000000"/>
            </w:tcBorders>
            <w:shd w:val="clear" w:color="auto" w:fill="auto"/>
          </w:tcPr>
          <w:p w:rsidR="00CE3EE9" w:rsidRPr="001C2CB1" w:rsidRDefault="00CE3EE9" w:rsidP="00255FCD">
            <w:pPr>
              <w:snapToGrid w:val="0"/>
              <w:rPr>
                <w:rFonts w:ascii="Times New Roman" w:hAnsi="Times New Roman"/>
                <w:b/>
              </w:rPr>
            </w:pPr>
          </w:p>
        </w:tc>
        <w:tc>
          <w:tcPr>
            <w:tcW w:w="9088" w:type="dxa"/>
            <w:gridSpan w:val="2"/>
            <w:tcBorders>
              <w:top w:val="single" w:sz="4" w:space="0" w:color="000000"/>
              <w:left w:val="single" w:sz="4" w:space="0" w:color="000000"/>
              <w:bottom w:val="single" w:sz="4" w:space="0" w:color="auto"/>
            </w:tcBorders>
            <w:shd w:val="clear" w:color="auto" w:fill="auto"/>
          </w:tcPr>
          <w:p w:rsidR="00CE3EE9" w:rsidRPr="001C2CB1" w:rsidRDefault="00CE3EE9" w:rsidP="00255FCD">
            <w:pPr>
              <w:snapToGrid w:val="0"/>
              <w:rPr>
                <w:rFonts w:ascii="Times New Roman" w:hAnsi="Times New Roman"/>
                <w:lang w:eastAsia="he-IL" w:bidi="he-IL"/>
              </w:rPr>
            </w:pPr>
            <w:r w:rsidRPr="001C2CB1">
              <w:rPr>
                <w:rFonts w:ascii="Times New Roman" w:hAnsi="Times New Roman"/>
                <w:b/>
              </w:rPr>
              <w:t>Самостоятельная работа обучающихся</w:t>
            </w:r>
            <w:r w:rsidRPr="001C2CB1">
              <w:rPr>
                <w:rFonts w:ascii="Times New Roman" w:hAnsi="Times New Roman"/>
              </w:rPr>
              <w:t>: подготовка презентации по теме «Вторая мировая война»</w:t>
            </w:r>
          </w:p>
        </w:tc>
        <w:tc>
          <w:tcPr>
            <w:tcW w:w="1411" w:type="dxa"/>
            <w:tcBorders>
              <w:top w:val="single" w:sz="4" w:space="0" w:color="000000"/>
              <w:left w:val="single" w:sz="4" w:space="0" w:color="000000"/>
              <w:bottom w:val="single" w:sz="4" w:space="0" w:color="auto"/>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b/>
              </w:rPr>
              <w:t>2</w:t>
            </w:r>
          </w:p>
        </w:tc>
        <w:tc>
          <w:tcPr>
            <w:tcW w:w="1838" w:type="dxa"/>
            <w:tcBorders>
              <w:left w:val="single" w:sz="4" w:space="0" w:color="000000"/>
              <w:bottom w:val="single" w:sz="4" w:space="0" w:color="auto"/>
              <w:right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r>
      <w:tr w:rsidR="00EB6076" w:rsidRPr="001C2CB1" w:rsidTr="00F1684A">
        <w:tc>
          <w:tcPr>
            <w:tcW w:w="2459" w:type="dxa"/>
            <w:vMerge w:val="restart"/>
            <w:tcBorders>
              <w:top w:val="single" w:sz="4" w:space="0" w:color="000000"/>
              <w:left w:val="single" w:sz="4" w:space="0" w:color="000000"/>
            </w:tcBorders>
            <w:shd w:val="clear" w:color="auto" w:fill="auto"/>
          </w:tcPr>
          <w:p w:rsidR="00EB6076" w:rsidRPr="001C2CB1" w:rsidRDefault="00EB6076" w:rsidP="00255FCD">
            <w:pPr>
              <w:snapToGrid w:val="0"/>
              <w:jc w:val="center"/>
              <w:rPr>
                <w:rFonts w:ascii="Times New Roman" w:hAnsi="Times New Roman"/>
                <w:b/>
              </w:rPr>
            </w:pPr>
            <w:r w:rsidRPr="001C2CB1">
              <w:rPr>
                <w:rFonts w:ascii="Times New Roman" w:hAnsi="Times New Roman"/>
                <w:b/>
              </w:rPr>
              <w:t xml:space="preserve">Тема 13.2. </w:t>
            </w:r>
            <w:r w:rsidRPr="001C2CB1">
              <w:rPr>
                <w:rStyle w:val="afd"/>
                <w:rFonts w:ascii="Times New Roman" w:hAnsi="Times New Roman" w:cs="Times New Roman"/>
                <w:sz w:val="24"/>
                <w:szCs w:val="24"/>
              </w:rPr>
              <w:t>Первый период Второй мировой войны. Бои на Тихом океане</w:t>
            </w:r>
          </w:p>
        </w:tc>
        <w:tc>
          <w:tcPr>
            <w:tcW w:w="9088" w:type="dxa"/>
            <w:gridSpan w:val="2"/>
            <w:tcBorders>
              <w:top w:val="single" w:sz="4" w:space="0" w:color="000000"/>
              <w:left w:val="single" w:sz="4" w:space="0" w:color="000000"/>
              <w:bottom w:val="single" w:sz="4" w:space="0" w:color="000000"/>
            </w:tcBorders>
            <w:shd w:val="clear" w:color="auto" w:fill="auto"/>
          </w:tcPr>
          <w:p w:rsidR="00EB6076" w:rsidRPr="001C2CB1" w:rsidRDefault="00EB6076"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411" w:type="dxa"/>
            <w:vMerge w:val="restart"/>
            <w:tcBorders>
              <w:top w:val="single" w:sz="4" w:space="0" w:color="000000"/>
              <w:left w:val="single" w:sz="4" w:space="0" w:color="000000"/>
            </w:tcBorders>
            <w:shd w:val="clear" w:color="auto" w:fill="auto"/>
          </w:tcPr>
          <w:p w:rsidR="00EB6076" w:rsidRPr="001C2CB1" w:rsidRDefault="00EB6076" w:rsidP="00255FCD">
            <w:pPr>
              <w:snapToGrid w:val="0"/>
              <w:jc w:val="center"/>
              <w:rPr>
                <w:rFonts w:ascii="Times New Roman" w:hAnsi="Times New Roman"/>
                <w:b/>
              </w:rPr>
            </w:pPr>
            <w:r w:rsidRPr="001C2CB1">
              <w:rPr>
                <w:rFonts w:ascii="Times New Roman" w:hAnsi="Times New Roman"/>
                <w:b/>
              </w:rPr>
              <w:t>4</w:t>
            </w:r>
          </w:p>
        </w:tc>
        <w:tc>
          <w:tcPr>
            <w:tcW w:w="1838" w:type="dxa"/>
            <w:vMerge w:val="restart"/>
            <w:tcBorders>
              <w:top w:val="single" w:sz="4" w:space="0" w:color="000000"/>
              <w:left w:val="single" w:sz="4" w:space="0" w:color="000000"/>
              <w:right w:val="single" w:sz="4" w:space="0" w:color="000000"/>
            </w:tcBorders>
            <w:shd w:val="clear" w:color="auto" w:fill="auto"/>
          </w:tcPr>
          <w:p w:rsidR="00EB6076" w:rsidRPr="001C2CB1" w:rsidRDefault="00EB6076" w:rsidP="00255FCD">
            <w:pPr>
              <w:snapToGrid w:val="0"/>
              <w:jc w:val="center"/>
              <w:rPr>
                <w:rFonts w:ascii="Times New Roman" w:hAnsi="Times New Roman"/>
                <w:b/>
              </w:rPr>
            </w:pPr>
            <w:r w:rsidRPr="001C2CB1">
              <w:rPr>
                <w:rFonts w:ascii="Times New Roman" w:hAnsi="Times New Roman"/>
                <w:i/>
              </w:rPr>
              <w:t>ОК8,ЛР9,ЛР10,ЛР11</w:t>
            </w:r>
          </w:p>
        </w:tc>
      </w:tr>
      <w:tr w:rsidR="00EB6076" w:rsidRPr="001C2CB1" w:rsidTr="00A26746">
        <w:trPr>
          <w:trHeight w:val="4020"/>
        </w:trPr>
        <w:tc>
          <w:tcPr>
            <w:tcW w:w="2459" w:type="dxa"/>
            <w:vMerge/>
            <w:tcBorders>
              <w:left w:val="single" w:sz="4" w:space="0" w:color="000000"/>
            </w:tcBorders>
            <w:shd w:val="clear" w:color="auto" w:fill="auto"/>
          </w:tcPr>
          <w:p w:rsidR="00EB6076" w:rsidRPr="001C2CB1" w:rsidRDefault="00EB6076" w:rsidP="00255FCD">
            <w:pPr>
              <w:snapToGrid w:val="0"/>
              <w:jc w:val="center"/>
              <w:rPr>
                <w:rFonts w:ascii="Times New Roman" w:hAnsi="Times New Roman"/>
                <w:b/>
              </w:rPr>
            </w:pPr>
          </w:p>
        </w:tc>
        <w:tc>
          <w:tcPr>
            <w:tcW w:w="9088" w:type="dxa"/>
            <w:gridSpan w:val="2"/>
            <w:tcBorders>
              <w:top w:val="single" w:sz="4" w:space="0" w:color="000000"/>
              <w:left w:val="single" w:sz="4" w:space="0" w:color="000000"/>
              <w:bottom w:val="single" w:sz="4" w:space="0" w:color="auto"/>
            </w:tcBorders>
            <w:shd w:val="clear" w:color="auto" w:fill="auto"/>
          </w:tcPr>
          <w:p w:rsidR="00EB6076" w:rsidRPr="001C2CB1" w:rsidRDefault="00EB6076" w:rsidP="00255FCD">
            <w:pPr>
              <w:snapToGrid w:val="0"/>
              <w:rPr>
                <w:rFonts w:ascii="Times New Roman" w:hAnsi="Times New Roman"/>
              </w:rPr>
            </w:pPr>
            <w:r w:rsidRPr="001C2CB1">
              <w:rPr>
                <w:rFonts w:ascii="Times New Roman" w:hAnsi="Times New Roman"/>
              </w:rPr>
              <w:t>1</w:t>
            </w:r>
          </w:p>
          <w:p w:rsidR="00EB6076" w:rsidRPr="001C2CB1" w:rsidRDefault="00EB6076" w:rsidP="00255FCD">
            <w:pPr>
              <w:snapToGrid w:val="0"/>
              <w:jc w:val="center"/>
              <w:rPr>
                <w:rFonts w:ascii="Times New Roman" w:hAnsi="Times New Roman"/>
                <w:sz w:val="24"/>
                <w:szCs w:val="24"/>
              </w:rPr>
            </w:pPr>
            <w:r w:rsidRPr="001C2CB1">
              <w:rPr>
                <w:rStyle w:val="afd"/>
                <w:rFonts w:ascii="Times New Roman" w:hAnsi="Times New Roman" w:cs="Times New Roman"/>
                <w:sz w:val="24"/>
                <w:szCs w:val="24"/>
              </w:rPr>
              <w:t>Первый период Второй мировой войны. Бои на Тихом океане.</w:t>
            </w:r>
            <w:r w:rsidRPr="001C2CB1">
              <w:rPr>
                <w:rFonts w:ascii="Times New Roman" w:hAnsi="Times New Roman"/>
              </w:rPr>
              <w:t xml:space="preserve"> Нападение Германии на Польшу. «Странная война» на Западном фронте. Поражение Франции.</w:t>
            </w:r>
            <w:r w:rsidRPr="001C2CB1">
              <w:rPr>
                <w:rStyle w:val="afc"/>
                <w:rFonts w:ascii="Times New Roman" w:hAnsi="Times New Roman" w:cs="Times New Roman"/>
                <w:i w:val="0"/>
                <w:sz w:val="24"/>
                <w:szCs w:val="24"/>
              </w:rPr>
              <w:t xml:space="preserve"> Оккупация и подчинение Германией стран Европы. Битва за Англию.</w:t>
            </w:r>
            <w:r w:rsidRPr="001C2CB1">
              <w:rPr>
                <w:rFonts w:ascii="Times New Roman" w:hAnsi="Times New Roman"/>
              </w:rPr>
              <w:t xml:space="preserve"> Укрепление безопас</w:t>
            </w:r>
            <w:r w:rsidRPr="001C2CB1">
              <w:rPr>
                <w:rFonts w:ascii="Times New Roman" w:hAnsi="Times New Roman"/>
              </w:rPr>
              <w:softHyphen/>
              <w:t xml:space="preserve">ности СССР: присоединение Западной Белоруссии и Западной Украины, Бессарабии и Северной </w:t>
            </w:r>
            <w:proofErr w:type="spellStart"/>
            <w:r w:rsidRPr="001C2CB1">
              <w:rPr>
                <w:rFonts w:ascii="Times New Roman" w:hAnsi="Times New Roman"/>
              </w:rPr>
              <w:t>Буковины</w:t>
            </w:r>
            <w:proofErr w:type="spellEnd"/>
            <w:r w:rsidRPr="001C2CB1">
              <w:rPr>
                <w:rFonts w:ascii="Times New Roman" w:hAnsi="Times New Roman"/>
              </w:rPr>
              <w:t>,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годах.</w:t>
            </w:r>
          </w:p>
        </w:tc>
        <w:tc>
          <w:tcPr>
            <w:tcW w:w="1411" w:type="dxa"/>
            <w:vMerge/>
            <w:tcBorders>
              <w:left w:val="single" w:sz="4" w:space="0" w:color="000000"/>
              <w:bottom w:val="single" w:sz="4" w:space="0" w:color="auto"/>
            </w:tcBorders>
            <w:shd w:val="clear" w:color="auto" w:fill="auto"/>
          </w:tcPr>
          <w:p w:rsidR="00EB6076" w:rsidRPr="001C2CB1" w:rsidRDefault="00EB6076" w:rsidP="00255FCD">
            <w:pPr>
              <w:snapToGrid w:val="0"/>
              <w:jc w:val="center"/>
              <w:rPr>
                <w:rFonts w:ascii="Times New Roman" w:hAnsi="Times New Roman"/>
                <w:b/>
              </w:rPr>
            </w:pPr>
          </w:p>
        </w:tc>
        <w:tc>
          <w:tcPr>
            <w:tcW w:w="1838" w:type="dxa"/>
            <w:vMerge/>
            <w:tcBorders>
              <w:left w:val="single" w:sz="4" w:space="0" w:color="000000"/>
              <w:right w:val="single" w:sz="4" w:space="0" w:color="000000"/>
            </w:tcBorders>
            <w:shd w:val="clear" w:color="auto" w:fill="auto"/>
          </w:tcPr>
          <w:p w:rsidR="00EB6076" w:rsidRPr="001C2CB1" w:rsidRDefault="00EB6076" w:rsidP="00255FCD">
            <w:pPr>
              <w:snapToGrid w:val="0"/>
              <w:jc w:val="center"/>
              <w:rPr>
                <w:rFonts w:ascii="Times New Roman" w:hAnsi="Times New Roman"/>
                <w:b/>
              </w:rPr>
            </w:pPr>
          </w:p>
        </w:tc>
      </w:tr>
      <w:tr w:rsidR="00EB6076" w:rsidRPr="001C2CB1" w:rsidTr="00F1684A">
        <w:trPr>
          <w:trHeight w:val="900"/>
        </w:trPr>
        <w:tc>
          <w:tcPr>
            <w:tcW w:w="2459" w:type="dxa"/>
            <w:vMerge/>
            <w:tcBorders>
              <w:left w:val="single" w:sz="4" w:space="0" w:color="000000"/>
              <w:bottom w:val="single" w:sz="4" w:space="0" w:color="000000"/>
            </w:tcBorders>
            <w:shd w:val="clear" w:color="auto" w:fill="auto"/>
          </w:tcPr>
          <w:p w:rsidR="00EB6076" w:rsidRPr="001C2CB1" w:rsidRDefault="00EB6076" w:rsidP="00255FCD">
            <w:pPr>
              <w:snapToGrid w:val="0"/>
              <w:jc w:val="center"/>
              <w:rPr>
                <w:rFonts w:ascii="Times New Roman" w:hAnsi="Times New Roman"/>
                <w:b/>
              </w:rPr>
            </w:pPr>
          </w:p>
        </w:tc>
        <w:tc>
          <w:tcPr>
            <w:tcW w:w="9088" w:type="dxa"/>
            <w:gridSpan w:val="2"/>
            <w:tcBorders>
              <w:top w:val="single" w:sz="4" w:space="0" w:color="auto"/>
              <w:left w:val="single" w:sz="4" w:space="0" w:color="000000"/>
              <w:bottom w:val="single" w:sz="4" w:space="0" w:color="auto"/>
            </w:tcBorders>
            <w:shd w:val="clear" w:color="auto" w:fill="auto"/>
          </w:tcPr>
          <w:p w:rsidR="00EB6076" w:rsidRPr="001C2CB1" w:rsidRDefault="00EB6076" w:rsidP="00255FCD">
            <w:pPr>
              <w:pStyle w:val="111"/>
              <w:shd w:val="clear" w:color="auto" w:fill="auto"/>
              <w:ind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EB6076" w:rsidRPr="001C2CB1" w:rsidRDefault="00EB6076" w:rsidP="00EB6076">
            <w:pPr>
              <w:pStyle w:val="af"/>
              <w:rPr>
                <w:rFonts w:ascii="Times New Roman" w:hAnsi="Times New Roman"/>
              </w:rPr>
            </w:pPr>
            <w:r w:rsidRPr="001C2CB1">
              <w:rPr>
                <w:rFonts w:ascii="Times New Roman" w:hAnsi="Times New Roman"/>
                <w:sz w:val="24"/>
                <w:szCs w:val="24"/>
              </w:rPr>
              <w:t>Основные сражения Великой Отечественной войны и их итоги</w:t>
            </w:r>
          </w:p>
        </w:tc>
        <w:tc>
          <w:tcPr>
            <w:tcW w:w="1411" w:type="dxa"/>
            <w:tcBorders>
              <w:top w:val="single" w:sz="4" w:space="0" w:color="auto"/>
              <w:left w:val="single" w:sz="4" w:space="0" w:color="000000"/>
              <w:bottom w:val="single" w:sz="4" w:space="0" w:color="auto"/>
            </w:tcBorders>
            <w:shd w:val="clear" w:color="auto" w:fill="auto"/>
          </w:tcPr>
          <w:p w:rsidR="00EB6076" w:rsidRPr="001C2CB1" w:rsidRDefault="00EB6076" w:rsidP="00255FCD">
            <w:pPr>
              <w:snapToGrid w:val="0"/>
              <w:jc w:val="center"/>
              <w:rPr>
                <w:rFonts w:ascii="Times New Roman" w:hAnsi="Times New Roman"/>
                <w:b/>
              </w:rPr>
            </w:pPr>
            <w:r w:rsidRPr="001C2CB1">
              <w:rPr>
                <w:rFonts w:ascii="Times New Roman" w:hAnsi="Times New Roman"/>
                <w:b/>
              </w:rPr>
              <w:t>2</w:t>
            </w:r>
          </w:p>
        </w:tc>
        <w:tc>
          <w:tcPr>
            <w:tcW w:w="1838" w:type="dxa"/>
            <w:vMerge/>
            <w:tcBorders>
              <w:left w:val="single" w:sz="4" w:space="0" w:color="000000"/>
              <w:bottom w:val="single" w:sz="4" w:space="0" w:color="auto"/>
              <w:right w:val="single" w:sz="4" w:space="0" w:color="000000"/>
            </w:tcBorders>
            <w:shd w:val="clear" w:color="auto" w:fill="auto"/>
          </w:tcPr>
          <w:p w:rsidR="00EB6076" w:rsidRPr="001C2CB1" w:rsidRDefault="00EB6076" w:rsidP="00255FCD">
            <w:pPr>
              <w:snapToGrid w:val="0"/>
              <w:jc w:val="center"/>
              <w:rPr>
                <w:rFonts w:ascii="Times New Roman" w:hAnsi="Times New Roman"/>
                <w:b/>
              </w:rPr>
            </w:pPr>
          </w:p>
        </w:tc>
      </w:tr>
      <w:tr w:rsidR="00CE3EE9" w:rsidRPr="001C2CB1" w:rsidTr="007D4263">
        <w:trPr>
          <w:trHeight w:val="840"/>
        </w:trPr>
        <w:tc>
          <w:tcPr>
            <w:tcW w:w="2459" w:type="dxa"/>
            <w:tcBorders>
              <w:top w:val="single" w:sz="4" w:space="0" w:color="000000"/>
              <w:left w:val="single" w:sz="4" w:space="0" w:color="000000"/>
              <w:bottom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c>
          <w:tcPr>
            <w:tcW w:w="9088" w:type="dxa"/>
            <w:gridSpan w:val="2"/>
            <w:tcBorders>
              <w:top w:val="single" w:sz="4" w:space="0" w:color="000000"/>
              <w:left w:val="single" w:sz="4" w:space="0" w:color="000000"/>
              <w:bottom w:val="single" w:sz="4" w:space="0" w:color="auto"/>
            </w:tcBorders>
            <w:shd w:val="clear" w:color="auto" w:fill="auto"/>
          </w:tcPr>
          <w:p w:rsidR="00CE3EE9" w:rsidRPr="001C2CB1" w:rsidRDefault="00CE3EE9" w:rsidP="00255FCD">
            <w:pPr>
              <w:snapToGrid w:val="0"/>
              <w:jc w:val="center"/>
              <w:rPr>
                <w:rStyle w:val="afd"/>
                <w:rFonts w:ascii="Times New Roman" w:hAnsi="Times New Roman" w:cs="Times New Roman"/>
                <w:sz w:val="24"/>
                <w:szCs w:val="24"/>
              </w:rPr>
            </w:pPr>
            <w:r w:rsidRPr="001C2CB1">
              <w:rPr>
                <w:rFonts w:ascii="Times New Roman" w:hAnsi="Times New Roman"/>
                <w:b/>
              </w:rPr>
              <w:t>Самостоятельная работа обучающихся</w:t>
            </w:r>
            <w:r w:rsidRPr="001C2CB1">
              <w:rPr>
                <w:rFonts w:ascii="Times New Roman" w:hAnsi="Times New Roman"/>
              </w:rPr>
              <w:t>: написание реферата на индивидуальную тему по разделу «Великая Отечественная война»</w:t>
            </w:r>
          </w:p>
        </w:tc>
        <w:tc>
          <w:tcPr>
            <w:tcW w:w="1411" w:type="dxa"/>
            <w:tcBorders>
              <w:left w:val="single" w:sz="4" w:space="0" w:color="000000"/>
              <w:bottom w:val="single" w:sz="4" w:space="0" w:color="auto"/>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b/>
              </w:rPr>
              <w:t>2</w:t>
            </w:r>
          </w:p>
        </w:tc>
        <w:tc>
          <w:tcPr>
            <w:tcW w:w="1838" w:type="dxa"/>
            <w:tcBorders>
              <w:left w:val="single" w:sz="4" w:space="0" w:color="000000"/>
              <w:bottom w:val="single" w:sz="4" w:space="0" w:color="auto"/>
              <w:right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r>
      <w:tr w:rsidR="00EB6076" w:rsidRPr="001C2CB1" w:rsidTr="00AF6933">
        <w:trPr>
          <w:trHeight w:val="750"/>
        </w:trPr>
        <w:tc>
          <w:tcPr>
            <w:tcW w:w="2459" w:type="dxa"/>
            <w:vMerge w:val="restart"/>
            <w:tcBorders>
              <w:top w:val="single" w:sz="4" w:space="0" w:color="000000"/>
              <w:left w:val="single" w:sz="4" w:space="0" w:color="000000"/>
            </w:tcBorders>
            <w:shd w:val="clear" w:color="auto" w:fill="auto"/>
          </w:tcPr>
          <w:p w:rsidR="00EB6076" w:rsidRPr="001C2CB1" w:rsidRDefault="00EB6076" w:rsidP="00255FCD">
            <w:pPr>
              <w:snapToGrid w:val="0"/>
              <w:rPr>
                <w:rFonts w:ascii="Times New Roman" w:hAnsi="Times New Roman"/>
                <w:b/>
              </w:rPr>
            </w:pPr>
            <w:r w:rsidRPr="001C2CB1">
              <w:rPr>
                <w:rFonts w:ascii="Times New Roman" w:hAnsi="Times New Roman"/>
                <w:b/>
              </w:rPr>
              <w:t>Тема 13.3</w:t>
            </w:r>
            <w:r w:rsidRPr="001C2CB1">
              <w:rPr>
                <w:rStyle w:val="afd"/>
                <w:rFonts w:ascii="Times New Roman" w:hAnsi="Times New Roman" w:cs="Times New Roman"/>
                <w:sz w:val="24"/>
                <w:szCs w:val="24"/>
              </w:rPr>
              <w:t xml:space="preserve"> Второй период Второй мировой войны</w:t>
            </w:r>
          </w:p>
        </w:tc>
        <w:tc>
          <w:tcPr>
            <w:tcW w:w="9088" w:type="dxa"/>
            <w:gridSpan w:val="2"/>
            <w:tcBorders>
              <w:top w:val="single" w:sz="4" w:space="0" w:color="000000"/>
              <w:left w:val="single" w:sz="4" w:space="0" w:color="000000"/>
              <w:bottom w:val="single" w:sz="4" w:space="0" w:color="auto"/>
            </w:tcBorders>
            <w:shd w:val="clear" w:color="auto" w:fill="auto"/>
          </w:tcPr>
          <w:p w:rsidR="00EB6076" w:rsidRPr="001C2CB1" w:rsidRDefault="00EB6076"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Второй период Второй мировой войны.</w:t>
            </w:r>
            <w:r w:rsidRPr="001C2CB1">
              <w:rPr>
                <w:rFonts w:ascii="Times New Roman" w:hAnsi="Times New Roman" w:cs="Times New Roman"/>
                <w:sz w:val="24"/>
                <w:szCs w:val="24"/>
                <w:lang w:eastAsia="ru-RU"/>
              </w:rPr>
              <w:t xml:space="preserve"> Военные действия на советско-германском фронте в 1942 году. Сталинградская битва и начало коренного перелома в ходе войны. </w:t>
            </w:r>
            <w:r w:rsidRPr="001C2CB1">
              <w:rPr>
                <w:rStyle w:val="afc"/>
                <w:rFonts w:ascii="Times New Roman" w:hAnsi="Times New Roman" w:cs="Times New Roman"/>
                <w:i w:val="0"/>
                <w:sz w:val="24"/>
                <w:szCs w:val="24"/>
                <w:lang w:eastAsia="ru-RU"/>
              </w:rPr>
              <w:t>Военные действия в Северной Африке.</w:t>
            </w:r>
            <w:r w:rsidRPr="001C2CB1">
              <w:rPr>
                <w:rFonts w:ascii="Times New Roman" w:hAnsi="Times New Roman" w:cs="Times New Roman"/>
                <w:sz w:val="24"/>
                <w:szCs w:val="24"/>
                <w:lang w:eastAsia="ru-RU"/>
              </w:rPr>
              <w:t xml:space="preserve"> Складывание антигитлеровской коалиции и ее значение.</w:t>
            </w:r>
            <w:r w:rsidRPr="001C2CB1">
              <w:rPr>
                <w:rStyle w:val="afc"/>
                <w:rFonts w:ascii="Times New Roman" w:hAnsi="Times New Roman" w:cs="Times New Roman"/>
                <w:i w:val="0"/>
                <w:sz w:val="24"/>
                <w:szCs w:val="24"/>
                <w:lang w:eastAsia="ru-RU"/>
              </w:rPr>
              <w:t xml:space="preserve"> Конференции глав союзных держав и их решения.</w:t>
            </w:r>
            <w:r w:rsidRPr="001C2CB1">
              <w:rPr>
                <w:rFonts w:ascii="Times New Roman" w:hAnsi="Times New Roman" w:cs="Times New Roman"/>
                <w:sz w:val="24"/>
                <w:szCs w:val="24"/>
                <w:lang w:eastAsia="ru-RU"/>
              </w:rPr>
              <w:t xml:space="preserve"> Курская битва и за</w:t>
            </w:r>
            <w:r w:rsidRPr="001C2CB1">
              <w:rPr>
                <w:rFonts w:ascii="Times New Roman" w:hAnsi="Times New Roman" w:cs="Times New Roman"/>
                <w:sz w:val="24"/>
                <w:szCs w:val="24"/>
                <w:lang w:eastAsia="ru-RU"/>
              </w:rPr>
              <w:softHyphen/>
              <w:t>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w:t>
            </w:r>
            <w:r w:rsidRPr="001C2CB1">
              <w:rPr>
                <w:rFonts w:ascii="Times New Roman" w:hAnsi="Times New Roman" w:cs="Times New Roman"/>
                <w:sz w:val="24"/>
                <w:szCs w:val="24"/>
                <w:lang w:eastAsia="ru-RU"/>
              </w:rPr>
              <w:softHyphen/>
              <w:t xml:space="preserve">ки. Окончание Второй мировой войны. Значение победы над </w:t>
            </w:r>
            <w:r w:rsidRPr="001C2CB1">
              <w:rPr>
                <w:rFonts w:ascii="Times New Roman" w:hAnsi="Times New Roman" w:cs="Times New Roman"/>
                <w:sz w:val="24"/>
                <w:szCs w:val="24"/>
                <w:lang w:eastAsia="ru-RU"/>
              </w:rPr>
              <w:lastRenderedPageBreak/>
              <w:t>фашизмом. Решающий вклад СССР в Победу. Людские и материальные потери воюющих сторон.</w:t>
            </w:r>
          </w:p>
          <w:p w:rsidR="00EB6076" w:rsidRPr="001C2CB1" w:rsidRDefault="00EB6076" w:rsidP="00255FCD">
            <w:pPr>
              <w:snapToGrid w:val="0"/>
              <w:rPr>
                <w:rFonts w:ascii="Times New Roman" w:hAnsi="Times New Roman"/>
                <w:b/>
              </w:rPr>
            </w:pPr>
          </w:p>
        </w:tc>
        <w:tc>
          <w:tcPr>
            <w:tcW w:w="1411" w:type="dxa"/>
            <w:vMerge w:val="restart"/>
            <w:tcBorders>
              <w:top w:val="single" w:sz="4" w:space="0" w:color="000000"/>
              <w:left w:val="single" w:sz="4" w:space="0" w:color="000000"/>
            </w:tcBorders>
            <w:shd w:val="clear" w:color="auto" w:fill="auto"/>
          </w:tcPr>
          <w:p w:rsidR="00EB6076" w:rsidRPr="001C2CB1" w:rsidRDefault="00EB6076" w:rsidP="00255FCD">
            <w:pPr>
              <w:snapToGrid w:val="0"/>
              <w:jc w:val="center"/>
              <w:rPr>
                <w:rFonts w:ascii="Times New Roman" w:hAnsi="Times New Roman"/>
                <w:b/>
              </w:rPr>
            </w:pPr>
            <w:r w:rsidRPr="001C2CB1">
              <w:rPr>
                <w:rFonts w:ascii="Times New Roman" w:hAnsi="Times New Roman"/>
                <w:b/>
              </w:rPr>
              <w:lastRenderedPageBreak/>
              <w:t>4</w:t>
            </w:r>
          </w:p>
          <w:p w:rsidR="00EB6076" w:rsidRPr="001C2CB1" w:rsidRDefault="00EB6076" w:rsidP="00255FCD">
            <w:pPr>
              <w:snapToGrid w:val="0"/>
              <w:jc w:val="center"/>
              <w:rPr>
                <w:rFonts w:ascii="Times New Roman" w:hAnsi="Times New Roman"/>
                <w:b/>
              </w:rPr>
            </w:pPr>
          </w:p>
          <w:p w:rsidR="00EB6076" w:rsidRPr="001C2CB1" w:rsidRDefault="00EB6076" w:rsidP="00255FCD">
            <w:pPr>
              <w:snapToGrid w:val="0"/>
              <w:jc w:val="center"/>
              <w:rPr>
                <w:rFonts w:ascii="Times New Roman" w:hAnsi="Times New Roman"/>
                <w:b/>
              </w:rPr>
            </w:pPr>
          </w:p>
          <w:p w:rsidR="00EB6076" w:rsidRPr="001C2CB1" w:rsidRDefault="00EB6076" w:rsidP="00255FCD">
            <w:pPr>
              <w:snapToGrid w:val="0"/>
              <w:jc w:val="center"/>
              <w:rPr>
                <w:rFonts w:ascii="Times New Roman" w:hAnsi="Times New Roman"/>
                <w:b/>
              </w:rPr>
            </w:pPr>
          </w:p>
          <w:p w:rsidR="00EB6076" w:rsidRPr="001C2CB1" w:rsidRDefault="00EB6076" w:rsidP="00255FCD">
            <w:pPr>
              <w:snapToGrid w:val="0"/>
              <w:jc w:val="center"/>
              <w:rPr>
                <w:rFonts w:ascii="Times New Roman" w:hAnsi="Times New Roman"/>
                <w:b/>
              </w:rPr>
            </w:pPr>
          </w:p>
          <w:p w:rsidR="00EB6076" w:rsidRPr="001C2CB1" w:rsidRDefault="00EB6076" w:rsidP="00255FCD">
            <w:pPr>
              <w:snapToGrid w:val="0"/>
              <w:jc w:val="center"/>
              <w:rPr>
                <w:rFonts w:ascii="Times New Roman" w:hAnsi="Times New Roman"/>
                <w:b/>
              </w:rPr>
            </w:pPr>
          </w:p>
          <w:p w:rsidR="00EB6076" w:rsidRPr="001C2CB1" w:rsidRDefault="00EB6076" w:rsidP="00255FCD">
            <w:pPr>
              <w:snapToGrid w:val="0"/>
              <w:jc w:val="center"/>
              <w:rPr>
                <w:rFonts w:ascii="Times New Roman" w:hAnsi="Times New Roman"/>
                <w:b/>
              </w:rPr>
            </w:pPr>
          </w:p>
          <w:p w:rsidR="00EB6076" w:rsidRPr="001C2CB1" w:rsidRDefault="00EB6076" w:rsidP="00255FCD">
            <w:pPr>
              <w:snapToGrid w:val="0"/>
              <w:jc w:val="center"/>
              <w:rPr>
                <w:rFonts w:ascii="Times New Roman" w:hAnsi="Times New Roman"/>
                <w:b/>
              </w:rPr>
            </w:pPr>
          </w:p>
          <w:p w:rsidR="00EB6076" w:rsidRPr="001C2CB1" w:rsidRDefault="00EB6076" w:rsidP="00255FCD">
            <w:pPr>
              <w:snapToGrid w:val="0"/>
              <w:jc w:val="center"/>
              <w:rPr>
                <w:rFonts w:ascii="Times New Roman" w:hAnsi="Times New Roman"/>
                <w:b/>
              </w:rPr>
            </w:pPr>
          </w:p>
          <w:p w:rsidR="00EB6076" w:rsidRPr="001C2CB1" w:rsidRDefault="00EB6076" w:rsidP="00255FCD">
            <w:pPr>
              <w:snapToGrid w:val="0"/>
              <w:jc w:val="center"/>
              <w:rPr>
                <w:rFonts w:ascii="Times New Roman" w:hAnsi="Times New Roman"/>
                <w:b/>
              </w:rPr>
            </w:pPr>
            <w:r w:rsidRPr="001C2CB1">
              <w:rPr>
                <w:rFonts w:ascii="Times New Roman" w:hAnsi="Times New Roman"/>
                <w:b/>
              </w:rPr>
              <w:t>1</w:t>
            </w:r>
          </w:p>
        </w:tc>
        <w:tc>
          <w:tcPr>
            <w:tcW w:w="1838" w:type="dxa"/>
            <w:vMerge w:val="restart"/>
            <w:tcBorders>
              <w:top w:val="single" w:sz="4" w:space="0" w:color="000000"/>
              <w:left w:val="single" w:sz="4" w:space="0" w:color="000000"/>
              <w:right w:val="single" w:sz="4" w:space="0" w:color="000000"/>
            </w:tcBorders>
            <w:shd w:val="clear" w:color="auto" w:fill="auto"/>
          </w:tcPr>
          <w:p w:rsidR="00EB6076" w:rsidRPr="001C2CB1" w:rsidRDefault="00EB6076" w:rsidP="00255FCD">
            <w:pPr>
              <w:snapToGrid w:val="0"/>
              <w:jc w:val="center"/>
              <w:rPr>
                <w:rFonts w:ascii="Times New Roman" w:hAnsi="Times New Roman"/>
                <w:b/>
              </w:rPr>
            </w:pPr>
            <w:r w:rsidRPr="001C2CB1">
              <w:rPr>
                <w:rFonts w:ascii="Times New Roman" w:hAnsi="Times New Roman"/>
                <w:i/>
              </w:rPr>
              <w:lastRenderedPageBreak/>
              <w:t>ОК8,ЛР9,ЛР10,ЛР11</w:t>
            </w:r>
          </w:p>
        </w:tc>
      </w:tr>
      <w:tr w:rsidR="00EB6076" w:rsidRPr="001C2CB1" w:rsidTr="00EB6076">
        <w:trPr>
          <w:trHeight w:val="1341"/>
        </w:trPr>
        <w:tc>
          <w:tcPr>
            <w:tcW w:w="2459" w:type="dxa"/>
            <w:vMerge/>
            <w:tcBorders>
              <w:left w:val="single" w:sz="4" w:space="0" w:color="000000"/>
              <w:bottom w:val="single" w:sz="4" w:space="0" w:color="000000"/>
            </w:tcBorders>
            <w:shd w:val="clear" w:color="auto" w:fill="auto"/>
          </w:tcPr>
          <w:p w:rsidR="00EB6076" w:rsidRPr="001C2CB1" w:rsidRDefault="00EB6076" w:rsidP="00255FCD">
            <w:pPr>
              <w:snapToGrid w:val="0"/>
              <w:rPr>
                <w:rFonts w:ascii="Times New Roman" w:hAnsi="Times New Roman"/>
                <w:b/>
              </w:rPr>
            </w:pPr>
          </w:p>
        </w:tc>
        <w:tc>
          <w:tcPr>
            <w:tcW w:w="9088" w:type="dxa"/>
            <w:gridSpan w:val="2"/>
            <w:tcBorders>
              <w:top w:val="single" w:sz="4" w:space="0" w:color="auto"/>
              <w:left w:val="single" w:sz="4" w:space="0" w:color="000000"/>
              <w:bottom w:val="single" w:sz="4" w:space="0" w:color="000000"/>
            </w:tcBorders>
            <w:shd w:val="clear" w:color="auto" w:fill="auto"/>
          </w:tcPr>
          <w:p w:rsidR="00EB6076" w:rsidRPr="001C2CB1" w:rsidRDefault="00EB6076" w:rsidP="00255FCD">
            <w:pPr>
              <w:pStyle w:val="111"/>
              <w:shd w:val="clear" w:color="auto" w:fill="auto"/>
              <w:ind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EB6076" w:rsidRPr="001C2CB1" w:rsidRDefault="00EB6076" w:rsidP="00255FCD">
            <w:pPr>
              <w:snapToGrid w:val="0"/>
              <w:rPr>
                <w:rStyle w:val="afd"/>
                <w:rFonts w:ascii="Times New Roman" w:hAnsi="Times New Roman" w:cs="Times New Roman"/>
                <w:sz w:val="24"/>
                <w:szCs w:val="24"/>
              </w:rPr>
            </w:pPr>
            <w:r w:rsidRPr="001C2CB1">
              <w:rPr>
                <w:rFonts w:ascii="Times New Roman" w:hAnsi="Times New Roman"/>
                <w:sz w:val="24"/>
                <w:szCs w:val="24"/>
              </w:rPr>
              <w:t>Военные операции 1945 года.</w:t>
            </w:r>
          </w:p>
        </w:tc>
        <w:tc>
          <w:tcPr>
            <w:tcW w:w="1411" w:type="dxa"/>
            <w:vMerge/>
            <w:tcBorders>
              <w:left w:val="single" w:sz="4" w:space="0" w:color="000000"/>
              <w:bottom w:val="single" w:sz="4" w:space="0" w:color="000000"/>
            </w:tcBorders>
            <w:shd w:val="clear" w:color="auto" w:fill="auto"/>
          </w:tcPr>
          <w:p w:rsidR="00EB6076" w:rsidRPr="001C2CB1" w:rsidRDefault="00EB6076" w:rsidP="00255FCD">
            <w:pPr>
              <w:snapToGrid w:val="0"/>
              <w:jc w:val="center"/>
              <w:rPr>
                <w:rFonts w:ascii="Times New Roman" w:hAnsi="Times New Roman"/>
                <w:b/>
              </w:rPr>
            </w:pPr>
          </w:p>
        </w:tc>
        <w:tc>
          <w:tcPr>
            <w:tcW w:w="1838" w:type="dxa"/>
            <w:vMerge/>
            <w:tcBorders>
              <w:left w:val="single" w:sz="4" w:space="0" w:color="000000"/>
              <w:bottom w:val="single" w:sz="4" w:space="0" w:color="000000"/>
              <w:right w:val="single" w:sz="4" w:space="0" w:color="000000"/>
            </w:tcBorders>
            <w:shd w:val="clear" w:color="auto" w:fill="auto"/>
          </w:tcPr>
          <w:p w:rsidR="00EB6076" w:rsidRPr="001C2CB1" w:rsidRDefault="00EB6076" w:rsidP="00255FCD">
            <w:pPr>
              <w:snapToGrid w:val="0"/>
              <w:jc w:val="center"/>
              <w:rPr>
                <w:rFonts w:ascii="Times New Roman" w:hAnsi="Times New Roman"/>
                <w:i/>
              </w:rPr>
            </w:pPr>
          </w:p>
        </w:tc>
      </w:tr>
      <w:tr w:rsidR="00702D7B" w:rsidRPr="001C2CB1" w:rsidTr="00255FCD">
        <w:trPr>
          <w:trHeight w:val="381"/>
        </w:trPr>
        <w:tc>
          <w:tcPr>
            <w:tcW w:w="2459"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p>
        </w:tc>
        <w:tc>
          <w:tcPr>
            <w:tcW w:w="9088" w:type="dxa"/>
            <w:gridSpan w:val="2"/>
            <w:tcBorders>
              <w:top w:val="single" w:sz="4" w:space="0" w:color="000000"/>
              <w:left w:val="single" w:sz="4" w:space="0" w:color="000000"/>
              <w:bottom w:val="single" w:sz="4" w:space="0" w:color="000000"/>
            </w:tcBorders>
            <w:shd w:val="clear" w:color="auto" w:fill="auto"/>
          </w:tcPr>
          <w:p w:rsidR="00702D7B" w:rsidRPr="001C2CB1" w:rsidRDefault="00702D7B"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r w:rsidRPr="001C2CB1">
              <w:rPr>
                <w:rFonts w:ascii="Times New Roman" w:hAnsi="Times New Roman" w:cs="Times New Roman"/>
                <w:b/>
                <w:sz w:val="24"/>
                <w:szCs w:val="24"/>
                <w:lang w:eastAsia="ru-RU"/>
              </w:rPr>
              <w:t>Самостоятельная работа обучающихся</w:t>
            </w:r>
            <w:r w:rsidRPr="001C2CB1">
              <w:rPr>
                <w:rFonts w:ascii="Times New Roman" w:hAnsi="Times New Roman" w:cs="Times New Roman"/>
                <w:sz w:val="24"/>
                <w:szCs w:val="24"/>
                <w:lang w:eastAsia="ru-RU"/>
              </w:rPr>
              <w:t>: написание доклада на тему «Сталинградская битва и начало коренного перелома в ходе Великой Отечественной войны.»</w:t>
            </w:r>
          </w:p>
          <w:p w:rsidR="00702D7B" w:rsidRPr="001C2CB1" w:rsidRDefault="00702D7B" w:rsidP="00255FCD">
            <w:pPr>
              <w:pStyle w:val="14"/>
              <w:shd w:val="clear" w:color="auto" w:fill="auto"/>
              <w:spacing w:before="0" w:line="230" w:lineRule="exact"/>
              <w:ind w:right="20" w:firstLine="280"/>
              <w:jc w:val="both"/>
              <w:rPr>
                <w:rStyle w:val="afd"/>
                <w:rFonts w:ascii="Times New Roman" w:hAnsi="Times New Roman" w:cs="Times New Roman"/>
                <w:sz w:val="24"/>
                <w:szCs w:val="24"/>
                <w:lang w:eastAsia="ru-RU"/>
              </w:rPr>
            </w:pPr>
          </w:p>
        </w:tc>
        <w:tc>
          <w:tcPr>
            <w:tcW w:w="1411"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r>
    </w:tbl>
    <w:p w:rsidR="00702D7B" w:rsidRPr="001C2CB1" w:rsidRDefault="00702D7B" w:rsidP="00702D7B">
      <w:pPr>
        <w:rPr>
          <w:rFonts w:ascii="Times New Roman" w:hAnsi="Times New Roman"/>
        </w:rPr>
      </w:pPr>
    </w:p>
    <w:tbl>
      <w:tblPr>
        <w:tblW w:w="14855" w:type="dxa"/>
        <w:tblInd w:w="-5" w:type="dxa"/>
        <w:tblLayout w:type="fixed"/>
        <w:tblLook w:val="0000" w:firstRow="0" w:lastRow="0" w:firstColumn="0" w:lastColumn="0" w:noHBand="0" w:noVBand="0"/>
      </w:tblPr>
      <w:tblGrid>
        <w:gridCol w:w="2459"/>
        <w:gridCol w:w="9136"/>
        <w:gridCol w:w="1276"/>
        <w:gridCol w:w="1984"/>
      </w:tblGrid>
      <w:tr w:rsidR="00702D7B" w:rsidRPr="001C2CB1" w:rsidTr="005553A7">
        <w:tc>
          <w:tcPr>
            <w:tcW w:w="11595" w:type="dxa"/>
            <w:gridSpan w:val="2"/>
            <w:tcBorders>
              <w:top w:val="single" w:sz="4" w:space="0" w:color="000000"/>
              <w:left w:val="single" w:sz="4" w:space="0" w:color="000000"/>
              <w:bottom w:val="single" w:sz="4" w:space="0" w:color="000000"/>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 xml:space="preserve">Раздел </w:t>
            </w:r>
            <w:r w:rsidRPr="001C2CB1">
              <w:rPr>
                <w:rFonts w:ascii="Times New Roman" w:hAnsi="Times New Roman"/>
                <w:b/>
                <w:lang w:val="en-US"/>
              </w:rPr>
              <w:t>XIV</w:t>
            </w:r>
            <w:r w:rsidRPr="001C2CB1">
              <w:rPr>
                <w:rFonts w:ascii="Times New Roman" w:hAnsi="Times New Roman"/>
                <w:b/>
              </w:rPr>
              <w:t xml:space="preserve"> . </w:t>
            </w:r>
            <w:r w:rsidRPr="001C2CB1">
              <w:rPr>
                <w:rFonts w:ascii="Times New Roman" w:hAnsi="Times New Roman"/>
                <w:b/>
                <w:sz w:val="28"/>
                <w:szCs w:val="28"/>
              </w:rPr>
              <w:t>Соревнование социальных систем. Современный мир</w:t>
            </w:r>
            <w:r w:rsidRPr="001C2CB1">
              <w:rPr>
                <w:rFonts w:ascii="Times New Roman" w:hAnsi="Times New Roman"/>
                <w:b/>
              </w:rPr>
              <w:t xml:space="preserve"> </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702D7B" w:rsidRPr="001C2CB1" w:rsidRDefault="00702D7B" w:rsidP="00255FCD">
            <w:pPr>
              <w:rPr>
                <w:rFonts w:ascii="Times New Roman" w:hAnsi="Times New Roman"/>
                <w:b/>
              </w:rPr>
            </w:pPr>
          </w:p>
          <w:p w:rsidR="00702D7B" w:rsidRPr="001C2CB1" w:rsidRDefault="005553A7" w:rsidP="00255FCD">
            <w:pPr>
              <w:snapToGrid w:val="0"/>
              <w:rPr>
                <w:rFonts w:ascii="Times New Roman" w:hAnsi="Times New Roman"/>
                <w:b/>
              </w:rPr>
            </w:pPr>
            <w:r w:rsidRPr="001C2CB1">
              <w:rPr>
                <w:rFonts w:ascii="Times New Roman" w:hAnsi="Times New Roman"/>
                <w:b/>
              </w:rPr>
              <w:t xml:space="preserve">    </w:t>
            </w:r>
            <w:r w:rsidR="00702D7B" w:rsidRPr="001C2CB1">
              <w:rPr>
                <w:rFonts w:ascii="Times New Roman" w:hAnsi="Times New Roman"/>
                <w:b/>
              </w:rPr>
              <w:t>1</w:t>
            </w:r>
            <w:r w:rsidRPr="001C2CB1">
              <w:rPr>
                <w:rFonts w:ascii="Times New Roman" w:hAnsi="Times New Roman"/>
                <w:b/>
              </w:rPr>
              <w:t>0+</w:t>
            </w:r>
            <w:r w:rsidR="00702D7B" w:rsidRPr="001C2CB1">
              <w:rPr>
                <w:rFonts w:ascii="Times New Roman" w:hAnsi="Times New Roman"/>
                <w:b/>
              </w:rPr>
              <w:t>6</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702D7B" w:rsidRPr="001C2CB1" w:rsidRDefault="00702D7B" w:rsidP="00255FCD">
            <w:pPr>
              <w:rPr>
                <w:rFonts w:ascii="Times New Roman" w:hAnsi="Times New Roman"/>
                <w:b/>
              </w:rPr>
            </w:pPr>
          </w:p>
          <w:p w:rsidR="00702D7B" w:rsidRPr="001C2CB1" w:rsidRDefault="00702D7B" w:rsidP="00255FCD">
            <w:pPr>
              <w:snapToGrid w:val="0"/>
              <w:rPr>
                <w:rFonts w:ascii="Times New Roman" w:hAnsi="Times New Roman"/>
                <w:b/>
              </w:rPr>
            </w:pPr>
          </w:p>
        </w:tc>
      </w:tr>
      <w:tr w:rsidR="00702D7B" w:rsidRPr="001C2CB1" w:rsidTr="005553A7">
        <w:tc>
          <w:tcPr>
            <w:tcW w:w="2459" w:type="dxa"/>
            <w:vMerge w:val="restart"/>
            <w:tcBorders>
              <w:top w:val="single" w:sz="4" w:space="0" w:color="000000"/>
              <w:left w:val="single" w:sz="4" w:space="0" w:color="000000"/>
            </w:tcBorders>
            <w:shd w:val="clear" w:color="auto" w:fill="auto"/>
          </w:tcPr>
          <w:p w:rsidR="00702D7B" w:rsidRPr="001C2CB1" w:rsidRDefault="00702D7B" w:rsidP="00255FCD">
            <w:pPr>
              <w:rPr>
                <w:rFonts w:ascii="Times New Roman" w:hAnsi="Times New Roman"/>
                <w:b/>
              </w:rPr>
            </w:pPr>
            <w:r w:rsidRPr="001C2CB1">
              <w:rPr>
                <w:rFonts w:ascii="Times New Roman" w:hAnsi="Times New Roman"/>
                <w:b/>
                <w:bCs/>
              </w:rPr>
              <w:t xml:space="preserve">Тема 14.1  </w:t>
            </w:r>
            <w:r w:rsidRPr="001C2CB1">
              <w:rPr>
                <w:rStyle w:val="afd"/>
                <w:rFonts w:ascii="Times New Roman" w:hAnsi="Times New Roman" w:cs="Times New Roman"/>
                <w:sz w:val="24"/>
                <w:szCs w:val="24"/>
              </w:rPr>
              <w:t>Послевоенное устройство мира. Начало «холодной войны».</w:t>
            </w:r>
            <w:r w:rsidRPr="001C2CB1">
              <w:rPr>
                <w:rFonts w:ascii="Times New Roman" w:hAnsi="Times New Roman"/>
              </w:rPr>
              <w:t xml:space="preserve"> </w:t>
            </w:r>
          </w:p>
        </w:tc>
        <w:tc>
          <w:tcPr>
            <w:tcW w:w="9136"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vMerge w:val="restart"/>
            <w:tcBorders>
              <w:top w:val="single" w:sz="4" w:space="0" w:color="000000"/>
              <w:left w:val="single" w:sz="4" w:space="0" w:color="000000"/>
              <w:bottom w:val="single" w:sz="4" w:space="0" w:color="000000"/>
            </w:tcBorders>
            <w:shd w:val="clear" w:color="auto" w:fill="auto"/>
          </w:tcPr>
          <w:p w:rsidR="00702D7B" w:rsidRPr="001C2CB1" w:rsidRDefault="004D380E" w:rsidP="00255FCD">
            <w:pPr>
              <w:snapToGrid w:val="0"/>
              <w:jc w:val="center"/>
              <w:rPr>
                <w:rFonts w:ascii="Times New Roman" w:hAnsi="Times New Roman"/>
                <w:b/>
              </w:rPr>
            </w:pPr>
            <w:r w:rsidRPr="001C2CB1">
              <w:rPr>
                <w:rFonts w:ascii="Times New Roman" w:hAnsi="Times New Roman"/>
                <w:b/>
              </w:rPr>
              <w:t>1+1</w:t>
            </w:r>
          </w:p>
        </w:tc>
        <w:tc>
          <w:tcPr>
            <w:tcW w:w="1984" w:type="dxa"/>
            <w:vMerge w:val="restart"/>
            <w:tcBorders>
              <w:top w:val="single" w:sz="4" w:space="0" w:color="000000"/>
              <w:left w:val="single" w:sz="4" w:space="0" w:color="000000"/>
              <w:right w:val="single" w:sz="4" w:space="0" w:color="000000"/>
            </w:tcBorders>
            <w:shd w:val="clear" w:color="auto" w:fill="auto"/>
          </w:tcPr>
          <w:p w:rsidR="00702D7B" w:rsidRPr="001C2CB1" w:rsidRDefault="00CE3EE9" w:rsidP="00255FCD">
            <w:pPr>
              <w:snapToGrid w:val="0"/>
              <w:jc w:val="center"/>
              <w:rPr>
                <w:rFonts w:ascii="Times New Roman" w:hAnsi="Times New Roman"/>
                <w:b/>
              </w:rPr>
            </w:pPr>
            <w:r w:rsidRPr="001C2CB1">
              <w:rPr>
                <w:rFonts w:ascii="Times New Roman" w:hAnsi="Times New Roman"/>
                <w:i/>
              </w:rPr>
              <w:t>ОК8,ЛР9,ЛР10,ЛР11</w:t>
            </w:r>
          </w:p>
        </w:tc>
      </w:tr>
      <w:tr w:rsidR="00CE3EE9" w:rsidRPr="001C2CB1" w:rsidTr="005553A7">
        <w:trPr>
          <w:trHeight w:val="1335"/>
        </w:trPr>
        <w:tc>
          <w:tcPr>
            <w:tcW w:w="2459" w:type="dxa"/>
            <w:vMerge/>
            <w:tcBorders>
              <w:left w:val="single" w:sz="4" w:space="0" w:color="000000"/>
            </w:tcBorders>
            <w:shd w:val="clear" w:color="auto" w:fill="auto"/>
          </w:tcPr>
          <w:p w:rsidR="00CE3EE9" w:rsidRPr="001C2CB1" w:rsidRDefault="00CE3EE9" w:rsidP="00255FCD">
            <w:pPr>
              <w:snapToGrid w:val="0"/>
              <w:rPr>
                <w:rFonts w:ascii="Times New Roman" w:hAnsi="Times New Roman"/>
                <w:b/>
              </w:rPr>
            </w:pPr>
          </w:p>
        </w:tc>
        <w:tc>
          <w:tcPr>
            <w:tcW w:w="9136" w:type="dxa"/>
            <w:tcBorders>
              <w:top w:val="single" w:sz="4" w:space="0" w:color="000000"/>
              <w:left w:val="single" w:sz="4" w:space="0" w:color="000000"/>
              <w:bottom w:val="single" w:sz="4" w:space="0" w:color="auto"/>
            </w:tcBorders>
            <w:shd w:val="clear" w:color="auto" w:fill="auto"/>
          </w:tcPr>
          <w:p w:rsidR="00CE3EE9" w:rsidRPr="001C2CB1" w:rsidRDefault="00CE3EE9"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Послевоенное устройство мира. Начало «холодной войны».</w:t>
            </w:r>
            <w:r w:rsidRPr="001C2CB1">
              <w:rPr>
                <w:rFonts w:ascii="Times New Roman" w:hAnsi="Times New Roman" w:cs="Times New Roman"/>
                <w:sz w:val="24"/>
                <w:szCs w:val="24"/>
                <w:lang w:eastAsia="ru-RU"/>
              </w:rPr>
              <w:t xml:space="preserve"> Итоги Второй мировой войны и новая геополитическая ситуация в мире. Решения Потсдамской конферен</w:t>
            </w:r>
            <w:r w:rsidRPr="001C2CB1">
              <w:rPr>
                <w:rFonts w:ascii="Times New Roman" w:hAnsi="Times New Roman" w:cs="Times New Roman"/>
                <w:sz w:val="24"/>
                <w:szCs w:val="24"/>
                <w:lang w:eastAsia="ru-RU"/>
              </w:rPr>
              <w:softHyphen/>
              <w:t>ции. Создание ООН и ее деятельность.</w:t>
            </w:r>
            <w:r w:rsidRPr="001C2CB1">
              <w:rPr>
                <w:rStyle w:val="afc"/>
                <w:rFonts w:ascii="Times New Roman" w:hAnsi="Times New Roman" w:cs="Times New Roman"/>
                <w:i w:val="0"/>
                <w:sz w:val="24"/>
                <w:szCs w:val="24"/>
                <w:lang w:eastAsia="ru-RU"/>
              </w:rPr>
              <w:t xml:space="preserve"> Раскол антифашистской коалиции.</w:t>
            </w:r>
            <w:r w:rsidRPr="001C2CB1">
              <w:rPr>
                <w:rFonts w:ascii="Times New Roman" w:hAnsi="Times New Roman" w:cs="Times New Roman"/>
                <w:sz w:val="24"/>
                <w:szCs w:val="24"/>
                <w:lang w:eastAsia="ru-RU"/>
              </w:rPr>
              <w:t xml:space="preserve"> Начало «холодной войны». Создание НАТО и СЭВ.</w:t>
            </w:r>
            <w:r w:rsidRPr="001C2CB1">
              <w:rPr>
                <w:rStyle w:val="afc"/>
                <w:rFonts w:ascii="Times New Roman" w:hAnsi="Times New Roman" w:cs="Times New Roman"/>
                <w:i w:val="0"/>
                <w:sz w:val="24"/>
                <w:szCs w:val="24"/>
                <w:lang w:eastAsia="ru-RU"/>
              </w:rPr>
              <w:t xml:space="preserve"> Особая позиция Югославии.</w:t>
            </w:r>
            <w:r w:rsidRPr="001C2CB1">
              <w:rPr>
                <w:rFonts w:ascii="Times New Roman" w:hAnsi="Times New Roman" w:cs="Times New Roman"/>
                <w:sz w:val="24"/>
                <w:szCs w:val="24"/>
                <w:lang w:eastAsia="ru-RU"/>
              </w:rPr>
              <w:t xml:space="preserve"> Формирова</w:t>
            </w:r>
            <w:r w:rsidRPr="001C2CB1">
              <w:rPr>
                <w:rFonts w:ascii="Times New Roman" w:hAnsi="Times New Roman" w:cs="Times New Roman"/>
                <w:sz w:val="24"/>
                <w:szCs w:val="24"/>
                <w:lang w:eastAsia="ru-RU"/>
              </w:rPr>
              <w:softHyphen/>
              <w:t>ние двухполюсного (биполярного) мира. Создание НАТО и ОВД. Берлинский кризис. Раскол Германии. Война в Корее. Гонка вооружений.</w:t>
            </w:r>
          </w:p>
          <w:p w:rsidR="00CE3EE9" w:rsidRPr="001C2CB1" w:rsidRDefault="00CE3EE9" w:rsidP="00255FCD">
            <w:pPr>
              <w:pStyle w:val="af"/>
              <w:rPr>
                <w:rFonts w:ascii="Times New Roman" w:hAnsi="Times New Roman"/>
                <w:sz w:val="24"/>
                <w:szCs w:val="24"/>
              </w:rPr>
            </w:pPr>
          </w:p>
        </w:tc>
        <w:tc>
          <w:tcPr>
            <w:tcW w:w="1276" w:type="dxa"/>
            <w:vMerge/>
            <w:tcBorders>
              <w:top w:val="single" w:sz="4" w:space="0" w:color="000000"/>
              <w:left w:val="single" w:sz="4" w:space="0" w:color="000000"/>
              <w:bottom w:val="single" w:sz="4" w:space="0" w:color="auto"/>
            </w:tcBorders>
            <w:shd w:val="clear" w:color="auto" w:fill="auto"/>
          </w:tcPr>
          <w:p w:rsidR="00CE3EE9" w:rsidRPr="001C2CB1" w:rsidRDefault="00CE3EE9" w:rsidP="00255FCD">
            <w:pPr>
              <w:snapToGrid w:val="0"/>
              <w:jc w:val="center"/>
              <w:rPr>
                <w:rFonts w:ascii="Times New Roman" w:hAnsi="Times New Roman"/>
                <w:b/>
              </w:rPr>
            </w:pPr>
          </w:p>
        </w:tc>
        <w:tc>
          <w:tcPr>
            <w:tcW w:w="1984" w:type="dxa"/>
            <w:vMerge/>
            <w:tcBorders>
              <w:left w:val="single" w:sz="4" w:space="0" w:color="000000"/>
              <w:bottom w:val="single" w:sz="4" w:space="0" w:color="auto"/>
              <w:right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r>
      <w:tr w:rsidR="00EB6076" w:rsidRPr="001C2CB1" w:rsidTr="005553A7">
        <w:trPr>
          <w:trHeight w:val="608"/>
        </w:trPr>
        <w:tc>
          <w:tcPr>
            <w:tcW w:w="2459" w:type="dxa"/>
            <w:tcBorders>
              <w:left w:val="single" w:sz="4" w:space="0" w:color="000000"/>
            </w:tcBorders>
            <w:shd w:val="clear" w:color="auto" w:fill="auto"/>
          </w:tcPr>
          <w:p w:rsidR="00EB6076" w:rsidRPr="001C2CB1" w:rsidRDefault="00EB6076" w:rsidP="00255FCD">
            <w:pPr>
              <w:snapToGrid w:val="0"/>
              <w:rPr>
                <w:rFonts w:ascii="Times New Roman" w:hAnsi="Times New Roman"/>
                <w:b/>
              </w:rPr>
            </w:pPr>
          </w:p>
        </w:tc>
        <w:tc>
          <w:tcPr>
            <w:tcW w:w="9136" w:type="dxa"/>
            <w:tcBorders>
              <w:top w:val="single" w:sz="4" w:space="0" w:color="000000"/>
              <w:left w:val="single" w:sz="4" w:space="0" w:color="000000"/>
              <w:bottom w:val="single" w:sz="4" w:space="0" w:color="auto"/>
            </w:tcBorders>
            <w:shd w:val="clear" w:color="auto" w:fill="auto"/>
          </w:tcPr>
          <w:p w:rsidR="00EB6076" w:rsidRPr="001C2CB1" w:rsidRDefault="00EB6076" w:rsidP="00EB6076">
            <w:pPr>
              <w:pStyle w:val="111"/>
              <w:shd w:val="clear" w:color="auto" w:fill="auto"/>
              <w:ind w:firstLine="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EB6076" w:rsidRPr="001C2CB1" w:rsidRDefault="00EB6076" w:rsidP="00EB6076">
            <w:pPr>
              <w:pStyle w:val="14"/>
              <w:shd w:val="clear" w:color="auto" w:fill="auto"/>
              <w:spacing w:before="0" w:line="230" w:lineRule="exact"/>
              <w:ind w:right="20" w:firstLine="280"/>
              <w:jc w:val="both"/>
              <w:rPr>
                <w:rStyle w:val="afd"/>
                <w:rFonts w:ascii="Times New Roman" w:hAnsi="Times New Roman" w:cs="Times New Roman"/>
                <w:sz w:val="24"/>
                <w:szCs w:val="24"/>
                <w:lang w:eastAsia="ru-RU"/>
              </w:rPr>
            </w:pPr>
            <w:r w:rsidRPr="001C2CB1">
              <w:rPr>
                <w:rFonts w:ascii="Times New Roman" w:hAnsi="Times New Roman" w:cs="Times New Roman"/>
                <w:sz w:val="24"/>
                <w:szCs w:val="24"/>
              </w:rPr>
              <w:t>Создание ООН и ее деятельность</w:t>
            </w:r>
          </w:p>
        </w:tc>
        <w:tc>
          <w:tcPr>
            <w:tcW w:w="1276" w:type="dxa"/>
            <w:tcBorders>
              <w:top w:val="single" w:sz="4" w:space="0" w:color="000000"/>
              <w:left w:val="single" w:sz="4" w:space="0" w:color="000000"/>
              <w:bottom w:val="single" w:sz="4" w:space="0" w:color="auto"/>
            </w:tcBorders>
            <w:shd w:val="clear" w:color="auto" w:fill="auto"/>
          </w:tcPr>
          <w:p w:rsidR="00EB6076" w:rsidRPr="001C2CB1" w:rsidRDefault="00EB6076" w:rsidP="00255FCD">
            <w:pPr>
              <w:snapToGrid w:val="0"/>
              <w:jc w:val="center"/>
              <w:rPr>
                <w:rFonts w:ascii="Times New Roman" w:hAnsi="Times New Roman"/>
                <w:b/>
              </w:rPr>
            </w:pPr>
            <w:r w:rsidRPr="001C2CB1">
              <w:rPr>
                <w:rFonts w:ascii="Times New Roman" w:hAnsi="Times New Roman"/>
                <w:b/>
              </w:rPr>
              <w:t>1</w:t>
            </w:r>
          </w:p>
        </w:tc>
        <w:tc>
          <w:tcPr>
            <w:tcW w:w="1984" w:type="dxa"/>
            <w:tcBorders>
              <w:left w:val="single" w:sz="4" w:space="0" w:color="000000"/>
              <w:bottom w:val="single" w:sz="4" w:space="0" w:color="auto"/>
              <w:right w:val="single" w:sz="4" w:space="0" w:color="000000"/>
            </w:tcBorders>
            <w:shd w:val="clear" w:color="auto" w:fill="auto"/>
          </w:tcPr>
          <w:p w:rsidR="00EB6076" w:rsidRPr="001C2CB1" w:rsidRDefault="00EB6076" w:rsidP="00255FCD">
            <w:pPr>
              <w:snapToGrid w:val="0"/>
              <w:jc w:val="center"/>
              <w:rPr>
                <w:rFonts w:ascii="Times New Roman" w:hAnsi="Times New Roman"/>
                <w:b/>
              </w:rPr>
            </w:pPr>
          </w:p>
        </w:tc>
      </w:tr>
      <w:tr w:rsidR="00702D7B" w:rsidRPr="001C2CB1" w:rsidTr="005553A7">
        <w:tc>
          <w:tcPr>
            <w:tcW w:w="2459" w:type="dxa"/>
            <w:vMerge w:val="restart"/>
            <w:tcBorders>
              <w:top w:val="single" w:sz="4" w:space="0" w:color="000000"/>
              <w:left w:val="single" w:sz="4" w:space="0" w:color="000000"/>
            </w:tcBorders>
            <w:shd w:val="clear" w:color="auto" w:fill="auto"/>
          </w:tcPr>
          <w:p w:rsidR="00702D7B" w:rsidRPr="001C2CB1" w:rsidRDefault="00702D7B" w:rsidP="00255FCD">
            <w:pPr>
              <w:pStyle w:val="af"/>
              <w:snapToGrid w:val="0"/>
              <w:rPr>
                <w:rFonts w:ascii="Times New Roman" w:hAnsi="Times New Roman"/>
                <w:b/>
                <w:sz w:val="24"/>
                <w:szCs w:val="24"/>
              </w:rPr>
            </w:pPr>
            <w:r w:rsidRPr="001C2CB1">
              <w:rPr>
                <w:rFonts w:ascii="Times New Roman" w:hAnsi="Times New Roman"/>
                <w:b/>
                <w:sz w:val="24"/>
                <w:szCs w:val="24"/>
              </w:rPr>
              <w:t xml:space="preserve">Тема </w:t>
            </w:r>
            <w:r w:rsidRPr="001C2CB1">
              <w:rPr>
                <w:rFonts w:ascii="Times New Roman" w:hAnsi="Times New Roman"/>
                <w:b/>
                <w:bCs/>
                <w:sz w:val="24"/>
                <w:szCs w:val="24"/>
              </w:rPr>
              <w:t>14</w:t>
            </w:r>
            <w:r w:rsidRPr="001C2CB1">
              <w:rPr>
                <w:rFonts w:ascii="Times New Roman" w:hAnsi="Times New Roman"/>
                <w:b/>
                <w:sz w:val="24"/>
                <w:szCs w:val="24"/>
              </w:rPr>
              <w:t xml:space="preserve">.2 </w:t>
            </w:r>
          </w:p>
          <w:p w:rsidR="00702D7B" w:rsidRPr="001C2CB1" w:rsidRDefault="00702D7B" w:rsidP="00255FCD">
            <w:pPr>
              <w:rPr>
                <w:rFonts w:ascii="Times New Roman" w:hAnsi="Times New Roman"/>
                <w:b/>
              </w:rPr>
            </w:pPr>
            <w:r w:rsidRPr="001C2CB1">
              <w:rPr>
                <w:rStyle w:val="afd"/>
                <w:rFonts w:ascii="Times New Roman" w:hAnsi="Times New Roman" w:cs="Times New Roman"/>
                <w:sz w:val="24"/>
                <w:szCs w:val="24"/>
              </w:rPr>
              <w:t>Ведущие капиталистические страны.</w:t>
            </w:r>
            <w:r w:rsidRPr="001C2CB1">
              <w:rPr>
                <w:rFonts w:ascii="Times New Roman" w:hAnsi="Times New Roman"/>
              </w:rPr>
              <w:t xml:space="preserve"> </w:t>
            </w:r>
          </w:p>
        </w:tc>
        <w:tc>
          <w:tcPr>
            <w:tcW w:w="9136" w:type="dxa"/>
            <w:tcBorders>
              <w:top w:val="single" w:sz="4" w:space="0" w:color="000000"/>
              <w:left w:val="single" w:sz="4" w:space="0" w:color="000000"/>
              <w:bottom w:val="single" w:sz="4" w:space="0" w:color="000000"/>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vMerge w:val="restart"/>
            <w:tcBorders>
              <w:top w:val="single" w:sz="4" w:space="0" w:color="000000"/>
              <w:left w:val="single" w:sz="4" w:space="0" w:color="000000"/>
              <w:bottom w:val="single" w:sz="4" w:space="0" w:color="000000"/>
            </w:tcBorders>
            <w:shd w:val="clear" w:color="auto" w:fill="auto"/>
          </w:tcPr>
          <w:p w:rsidR="00702D7B" w:rsidRPr="001C2CB1" w:rsidRDefault="004D380E" w:rsidP="00255FCD">
            <w:pPr>
              <w:snapToGrid w:val="0"/>
              <w:jc w:val="center"/>
              <w:rPr>
                <w:rFonts w:ascii="Times New Roman" w:hAnsi="Times New Roman"/>
                <w:b/>
              </w:rPr>
            </w:pPr>
            <w:r w:rsidRPr="001C2CB1">
              <w:rPr>
                <w:rFonts w:ascii="Times New Roman" w:hAnsi="Times New Roman"/>
                <w:b/>
              </w:rPr>
              <w:t>1+1</w:t>
            </w:r>
          </w:p>
          <w:p w:rsidR="004D380E" w:rsidRPr="001C2CB1" w:rsidRDefault="004D380E" w:rsidP="00255FCD">
            <w:pPr>
              <w:snapToGrid w:val="0"/>
              <w:jc w:val="center"/>
              <w:rPr>
                <w:rFonts w:ascii="Times New Roman" w:hAnsi="Times New Roman"/>
                <w:b/>
              </w:rPr>
            </w:pPr>
          </w:p>
          <w:p w:rsidR="004D380E" w:rsidRPr="001C2CB1" w:rsidRDefault="004D380E" w:rsidP="00255FCD">
            <w:pPr>
              <w:snapToGrid w:val="0"/>
              <w:jc w:val="center"/>
              <w:rPr>
                <w:rFonts w:ascii="Times New Roman" w:hAnsi="Times New Roman"/>
                <w:b/>
              </w:rPr>
            </w:pPr>
          </w:p>
          <w:p w:rsidR="004D380E" w:rsidRPr="001C2CB1" w:rsidRDefault="004D380E" w:rsidP="00255FCD">
            <w:pPr>
              <w:snapToGrid w:val="0"/>
              <w:jc w:val="center"/>
              <w:rPr>
                <w:rFonts w:ascii="Times New Roman" w:hAnsi="Times New Roman"/>
                <w:b/>
              </w:rPr>
            </w:pPr>
          </w:p>
          <w:p w:rsidR="004D380E" w:rsidRPr="001C2CB1" w:rsidRDefault="004D380E" w:rsidP="00255FCD">
            <w:pPr>
              <w:snapToGrid w:val="0"/>
              <w:jc w:val="center"/>
              <w:rPr>
                <w:rFonts w:ascii="Times New Roman" w:hAnsi="Times New Roman"/>
                <w:b/>
              </w:rPr>
            </w:pPr>
          </w:p>
          <w:p w:rsidR="004D380E" w:rsidRPr="001C2CB1" w:rsidRDefault="004D380E" w:rsidP="004D380E">
            <w:pPr>
              <w:snapToGrid w:val="0"/>
              <w:rPr>
                <w:rFonts w:ascii="Times New Roman" w:hAnsi="Times New Roman"/>
                <w:b/>
              </w:rPr>
            </w:pPr>
            <w:r w:rsidRPr="001C2CB1">
              <w:rPr>
                <w:rFonts w:ascii="Times New Roman" w:hAnsi="Times New Roman"/>
                <w:b/>
              </w:rPr>
              <w:lastRenderedPageBreak/>
              <w:t>1</w:t>
            </w:r>
          </w:p>
        </w:tc>
        <w:tc>
          <w:tcPr>
            <w:tcW w:w="1984" w:type="dxa"/>
            <w:vMerge w:val="restart"/>
            <w:tcBorders>
              <w:top w:val="single" w:sz="4" w:space="0" w:color="000000"/>
              <w:left w:val="single" w:sz="4" w:space="0" w:color="000000"/>
              <w:right w:val="single" w:sz="4" w:space="0" w:color="000000"/>
            </w:tcBorders>
            <w:shd w:val="clear" w:color="auto" w:fill="auto"/>
          </w:tcPr>
          <w:p w:rsidR="00702D7B" w:rsidRPr="001C2CB1" w:rsidRDefault="00CE3EE9" w:rsidP="00255FCD">
            <w:pPr>
              <w:snapToGrid w:val="0"/>
              <w:jc w:val="center"/>
              <w:rPr>
                <w:rFonts w:ascii="Times New Roman" w:hAnsi="Times New Roman"/>
                <w:b/>
              </w:rPr>
            </w:pPr>
            <w:r w:rsidRPr="001C2CB1">
              <w:rPr>
                <w:rFonts w:ascii="Times New Roman" w:hAnsi="Times New Roman"/>
                <w:i/>
              </w:rPr>
              <w:lastRenderedPageBreak/>
              <w:t>ОК8,ЛР9,ЛР10,ЛР11</w:t>
            </w:r>
          </w:p>
        </w:tc>
      </w:tr>
      <w:tr w:rsidR="00CE3EE9" w:rsidRPr="001C2CB1" w:rsidTr="005553A7">
        <w:tc>
          <w:tcPr>
            <w:tcW w:w="2459" w:type="dxa"/>
            <w:vMerge/>
            <w:tcBorders>
              <w:left w:val="single" w:sz="4" w:space="0" w:color="000000"/>
            </w:tcBorders>
            <w:shd w:val="clear" w:color="auto" w:fill="auto"/>
          </w:tcPr>
          <w:p w:rsidR="00CE3EE9" w:rsidRPr="001C2CB1" w:rsidRDefault="00CE3EE9" w:rsidP="00255FCD">
            <w:pPr>
              <w:snapToGrid w:val="0"/>
              <w:rPr>
                <w:rFonts w:ascii="Times New Roman" w:hAnsi="Times New Roman"/>
                <w:b/>
              </w:rPr>
            </w:pPr>
          </w:p>
        </w:tc>
        <w:tc>
          <w:tcPr>
            <w:tcW w:w="9136" w:type="dxa"/>
            <w:tcBorders>
              <w:top w:val="single" w:sz="4" w:space="0" w:color="000000"/>
              <w:left w:val="single" w:sz="4" w:space="0" w:color="000000"/>
              <w:bottom w:val="single" w:sz="4" w:space="0" w:color="000000"/>
            </w:tcBorders>
            <w:shd w:val="clear" w:color="auto" w:fill="auto"/>
          </w:tcPr>
          <w:p w:rsidR="00CE3EE9" w:rsidRPr="001C2CB1" w:rsidRDefault="00CE3EE9"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Ведущие капиталистические страны.</w:t>
            </w:r>
            <w:r w:rsidRPr="001C2CB1">
              <w:rPr>
                <w:rFonts w:ascii="Times New Roman" w:hAnsi="Times New Roman" w:cs="Times New Roman"/>
                <w:sz w:val="24"/>
                <w:szCs w:val="24"/>
                <w:lang w:eastAsia="ru-RU"/>
              </w:rPr>
              <w:t xml:space="preserve"> Превращение США в ведущую мировую дер</w:t>
            </w:r>
            <w:r w:rsidRPr="001C2CB1">
              <w:rPr>
                <w:rFonts w:ascii="Times New Roman" w:hAnsi="Times New Roman" w:cs="Times New Roman"/>
                <w:sz w:val="24"/>
                <w:szCs w:val="24"/>
                <w:lang w:eastAsia="ru-RU"/>
              </w:rPr>
              <w:softHyphen/>
              <w:t>жаву. Факторы, способствовавшие успешному экономическому развитию США. Раз</w:t>
            </w:r>
            <w:r w:rsidRPr="001C2CB1">
              <w:rPr>
                <w:rFonts w:ascii="Times New Roman" w:hAnsi="Times New Roman" w:cs="Times New Roman"/>
                <w:sz w:val="24"/>
                <w:szCs w:val="24"/>
                <w:lang w:eastAsia="ru-RU"/>
              </w:rPr>
              <w:softHyphen/>
              <w:t>витие научно-технической революции.</w:t>
            </w:r>
            <w:r w:rsidRPr="001C2CB1">
              <w:rPr>
                <w:rStyle w:val="afc"/>
                <w:rFonts w:ascii="Times New Roman" w:hAnsi="Times New Roman" w:cs="Times New Roman"/>
                <w:i w:val="0"/>
                <w:sz w:val="24"/>
                <w:szCs w:val="24"/>
                <w:lang w:eastAsia="ru-RU"/>
              </w:rPr>
              <w:t xml:space="preserve"> Основные тенденции внутренней и внешней политики США.</w:t>
            </w:r>
            <w:r w:rsidRPr="001C2CB1">
              <w:rPr>
                <w:rFonts w:ascii="Times New Roman" w:hAnsi="Times New Roman" w:cs="Times New Roman"/>
                <w:sz w:val="24"/>
                <w:szCs w:val="24"/>
                <w:lang w:eastAsia="ru-RU"/>
              </w:rPr>
              <w:t xml:space="preserve"> Послевоенное восстановление стран Западной Европы. «План Мар</w:t>
            </w:r>
            <w:r w:rsidRPr="001C2CB1">
              <w:rPr>
                <w:rFonts w:ascii="Times New Roman" w:hAnsi="Times New Roman" w:cs="Times New Roman"/>
                <w:sz w:val="24"/>
                <w:szCs w:val="24"/>
                <w:lang w:eastAsia="ru-RU"/>
              </w:rPr>
              <w:softHyphen/>
              <w:t>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CE3EE9" w:rsidRPr="001C2CB1" w:rsidRDefault="00CE3EE9" w:rsidP="00255FCD">
            <w:pPr>
              <w:pStyle w:val="111"/>
              <w:shd w:val="clear" w:color="auto" w:fill="auto"/>
              <w:ind w:firstLine="280"/>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Практические занятия</w:t>
            </w:r>
          </w:p>
          <w:p w:rsidR="00CE3EE9" w:rsidRPr="001C2CB1" w:rsidRDefault="00CE3EE9" w:rsidP="00255FCD">
            <w:pPr>
              <w:pStyle w:val="14"/>
              <w:shd w:val="clear" w:color="auto" w:fill="auto"/>
              <w:spacing w:before="0" w:line="230" w:lineRule="exact"/>
              <w:ind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Послевоенное восстановление стран Западной Европы.</w:t>
            </w:r>
          </w:p>
          <w:p w:rsidR="00CE3EE9" w:rsidRPr="001C2CB1" w:rsidRDefault="00CE3EE9" w:rsidP="00255FCD">
            <w:pPr>
              <w:pStyle w:val="14"/>
              <w:shd w:val="clear" w:color="auto" w:fill="auto"/>
              <w:spacing w:before="0" w:line="230" w:lineRule="exact"/>
              <w:ind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lastRenderedPageBreak/>
              <w:t>«План Маршалла».</w:t>
            </w:r>
          </w:p>
          <w:p w:rsidR="00CE3EE9" w:rsidRPr="001C2CB1" w:rsidRDefault="00CE3EE9" w:rsidP="00255FCD">
            <w:pPr>
              <w:snapToGrid w:val="0"/>
              <w:rPr>
                <w:rFonts w:ascii="Times New Roman" w:hAnsi="Times New Roman"/>
              </w:rPr>
            </w:pPr>
          </w:p>
        </w:tc>
        <w:tc>
          <w:tcPr>
            <w:tcW w:w="1276" w:type="dxa"/>
            <w:vMerge/>
            <w:tcBorders>
              <w:top w:val="single" w:sz="4" w:space="0" w:color="000000"/>
              <w:left w:val="single" w:sz="4" w:space="0" w:color="000000"/>
              <w:bottom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c>
          <w:tcPr>
            <w:tcW w:w="1984" w:type="dxa"/>
            <w:vMerge/>
            <w:tcBorders>
              <w:left w:val="single" w:sz="4" w:space="0" w:color="000000"/>
              <w:bottom w:val="single" w:sz="4" w:space="0" w:color="000000"/>
              <w:right w:val="single" w:sz="4" w:space="0" w:color="000000"/>
            </w:tcBorders>
            <w:shd w:val="clear" w:color="auto" w:fill="auto"/>
          </w:tcPr>
          <w:p w:rsidR="00CE3EE9" w:rsidRPr="001C2CB1" w:rsidRDefault="00CE3EE9" w:rsidP="00255FCD">
            <w:pPr>
              <w:snapToGrid w:val="0"/>
              <w:jc w:val="center"/>
              <w:rPr>
                <w:rFonts w:ascii="Times New Roman" w:hAnsi="Times New Roman"/>
                <w:b/>
                <w:lang w:val="en-US"/>
              </w:rPr>
            </w:pPr>
          </w:p>
        </w:tc>
      </w:tr>
      <w:tr w:rsidR="00CE3EE9" w:rsidRPr="001C2CB1" w:rsidTr="005553A7">
        <w:tc>
          <w:tcPr>
            <w:tcW w:w="2459" w:type="dxa"/>
            <w:tcBorders>
              <w:left w:val="single" w:sz="4" w:space="0" w:color="000000"/>
            </w:tcBorders>
            <w:shd w:val="clear" w:color="auto" w:fill="auto"/>
          </w:tcPr>
          <w:p w:rsidR="00CE3EE9" w:rsidRPr="001C2CB1" w:rsidRDefault="00CE3EE9" w:rsidP="00255FCD">
            <w:pPr>
              <w:snapToGrid w:val="0"/>
              <w:rPr>
                <w:rFonts w:ascii="Times New Roman" w:hAnsi="Times New Roman"/>
                <w:b/>
              </w:rPr>
            </w:pPr>
          </w:p>
        </w:tc>
        <w:tc>
          <w:tcPr>
            <w:tcW w:w="9136" w:type="dxa"/>
            <w:tcBorders>
              <w:top w:val="single" w:sz="4" w:space="0" w:color="000000"/>
              <w:left w:val="single" w:sz="4" w:space="0" w:color="000000"/>
              <w:bottom w:val="single" w:sz="4" w:space="0" w:color="000000"/>
            </w:tcBorders>
            <w:shd w:val="clear" w:color="auto" w:fill="auto"/>
          </w:tcPr>
          <w:p w:rsidR="00CE3EE9" w:rsidRPr="001C2CB1" w:rsidRDefault="00CE3EE9" w:rsidP="00255FCD">
            <w:pPr>
              <w:pStyle w:val="af"/>
              <w:rPr>
                <w:rFonts w:ascii="Times New Roman" w:hAnsi="Times New Roman"/>
                <w:b/>
                <w:sz w:val="24"/>
                <w:szCs w:val="24"/>
              </w:rPr>
            </w:pPr>
            <w:r w:rsidRPr="001C2CB1">
              <w:rPr>
                <w:rFonts w:ascii="Times New Roman" w:hAnsi="Times New Roman"/>
                <w:b/>
                <w:sz w:val="24"/>
                <w:szCs w:val="24"/>
              </w:rPr>
              <w:t xml:space="preserve">Самостоятельная работа: </w:t>
            </w:r>
          </w:p>
          <w:p w:rsidR="00CE3EE9" w:rsidRPr="001C2CB1" w:rsidRDefault="00CE3EE9" w:rsidP="00255FCD">
            <w:pPr>
              <w:pStyle w:val="af"/>
              <w:rPr>
                <w:rFonts w:ascii="Times New Roman" w:hAnsi="Times New Roman"/>
                <w:sz w:val="24"/>
                <w:szCs w:val="24"/>
              </w:rPr>
            </w:pPr>
            <w:r w:rsidRPr="001C2CB1">
              <w:rPr>
                <w:rFonts w:ascii="Times New Roman" w:hAnsi="Times New Roman"/>
                <w:b/>
                <w:sz w:val="24"/>
                <w:szCs w:val="24"/>
              </w:rPr>
              <w:t xml:space="preserve">- </w:t>
            </w:r>
            <w:r w:rsidRPr="001C2CB1">
              <w:rPr>
                <w:rFonts w:ascii="Times New Roman" w:hAnsi="Times New Roman"/>
                <w:sz w:val="24"/>
                <w:szCs w:val="24"/>
              </w:rPr>
              <w:t>сообщение по теме «Глобальные проблемы современности и пути их решения»</w:t>
            </w:r>
          </w:p>
          <w:p w:rsidR="00CE3EE9" w:rsidRPr="001C2CB1" w:rsidRDefault="00CE3EE9" w:rsidP="00255FCD">
            <w:pPr>
              <w:pStyle w:val="14"/>
              <w:shd w:val="clear" w:color="auto" w:fill="auto"/>
              <w:spacing w:before="0" w:line="230" w:lineRule="exact"/>
              <w:ind w:right="20" w:firstLine="280"/>
              <w:jc w:val="both"/>
              <w:rPr>
                <w:rStyle w:val="afd"/>
                <w:rFonts w:ascii="Times New Roman" w:hAnsi="Times New Roman" w:cs="Times New Roman"/>
                <w:sz w:val="24"/>
                <w:szCs w:val="24"/>
                <w:lang w:eastAsia="ru-RU"/>
              </w:rPr>
            </w:pPr>
            <w:r w:rsidRPr="001C2CB1">
              <w:rPr>
                <w:rFonts w:ascii="Times New Roman" w:hAnsi="Times New Roman" w:cs="Times New Roman"/>
                <w:sz w:val="24"/>
                <w:szCs w:val="24"/>
                <w:lang w:eastAsia="ru-RU"/>
              </w:rPr>
              <w:t>- доклад по теме «Великобритания и Франция в Евросоюзе»</w:t>
            </w:r>
          </w:p>
        </w:tc>
        <w:tc>
          <w:tcPr>
            <w:tcW w:w="1276" w:type="dxa"/>
            <w:tcBorders>
              <w:top w:val="single" w:sz="4" w:space="0" w:color="000000"/>
              <w:left w:val="single" w:sz="4" w:space="0" w:color="000000"/>
              <w:bottom w:val="single" w:sz="4" w:space="0" w:color="000000"/>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b/>
              </w:rPr>
              <w:t>2</w:t>
            </w:r>
          </w:p>
        </w:tc>
        <w:tc>
          <w:tcPr>
            <w:tcW w:w="1984" w:type="dxa"/>
            <w:tcBorders>
              <w:left w:val="single" w:sz="4" w:space="0" w:color="000000"/>
              <w:bottom w:val="single" w:sz="4" w:space="0" w:color="000000"/>
              <w:right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r>
      <w:tr w:rsidR="00702D7B" w:rsidRPr="001C2CB1" w:rsidTr="005553A7">
        <w:trPr>
          <w:trHeight w:val="3729"/>
        </w:trPr>
        <w:tc>
          <w:tcPr>
            <w:tcW w:w="2459" w:type="dxa"/>
            <w:tcBorders>
              <w:top w:val="single" w:sz="4" w:space="0" w:color="auto"/>
              <w:left w:val="single" w:sz="4" w:space="0" w:color="000000"/>
            </w:tcBorders>
            <w:shd w:val="clear" w:color="auto" w:fill="auto"/>
          </w:tcPr>
          <w:p w:rsidR="00702D7B" w:rsidRPr="001C2CB1" w:rsidRDefault="00702D7B" w:rsidP="00255FCD">
            <w:pPr>
              <w:rPr>
                <w:rFonts w:ascii="Times New Roman" w:hAnsi="Times New Roman"/>
                <w:b/>
              </w:rPr>
            </w:pPr>
            <w:r w:rsidRPr="001C2CB1">
              <w:rPr>
                <w:rFonts w:ascii="Times New Roman" w:hAnsi="Times New Roman"/>
                <w:b/>
              </w:rPr>
              <w:t xml:space="preserve">Тема </w:t>
            </w:r>
            <w:r w:rsidRPr="001C2CB1">
              <w:rPr>
                <w:rFonts w:ascii="Times New Roman" w:hAnsi="Times New Roman"/>
                <w:b/>
                <w:bCs/>
              </w:rPr>
              <w:t>14</w:t>
            </w:r>
            <w:r w:rsidRPr="001C2CB1">
              <w:rPr>
                <w:rFonts w:ascii="Times New Roman" w:hAnsi="Times New Roman"/>
                <w:b/>
              </w:rPr>
              <w:t>.3</w:t>
            </w:r>
          </w:p>
          <w:p w:rsidR="00702D7B" w:rsidRPr="001C2CB1" w:rsidRDefault="00702D7B" w:rsidP="00255FCD">
            <w:pPr>
              <w:rPr>
                <w:rFonts w:ascii="Times New Roman" w:hAnsi="Times New Roman"/>
                <w:b/>
              </w:rPr>
            </w:pPr>
            <w:r w:rsidRPr="001C2CB1">
              <w:rPr>
                <w:rStyle w:val="afd"/>
                <w:rFonts w:ascii="Times New Roman" w:hAnsi="Times New Roman" w:cs="Times New Roman"/>
                <w:sz w:val="24"/>
                <w:szCs w:val="24"/>
              </w:rPr>
              <w:t>Страны Восточной Европы.</w:t>
            </w:r>
          </w:p>
        </w:tc>
        <w:tc>
          <w:tcPr>
            <w:tcW w:w="9136" w:type="dxa"/>
            <w:tcBorders>
              <w:top w:val="single" w:sz="4" w:space="0" w:color="auto"/>
              <w:left w:val="single" w:sz="4" w:space="0" w:color="000000"/>
            </w:tcBorders>
            <w:shd w:val="clear" w:color="auto" w:fill="auto"/>
          </w:tcPr>
          <w:p w:rsidR="00702D7B" w:rsidRPr="001C2CB1" w:rsidRDefault="00702D7B"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r w:rsidRPr="001C2CB1">
              <w:rPr>
                <w:rFonts w:ascii="Times New Roman" w:hAnsi="Times New Roman" w:cs="Times New Roman"/>
                <w:b/>
                <w:sz w:val="24"/>
                <w:szCs w:val="24"/>
              </w:rPr>
              <w:t>Содержание учебного материала</w:t>
            </w:r>
            <w:r w:rsidRPr="001C2CB1">
              <w:rPr>
                <w:rFonts w:ascii="Times New Roman" w:hAnsi="Times New Roman" w:cs="Times New Roman"/>
                <w:sz w:val="24"/>
                <w:szCs w:val="24"/>
                <w:lang w:eastAsia="ru-RU"/>
              </w:rPr>
              <w:t xml:space="preserve"> Страны Восточной </w:t>
            </w:r>
            <w:proofErr w:type="spellStart"/>
            <w:r w:rsidRPr="001C2CB1">
              <w:rPr>
                <w:rFonts w:ascii="Times New Roman" w:hAnsi="Times New Roman" w:cs="Times New Roman"/>
                <w:sz w:val="24"/>
                <w:szCs w:val="24"/>
                <w:lang w:eastAsia="ru-RU"/>
              </w:rPr>
              <w:t>Европы.Установление</w:t>
            </w:r>
            <w:proofErr w:type="spellEnd"/>
            <w:r w:rsidRPr="001C2CB1">
              <w:rPr>
                <w:rFonts w:ascii="Times New Roman" w:hAnsi="Times New Roman" w:cs="Times New Roman"/>
                <w:sz w:val="24"/>
                <w:szCs w:val="24"/>
                <w:lang w:eastAsia="ru-RU"/>
              </w:rPr>
              <w:t xml:space="preserve"> власти коммунистических сил после Второй мировой войны в странах Восточной Европы. Начало социалистического строительства.</w:t>
            </w:r>
            <w:r w:rsidRPr="001C2CB1">
              <w:rPr>
                <w:rStyle w:val="afc"/>
                <w:rFonts w:ascii="Times New Roman" w:hAnsi="Times New Roman" w:cs="Times New Roman"/>
                <w:i w:val="0"/>
                <w:sz w:val="24"/>
                <w:szCs w:val="24"/>
                <w:lang w:eastAsia="ru-RU"/>
              </w:rPr>
              <w:t xml:space="preserve"> Копирование опыта СССР. Создание и деятельность Совета эконо</w:t>
            </w:r>
            <w:r w:rsidRPr="001C2CB1">
              <w:rPr>
                <w:rStyle w:val="afc"/>
                <w:rFonts w:ascii="Times New Roman" w:hAnsi="Times New Roman" w:cs="Times New Roman"/>
                <w:i w:val="0"/>
                <w:sz w:val="24"/>
                <w:szCs w:val="24"/>
                <w:lang w:eastAsia="ru-RU"/>
              </w:rPr>
              <w:softHyphen/>
              <w:t>мической взаимопомощи (СЭВ).</w:t>
            </w:r>
            <w:r w:rsidRPr="001C2CB1">
              <w:rPr>
                <w:rFonts w:ascii="Times New Roman" w:hAnsi="Times New Roman" w:cs="Times New Roman"/>
                <w:sz w:val="24"/>
                <w:szCs w:val="24"/>
                <w:lang w:eastAsia="ru-RU"/>
              </w:rPr>
              <w:t xml:space="preserve"> Антикоммунистическое восстание в Венгрии и его подавление.</w:t>
            </w:r>
            <w:r w:rsidRPr="001C2CB1">
              <w:rPr>
                <w:rStyle w:val="afc"/>
                <w:rFonts w:ascii="Times New Roman" w:hAnsi="Times New Roman" w:cs="Times New Roman"/>
                <w:i w:val="0"/>
                <w:sz w:val="24"/>
                <w:szCs w:val="24"/>
                <w:lang w:eastAsia="ru-RU"/>
              </w:rPr>
              <w:t xml:space="preserve"> Экономическое и политическое развитие социалистических государств в Европе в 1960— 1970-е годы.</w:t>
            </w:r>
            <w:r w:rsidRPr="001C2CB1">
              <w:rPr>
                <w:rFonts w:ascii="Times New Roman" w:hAnsi="Times New Roman" w:cs="Times New Roman"/>
                <w:sz w:val="24"/>
                <w:szCs w:val="24"/>
                <w:lang w:eastAsia="ru-RU"/>
              </w:rPr>
              <w:t xml:space="preserve"> Попытки реформ. </w:t>
            </w:r>
            <w:proofErr w:type="spellStart"/>
            <w:r w:rsidRPr="001C2CB1">
              <w:rPr>
                <w:rFonts w:ascii="Times New Roman" w:hAnsi="Times New Roman" w:cs="Times New Roman"/>
                <w:sz w:val="24"/>
                <w:szCs w:val="24"/>
                <w:lang w:eastAsia="ru-RU"/>
              </w:rPr>
              <w:t>Я.Кадар</w:t>
            </w:r>
            <w:proofErr w:type="spellEnd"/>
            <w:r w:rsidRPr="001C2CB1">
              <w:rPr>
                <w:rFonts w:ascii="Times New Roman" w:hAnsi="Times New Roman" w:cs="Times New Roman"/>
                <w:sz w:val="24"/>
                <w:szCs w:val="24"/>
                <w:lang w:eastAsia="ru-RU"/>
              </w:rPr>
              <w:t>. «Пражская весна». Кри</w:t>
            </w:r>
            <w:r w:rsidRPr="001C2CB1">
              <w:rPr>
                <w:rFonts w:ascii="Times New Roman" w:hAnsi="Times New Roman" w:cs="Times New Roman"/>
                <w:sz w:val="24"/>
                <w:szCs w:val="24"/>
                <w:lang w:eastAsia="ru-RU"/>
              </w:rPr>
              <w:softHyphen/>
              <w:t>зисные явления в Польше. Особый путь Югославии под руководством И.Б.Тито.</w:t>
            </w:r>
          </w:p>
          <w:p w:rsidR="00702D7B" w:rsidRPr="001C2CB1" w:rsidRDefault="00702D7B" w:rsidP="00255FCD">
            <w:pPr>
              <w:pStyle w:val="14"/>
              <w:shd w:val="clear" w:color="auto" w:fill="auto"/>
              <w:spacing w:before="0" w:line="230" w:lineRule="exact"/>
              <w:ind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Перемены в странах Восточной Европы в конце XX века. Объединение Германии. Распад Югославии и война на Балканах.</w:t>
            </w:r>
          </w:p>
          <w:p w:rsidR="00702D7B" w:rsidRPr="001C2CB1" w:rsidRDefault="00702D7B"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«Шоковая терапия» и социальные последствия перехода к рынку. Восточная Ев</w:t>
            </w:r>
            <w:r w:rsidRPr="001C2CB1">
              <w:rPr>
                <w:rFonts w:ascii="Times New Roman" w:hAnsi="Times New Roman" w:cs="Times New Roman"/>
                <w:sz w:val="24"/>
                <w:szCs w:val="24"/>
                <w:lang w:eastAsia="ru-RU"/>
              </w:rPr>
              <w:softHyphen/>
              <w:t>ропа в начале XX века.</w:t>
            </w:r>
          </w:p>
          <w:p w:rsidR="00702D7B" w:rsidRPr="001C2CB1" w:rsidRDefault="00702D7B" w:rsidP="00255FCD">
            <w:pPr>
              <w:pStyle w:val="111"/>
              <w:shd w:val="clear" w:color="auto" w:fill="auto"/>
              <w:ind w:left="20" w:firstLine="280"/>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Практическое занятие</w:t>
            </w:r>
          </w:p>
          <w:p w:rsidR="00702D7B" w:rsidRPr="001C2CB1" w:rsidRDefault="00702D7B" w:rsidP="00255FCD">
            <w:pPr>
              <w:pStyle w:val="14"/>
              <w:shd w:val="clear" w:color="auto" w:fill="auto"/>
              <w:spacing w:before="0" w:line="230" w:lineRule="exact"/>
              <w:ind w:lef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Особый путь Югославии под руководством И.Б.Тито.</w:t>
            </w:r>
          </w:p>
          <w:p w:rsidR="00702D7B" w:rsidRPr="001C2CB1" w:rsidRDefault="00702D7B" w:rsidP="00255FCD">
            <w:pPr>
              <w:pStyle w:val="af"/>
              <w:jc w:val="both"/>
              <w:rPr>
                <w:rStyle w:val="afd"/>
                <w:rFonts w:ascii="Times New Roman" w:hAnsi="Times New Roman" w:cs="Times New Roman"/>
                <w:sz w:val="24"/>
                <w:szCs w:val="24"/>
              </w:rPr>
            </w:pPr>
          </w:p>
        </w:tc>
        <w:tc>
          <w:tcPr>
            <w:tcW w:w="1276" w:type="dxa"/>
            <w:tcBorders>
              <w:top w:val="single" w:sz="4" w:space="0" w:color="auto"/>
              <w:left w:val="single" w:sz="4" w:space="0" w:color="000000"/>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984" w:type="dxa"/>
            <w:tcBorders>
              <w:top w:val="single" w:sz="4" w:space="0" w:color="auto"/>
              <w:left w:val="single" w:sz="4" w:space="0" w:color="000000"/>
              <w:right w:val="single" w:sz="4" w:space="0" w:color="000000"/>
            </w:tcBorders>
            <w:shd w:val="clear" w:color="auto" w:fill="auto"/>
          </w:tcPr>
          <w:p w:rsidR="00702D7B" w:rsidRPr="001C2CB1" w:rsidRDefault="00CE3EE9" w:rsidP="00255FCD">
            <w:pPr>
              <w:snapToGrid w:val="0"/>
              <w:jc w:val="center"/>
              <w:rPr>
                <w:rFonts w:ascii="Times New Roman" w:hAnsi="Times New Roman"/>
                <w:b/>
              </w:rPr>
            </w:pPr>
            <w:r w:rsidRPr="001C2CB1">
              <w:rPr>
                <w:rFonts w:ascii="Times New Roman" w:hAnsi="Times New Roman"/>
                <w:i/>
              </w:rPr>
              <w:t>ОК8,ЛР9,ЛР10,ЛР11</w:t>
            </w:r>
          </w:p>
        </w:tc>
      </w:tr>
      <w:tr w:rsidR="004D380E" w:rsidRPr="001C2CB1" w:rsidTr="005553A7">
        <w:trPr>
          <w:trHeight w:val="471"/>
        </w:trPr>
        <w:tc>
          <w:tcPr>
            <w:tcW w:w="2459" w:type="dxa"/>
            <w:vMerge w:val="restart"/>
            <w:tcBorders>
              <w:top w:val="single" w:sz="4" w:space="0" w:color="auto"/>
              <w:left w:val="single" w:sz="4" w:space="0" w:color="000000"/>
            </w:tcBorders>
            <w:shd w:val="clear" w:color="auto" w:fill="auto"/>
          </w:tcPr>
          <w:p w:rsidR="004D380E" w:rsidRPr="001C2CB1" w:rsidRDefault="004D380E" w:rsidP="00255FCD">
            <w:pPr>
              <w:rPr>
                <w:rFonts w:ascii="Times New Roman" w:hAnsi="Times New Roman"/>
                <w:b/>
              </w:rPr>
            </w:pPr>
            <w:r w:rsidRPr="001C2CB1">
              <w:rPr>
                <w:rFonts w:ascii="Times New Roman" w:hAnsi="Times New Roman"/>
                <w:b/>
              </w:rPr>
              <w:t xml:space="preserve">Тема </w:t>
            </w:r>
            <w:r w:rsidRPr="001C2CB1">
              <w:rPr>
                <w:rFonts w:ascii="Times New Roman" w:hAnsi="Times New Roman"/>
                <w:b/>
                <w:bCs/>
              </w:rPr>
              <w:t>14</w:t>
            </w:r>
            <w:r w:rsidRPr="001C2CB1">
              <w:rPr>
                <w:rFonts w:ascii="Times New Roman" w:hAnsi="Times New Roman"/>
                <w:b/>
              </w:rPr>
              <w:t>.4</w:t>
            </w:r>
          </w:p>
          <w:p w:rsidR="004D380E" w:rsidRPr="001C2CB1" w:rsidRDefault="004D380E" w:rsidP="00255FCD">
            <w:pPr>
              <w:rPr>
                <w:rFonts w:ascii="Times New Roman" w:hAnsi="Times New Roman"/>
                <w:b/>
              </w:rPr>
            </w:pPr>
            <w:r w:rsidRPr="001C2CB1">
              <w:rPr>
                <w:rStyle w:val="afd"/>
                <w:rFonts w:ascii="Times New Roman" w:hAnsi="Times New Roman" w:cs="Times New Roman"/>
                <w:sz w:val="24"/>
                <w:szCs w:val="24"/>
              </w:rPr>
              <w:t>Крушение колониальной системы.</w:t>
            </w:r>
          </w:p>
        </w:tc>
        <w:tc>
          <w:tcPr>
            <w:tcW w:w="9136" w:type="dxa"/>
            <w:tcBorders>
              <w:top w:val="single" w:sz="4" w:space="0" w:color="auto"/>
              <w:left w:val="single" w:sz="4" w:space="0" w:color="000000"/>
              <w:bottom w:val="single" w:sz="4" w:space="0" w:color="auto"/>
            </w:tcBorders>
            <w:shd w:val="clear" w:color="auto" w:fill="auto"/>
          </w:tcPr>
          <w:p w:rsidR="004D380E" w:rsidRPr="001C2CB1" w:rsidRDefault="004D380E" w:rsidP="00255FCD">
            <w:pPr>
              <w:pStyle w:val="af"/>
              <w:rPr>
                <w:rFonts w:ascii="Times New Roman" w:hAnsi="Times New Roman"/>
                <w:sz w:val="24"/>
                <w:szCs w:val="24"/>
              </w:rPr>
            </w:pPr>
            <w:r w:rsidRPr="001C2CB1">
              <w:rPr>
                <w:rFonts w:ascii="Times New Roman" w:hAnsi="Times New Roman"/>
                <w:b/>
                <w:sz w:val="24"/>
                <w:szCs w:val="24"/>
              </w:rPr>
              <w:t>Содержание учебного материала</w:t>
            </w:r>
          </w:p>
        </w:tc>
        <w:tc>
          <w:tcPr>
            <w:tcW w:w="1276" w:type="dxa"/>
            <w:vMerge w:val="restart"/>
            <w:tcBorders>
              <w:top w:val="single" w:sz="4" w:space="0" w:color="auto"/>
              <w:left w:val="single" w:sz="4" w:space="0" w:color="000000"/>
            </w:tcBorders>
            <w:shd w:val="clear" w:color="auto" w:fill="auto"/>
          </w:tcPr>
          <w:p w:rsidR="004D380E" w:rsidRPr="001C2CB1" w:rsidRDefault="004D380E" w:rsidP="00255FCD">
            <w:pPr>
              <w:snapToGrid w:val="0"/>
              <w:jc w:val="center"/>
              <w:rPr>
                <w:rFonts w:ascii="Times New Roman" w:hAnsi="Times New Roman"/>
                <w:b/>
              </w:rPr>
            </w:pPr>
            <w:r w:rsidRPr="001C2CB1">
              <w:rPr>
                <w:rFonts w:ascii="Times New Roman" w:hAnsi="Times New Roman"/>
                <w:b/>
              </w:rPr>
              <w:t>1+1</w:t>
            </w:r>
          </w:p>
        </w:tc>
        <w:tc>
          <w:tcPr>
            <w:tcW w:w="1984" w:type="dxa"/>
            <w:vMerge w:val="restart"/>
            <w:tcBorders>
              <w:top w:val="single" w:sz="4" w:space="0" w:color="auto"/>
              <w:left w:val="single" w:sz="4" w:space="0" w:color="000000"/>
              <w:right w:val="single" w:sz="4" w:space="0" w:color="000000"/>
            </w:tcBorders>
            <w:shd w:val="clear" w:color="auto" w:fill="auto"/>
          </w:tcPr>
          <w:p w:rsidR="004D380E" w:rsidRPr="001C2CB1" w:rsidRDefault="004D380E" w:rsidP="00255FCD">
            <w:pPr>
              <w:snapToGrid w:val="0"/>
              <w:jc w:val="center"/>
              <w:rPr>
                <w:rFonts w:ascii="Times New Roman" w:hAnsi="Times New Roman"/>
                <w:b/>
              </w:rPr>
            </w:pPr>
            <w:r w:rsidRPr="001C2CB1">
              <w:rPr>
                <w:rFonts w:ascii="Times New Roman" w:hAnsi="Times New Roman"/>
                <w:i/>
              </w:rPr>
              <w:t>ОК8,ЛР9,ЛР10,ЛР11</w:t>
            </w:r>
          </w:p>
        </w:tc>
      </w:tr>
      <w:tr w:rsidR="004D380E" w:rsidRPr="001C2CB1" w:rsidTr="005553A7">
        <w:trPr>
          <w:trHeight w:val="1740"/>
        </w:trPr>
        <w:tc>
          <w:tcPr>
            <w:tcW w:w="2459" w:type="dxa"/>
            <w:vMerge/>
            <w:tcBorders>
              <w:left w:val="single" w:sz="4" w:space="0" w:color="000000"/>
            </w:tcBorders>
            <w:shd w:val="clear" w:color="auto" w:fill="auto"/>
          </w:tcPr>
          <w:p w:rsidR="004D380E" w:rsidRPr="001C2CB1" w:rsidRDefault="004D380E" w:rsidP="00255FCD">
            <w:pPr>
              <w:rPr>
                <w:rFonts w:ascii="Times New Roman" w:hAnsi="Times New Roman"/>
                <w:b/>
              </w:rPr>
            </w:pPr>
          </w:p>
        </w:tc>
        <w:tc>
          <w:tcPr>
            <w:tcW w:w="9136" w:type="dxa"/>
            <w:tcBorders>
              <w:top w:val="single" w:sz="4" w:space="0" w:color="auto"/>
              <w:left w:val="single" w:sz="4" w:space="0" w:color="000000"/>
              <w:bottom w:val="single" w:sz="4" w:space="0" w:color="auto"/>
            </w:tcBorders>
            <w:shd w:val="clear" w:color="auto" w:fill="auto"/>
          </w:tcPr>
          <w:p w:rsidR="004D380E" w:rsidRPr="001C2CB1" w:rsidRDefault="004D380E"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Крушение колониальной системы.</w:t>
            </w:r>
            <w:r w:rsidRPr="001C2CB1">
              <w:rPr>
                <w:rFonts w:ascii="Times New Roman" w:hAnsi="Times New Roman" w:cs="Times New Roman"/>
                <w:sz w:val="24"/>
                <w:szCs w:val="24"/>
                <w:lang w:eastAsia="ru-RU"/>
              </w:rPr>
              <w:t xml:space="preserve"> Освобождение от колониальной зависимости стран Азии (Вьетнама, Индии, Индонезии). Деколонизация Африки.</w:t>
            </w:r>
            <w:r w:rsidRPr="001C2CB1">
              <w:rPr>
                <w:rStyle w:val="afc"/>
                <w:rFonts w:ascii="Times New Roman" w:hAnsi="Times New Roman" w:cs="Times New Roman"/>
                <w:i w:val="0"/>
                <w:sz w:val="24"/>
                <w:szCs w:val="24"/>
                <w:lang w:eastAsia="ru-RU"/>
              </w:rPr>
              <w:t xml:space="preserve"> Освобождение Анголы и Мозамбика.</w:t>
            </w:r>
            <w:r w:rsidRPr="001C2CB1">
              <w:rPr>
                <w:rFonts w:ascii="Times New Roman" w:hAnsi="Times New Roman" w:cs="Times New Roman"/>
                <w:sz w:val="24"/>
                <w:szCs w:val="24"/>
                <w:lang w:eastAsia="ru-RU"/>
              </w:rPr>
              <w:t xml:space="preserve"> Падение режима апартеида в ЮАР. Основные проблемы осво</w:t>
            </w:r>
            <w:r w:rsidRPr="001C2CB1">
              <w:rPr>
                <w:rFonts w:ascii="Times New Roman" w:hAnsi="Times New Roman" w:cs="Times New Roman"/>
                <w:sz w:val="24"/>
                <w:szCs w:val="24"/>
                <w:lang w:eastAsia="ru-RU"/>
              </w:rPr>
              <w:softHyphen/>
              <w:t>бодившихся стран.</w:t>
            </w:r>
            <w:r w:rsidRPr="001C2CB1">
              <w:rPr>
                <w:rStyle w:val="afc"/>
                <w:rFonts w:ascii="Times New Roman" w:hAnsi="Times New Roman" w:cs="Times New Roman"/>
                <w:i w:val="0"/>
                <w:sz w:val="24"/>
                <w:szCs w:val="24"/>
                <w:lang w:eastAsia="ru-RU"/>
              </w:rPr>
              <w:t xml:space="preserve"> Социалистический и капиталистический пути развития.</w:t>
            </w:r>
            <w:r w:rsidRPr="001C2CB1">
              <w:rPr>
                <w:rFonts w:ascii="Times New Roman" w:hAnsi="Times New Roman" w:cs="Times New Roman"/>
                <w:sz w:val="24"/>
                <w:szCs w:val="24"/>
                <w:lang w:eastAsia="ru-RU"/>
              </w:rPr>
              <w:t xml:space="preserve"> По</w:t>
            </w:r>
            <w:r w:rsidRPr="001C2CB1">
              <w:rPr>
                <w:rFonts w:ascii="Times New Roman" w:hAnsi="Times New Roman" w:cs="Times New Roman"/>
                <w:sz w:val="24"/>
                <w:szCs w:val="24"/>
                <w:lang w:eastAsia="ru-RU"/>
              </w:rPr>
              <w:softHyphen/>
              <w:t>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4D380E" w:rsidRPr="001C2CB1" w:rsidRDefault="004D380E" w:rsidP="00255FCD">
            <w:pPr>
              <w:pStyle w:val="af"/>
              <w:rPr>
                <w:rFonts w:ascii="Times New Roman" w:hAnsi="Times New Roman"/>
                <w:sz w:val="24"/>
                <w:szCs w:val="24"/>
              </w:rPr>
            </w:pPr>
          </w:p>
        </w:tc>
        <w:tc>
          <w:tcPr>
            <w:tcW w:w="1276" w:type="dxa"/>
            <w:vMerge/>
            <w:tcBorders>
              <w:left w:val="single" w:sz="4" w:space="0" w:color="000000"/>
              <w:bottom w:val="single" w:sz="4" w:space="0" w:color="auto"/>
            </w:tcBorders>
            <w:shd w:val="clear" w:color="auto" w:fill="auto"/>
          </w:tcPr>
          <w:p w:rsidR="004D380E" w:rsidRPr="001C2CB1" w:rsidRDefault="004D380E" w:rsidP="00255FCD">
            <w:pPr>
              <w:snapToGrid w:val="0"/>
              <w:jc w:val="center"/>
              <w:rPr>
                <w:rFonts w:ascii="Times New Roman" w:hAnsi="Times New Roman"/>
                <w:b/>
              </w:rPr>
            </w:pPr>
          </w:p>
        </w:tc>
        <w:tc>
          <w:tcPr>
            <w:tcW w:w="1984" w:type="dxa"/>
            <w:vMerge/>
            <w:tcBorders>
              <w:left w:val="single" w:sz="4" w:space="0" w:color="000000"/>
              <w:right w:val="single" w:sz="4" w:space="0" w:color="000000"/>
            </w:tcBorders>
            <w:shd w:val="clear" w:color="auto" w:fill="auto"/>
          </w:tcPr>
          <w:p w:rsidR="004D380E" w:rsidRPr="001C2CB1" w:rsidRDefault="004D380E" w:rsidP="00255FCD">
            <w:pPr>
              <w:snapToGrid w:val="0"/>
              <w:jc w:val="center"/>
              <w:rPr>
                <w:rFonts w:ascii="Times New Roman" w:hAnsi="Times New Roman"/>
                <w:b/>
              </w:rPr>
            </w:pPr>
          </w:p>
        </w:tc>
      </w:tr>
      <w:tr w:rsidR="004D380E" w:rsidRPr="001C2CB1" w:rsidTr="005553A7">
        <w:trPr>
          <w:trHeight w:val="825"/>
        </w:trPr>
        <w:tc>
          <w:tcPr>
            <w:tcW w:w="2459" w:type="dxa"/>
            <w:vMerge/>
            <w:tcBorders>
              <w:left w:val="single" w:sz="4" w:space="0" w:color="000000"/>
            </w:tcBorders>
            <w:shd w:val="clear" w:color="auto" w:fill="auto"/>
          </w:tcPr>
          <w:p w:rsidR="004D380E" w:rsidRPr="001C2CB1" w:rsidRDefault="004D380E" w:rsidP="00255FCD">
            <w:pPr>
              <w:rPr>
                <w:rFonts w:ascii="Times New Roman" w:hAnsi="Times New Roman"/>
                <w:b/>
              </w:rPr>
            </w:pPr>
          </w:p>
        </w:tc>
        <w:tc>
          <w:tcPr>
            <w:tcW w:w="9136" w:type="dxa"/>
            <w:tcBorders>
              <w:top w:val="single" w:sz="4" w:space="0" w:color="auto"/>
              <w:left w:val="single" w:sz="4" w:space="0" w:color="000000"/>
            </w:tcBorders>
            <w:shd w:val="clear" w:color="auto" w:fill="auto"/>
          </w:tcPr>
          <w:p w:rsidR="004D380E" w:rsidRPr="001C2CB1" w:rsidRDefault="004D380E" w:rsidP="00255FCD">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4D380E" w:rsidRPr="001C2CB1" w:rsidRDefault="004D380E" w:rsidP="00255FCD">
            <w:pPr>
              <w:pStyle w:val="14"/>
              <w:shd w:val="clear" w:color="auto" w:fill="auto"/>
              <w:spacing w:before="0" w:line="230" w:lineRule="exact"/>
              <w:ind w:lef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Основные проблемы освободившихся стран во второй половине XX века.</w:t>
            </w:r>
          </w:p>
          <w:p w:rsidR="004D380E" w:rsidRPr="001C2CB1" w:rsidRDefault="004D380E" w:rsidP="00255FCD">
            <w:pPr>
              <w:pStyle w:val="af"/>
              <w:rPr>
                <w:rStyle w:val="afd"/>
                <w:rFonts w:ascii="Times New Roman" w:hAnsi="Times New Roman" w:cs="Times New Roman"/>
                <w:sz w:val="24"/>
                <w:szCs w:val="24"/>
                <w:lang w:eastAsia="ru-RU"/>
              </w:rPr>
            </w:pPr>
          </w:p>
        </w:tc>
        <w:tc>
          <w:tcPr>
            <w:tcW w:w="1276" w:type="dxa"/>
            <w:tcBorders>
              <w:top w:val="single" w:sz="4" w:space="0" w:color="auto"/>
              <w:left w:val="single" w:sz="4" w:space="0" w:color="000000"/>
            </w:tcBorders>
            <w:shd w:val="clear" w:color="auto" w:fill="auto"/>
          </w:tcPr>
          <w:p w:rsidR="004D380E" w:rsidRPr="001C2CB1" w:rsidRDefault="004D380E" w:rsidP="00255FCD">
            <w:pPr>
              <w:snapToGrid w:val="0"/>
              <w:jc w:val="center"/>
              <w:rPr>
                <w:rFonts w:ascii="Times New Roman" w:hAnsi="Times New Roman"/>
                <w:b/>
              </w:rPr>
            </w:pPr>
            <w:r w:rsidRPr="001C2CB1">
              <w:rPr>
                <w:rFonts w:ascii="Times New Roman" w:hAnsi="Times New Roman"/>
                <w:b/>
              </w:rPr>
              <w:t>1</w:t>
            </w:r>
          </w:p>
        </w:tc>
        <w:tc>
          <w:tcPr>
            <w:tcW w:w="1984" w:type="dxa"/>
            <w:vMerge/>
            <w:tcBorders>
              <w:left w:val="single" w:sz="4" w:space="0" w:color="000000"/>
              <w:right w:val="single" w:sz="4" w:space="0" w:color="000000"/>
            </w:tcBorders>
            <w:shd w:val="clear" w:color="auto" w:fill="auto"/>
          </w:tcPr>
          <w:p w:rsidR="004D380E" w:rsidRPr="001C2CB1" w:rsidRDefault="004D380E" w:rsidP="00255FCD">
            <w:pPr>
              <w:snapToGrid w:val="0"/>
              <w:jc w:val="center"/>
              <w:rPr>
                <w:rFonts w:ascii="Times New Roman" w:hAnsi="Times New Roman"/>
                <w:b/>
              </w:rPr>
            </w:pPr>
          </w:p>
        </w:tc>
      </w:tr>
      <w:tr w:rsidR="005553A7" w:rsidRPr="001C2CB1" w:rsidTr="005553A7">
        <w:trPr>
          <w:trHeight w:val="318"/>
        </w:trPr>
        <w:tc>
          <w:tcPr>
            <w:tcW w:w="2459" w:type="dxa"/>
            <w:vMerge w:val="restart"/>
            <w:tcBorders>
              <w:top w:val="single" w:sz="4" w:space="0" w:color="auto"/>
              <w:left w:val="single" w:sz="4" w:space="0" w:color="000000"/>
            </w:tcBorders>
            <w:shd w:val="clear" w:color="auto" w:fill="auto"/>
          </w:tcPr>
          <w:p w:rsidR="005553A7" w:rsidRPr="001C2CB1" w:rsidRDefault="005553A7" w:rsidP="00255FCD">
            <w:pPr>
              <w:rPr>
                <w:rFonts w:ascii="Times New Roman" w:hAnsi="Times New Roman"/>
                <w:b/>
              </w:rPr>
            </w:pPr>
            <w:r w:rsidRPr="001C2CB1">
              <w:rPr>
                <w:rFonts w:ascii="Times New Roman" w:hAnsi="Times New Roman"/>
                <w:b/>
              </w:rPr>
              <w:t xml:space="preserve">Тема </w:t>
            </w:r>
            <w:r w:rsidRPr="001C2CB1">
              <w:rPr>
                <w:rFonts w:ascii="Times New Roman" w:hAnsi="Times New Roman"/>
                <w:b/>
                <w:bCs/>
              </w:rPr>
              <w:t>14</w:t>
            </w:r>
            <w:r w:rsidRPr="001C2CB1">
              <w:rPr>
                <w:rFonts w:ascii="Times New Roman" w:hAnsi="Times New Roman"/>
                <w:b/>
              </w:rPr>
              <w:t>.5</w:t>
            </w:r>
            <w:r w:rsidRPr="001C2CB1">
              <w:rPr>
                <w:rStyle w:val="afd"/>
                <w:rFonts w:ascii="Times New Roman" w:hAnsi="Times New Roman" w:cs="Times New Roman"/>
                <w:sz w:val="24"/>
                <w:szCs w:val="24"/>
              </w:rPr>
              <w:t xml:space="preserve"> Индия, Пакистан, Китай.</w:t>
            </w:r>
          </w:p>
          <w:p w:rsidR="005553A7" w:rsidRPr="001C2CB1" w:rsidRDefault="005553A7" w:rsidP="00255FCD">
            <w:pPr>
              <w:rPr>
                <w:rFonts w:ascii="Times New Roman" w:hAnsi="Times New Roman"/>
                <w:b/>
              </w:rPr>
            </w:pPr>
          </w:p>
        </w:tc>
        <w:tc>
          <w:tcPr>
            <w:tcW w:w="9136" w:type="dxa"/>
            <w:tcBorders>
              <w:top w:val="single" w:sz="4" w:space="0" w:color="auto"/>
              <w:left w:val="single" w:sz="4" w:space="0" w:color="000000"/>
              <w:bottom w:val="single" w:sz="4" w:space="0" w:color="auto"/>
            </w:tcBorders>
            <w:shd w:val="clear" w:color="auto" w:fill="auto"/>
          </w:tcPr>
          <w:p w:rsidR="005553A7" w:rsidRPr="001C2CB1" w:rsidRDefault="005553A7" w:rsidP="00255FCD">
            <w:pPr>
              <w:pStyle w:val="af"/>
              <w:rPr>
                <w:rFonts w:ascii="Times New Roman" w:hAnsi="Times New Roman"/>
                <w:sz w:val="24"/>
                <w:szCs w:val="24"/>
              </w:rPr>
            </w:pPr>
            <w:r w:rsidRPr="001C2CB1">
              <w:rPr>
                <w:rFonts w:ascii="Times New Roman" w:hAnsi="Times New Roman"/>
                <w:b/>
                <w:sz w:val="24"/>
                <w:szCs w:val="24"/>
              </w:rPr>
              <w:t>Содержание учебного материала</w:t>
            </w:r>
          </w:p>
        </w:tc>
        <w:tc>
          <w:tcPr>
            <w:tcW w:w="1276" w:type="dxa"/>
            <w:vMerge w:val="restart"/>
            <w:tcBorders>
              <w:top w:val="single" w:sz="4" w:space="0" w:color="auto"/>
              <w:left w:val="single" w:sz="4" w:space="0" w:color="000000"/>
            </w:tcBorders>
            <w:shd w:val="clear" w:color="auto" w:fill="auto"/>
          </w:tcPr>
          <w:p w:rsidR="005553A7" w:rsidRPr="001C2CB1" w:rsidRDefault="005553A7" w:rsidP="00255FCD">
            <w:pPr>
              <w:snapToGrid w:val="0"/>
              <w:jc w:val="center"/>
              <w:rPr>
                <w:rFonts w:ascii="Times New Roman" w:hAnsi="Times New Roman"/>
                <w:b/>
              </w:rPr>
            </w:pPr>
            <w:r w:rsidRPr="001C2CB1">
              <w:rPr>
                <w:rFonts w:ascii="Times New Roman" w:hAnsi="Times New Roman"/>
                <w:b/>
              </w:rPr>
              <w:t>1+1</w:t>
            </w:r>
          </w:p>
          <w:p w:rsidR="005553A7" w:rsidRPr="001C2CB1" w:rsidRDefault="005553A7" w:rsidP="00255FCD">
            <w:pPr>
              <w:snapToGrid w:val="0"/>
              <w:jc w:val="center"/>
              <w:rPr>
                <w:rFonts w:ascii="Times New Roman" w:hAnsi="Times New Roman"/>
                <w:b/>
              </w:rPr>
            </w:pPr>
          </w:p>
          <w:p w:rsidR="005553A7" w:rsidRPr="001C2CB1" w:rsidRDefault="005553A7" w:rsidP="00255FCD">
            <w:pPr>
              <w:snapToGrid w:val="0"/>
              <w:jc w:val="center"/>
              <w:rPr>
                <w:rFonts w:ascii="Times New Roman" w:hAnsi="Times New Roman"/>
                <w:b/>
              </w:rPr>
            </w:pPr>
          </w:p>
          <w:p w:rsidR="005553A7" w:rsidRPr="001C2CB1" w:rsidRDefault="005553A7" w:rsidP="00255FCD">
            <w:pPr>
              <w:snapToGrid w:val="0"/>
              <w:jc w:val="center"/>
              <w:rPr>
                <w:rFonts w:ascii="Times New Roman" w:hAnsi="Times New Roman"/>
                <w:b/>
              </w:rPr>
            </w:pPr>
          </w:p>
          <w:p w:rsidR="005553A7" w:rsidRPr="001C2CB1" w:rsidRDefault="005553A7" w:rsidP="00255FCD">
            <w:pPr>
              <w:snapToGrid w:val="0"/>
              <w:jc w:val="center"/>
              <w:rPr>
                <w:rFonts w:ascii="Times New Roman" w:hAnsi="Times New Roman"/>
                <w:b/>
              </w:rPr>
            </w:pPr>
          </w:p>
          <w:p w:rsidR="005553A7" w:rsidRPr="001C2CB1" w:rsidRDefault="005553A7" w:rsidP="00255FCD">
            <w:pPr>
              <w:snapToGrid w:val="0"/>
              <w:jc w:val="center"/>
              <w:rPr>
                <w:rFonts w:ascii="Times New Roman" w:hAnsi="Times New Roman"/>
                <w:b/>
              </w:rPr>
            </w:pPr>
            <w:r w:rsidRPr="001C2CB1">
              <w:rPr>
                <w:rFonts w:ascii="Times New Roman" w:hAnsi="Times New Roman"/>
                <w:b/>
              </w:rPr>
              <w:t>1</w:t>
            </w:r>
          </w:p>
        </w:tc>
        <w:tc>
          <w:tcPr>
            <w:tcW w:w="1984" w:type="dxa"/>
            <w:vMerge w:val="restart"/>
            <w:tcBorders>
              <w:top w:val="single" w:sz="4" w:space="0" w:color="auto"/>
              <w:left w:val="single" w:sz="4" w:space="0" w:color="000000"/>
              <w:right w:val="single" w:sz="4" w:space="0" w:color="000000"/>
            </w:tcBorders>
            <w:shd w:val="clear" w:color="auto" w:fill="auto"/>
          </w:tcPr>
          <w:p w:rsidR="005553A7" w:rsidRPr="001C2CB1" w:rsidRDefault="005553A7" w:rsidP="00255FCD">
            <w:pPr>
              <w:snapToGrid w:val="0"/>
              <w:jc w:val="center"/>
              <w:rPr>
                <w:rFonts w:ascii="Times New Roman" w:hAnsi="Times New Roman"/>
                <w:b/>
              </w:rPr>
            </w:pPr>
            <w:r w:rsidRPr="001C2CB1">
              <w:rPr>
                <w:rFonts w:ascii="Times New Roman" w:hAnsi="Times New Roman"/>
                <w:i/>
              </w:rPr>
              <w:lastRenderedPageBreak/>
              <w:t>ОК8,ЛР9,ЛР10,ЛР11</w:t>
            </w:r>
          </w:p>
        </w:tc>
      </w:tr>
      <w:tr w:rsidR="005553A7" w:rsidRPr="001C2CB1" w:rsidTr="005553A7">
        <w:trPr>
          <w:trHeight w:val="509"/>
        </w:trPr>
        <w:tc>
          <w:tcPr>
            <w:tcW w:w="2459" w:type="dxa"/>
            <w:vMerge/>
            <w:tcBorders>
              <w:left w:val="single" w:sz="4" w:space="0" w:color="000000"/>
            </w:tcBorders>
            <w:shd w:val="clear" w:color="auto" w:fill="auto"/>
          </w:tcPr>
          <w:p w:rsidR="005553A7" w:rsidRPr="001C2CB1" w:rsidRDefault="005553A7" w:rsidP="00255FCD">
            <w:pPr>
              <w:rPr>
                <w:rFonts w:ascii="Times New Roman" w:hAnsi="Times New Roman"/>
                <w:b/>
              </w:rPr>
            </w:pPr>
          </w:p>
        </w:tc>
        <w:tc>
          <w:tcPr>
            <w:tcW w:w="9136" w:type="dxa"/>
            <w:vMerge w:val="restart"/>
            <w:tcBorders>
              <w:top w:val="single" w:sz="4" w:space="0" w:color="auto"/>
              <w:left w:val="single" w:sz="4" w:space="0" w:color="000000"/>
            </w:tcBorders>
            <w:shd w:val="clear" w:color="auto" w:fill="auto"/>
          </w:tcPr>
          <w:p w:rsidR="005553A7" w:rsidRPr="001C2CB1" w:rsidRDefault="005553A7"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Индия, Пакистан, Китай.</w:t>
            </w:r>
            <w:r w:rsidRPr="001C2CB1">
              <w:rPr>
                <w:rFonts w:ascii="Times New Roman" w:hAnsi="Times New Roman" w:cs="Times New Roman"/>
                <w:sz w:val="24"/>
                <w:szCs w:val="24"/>
                <w:lang w:eastAsia="ru-RU"/>
              </w:rPr>
              <w:t xml:space="preserve"> Освобождение Индии и Пакистана от власти Велико</w:t>
            </w:r>
            <w:r w:rsidRPr="001C2CB1">
              <w:rPr>
                <w:rFonts w:ascii="Times New Roman" w:hAnsi="Times New Roman" w:cs="Times New Roman"/>
                <w:sz w:val="24"/>
                <w:szCs w:val="24"/>
                <w:lang w:eastAsia="ru-RU"/>
              </w:rPr>
              <w:softHyphen/>
              <w:t>британии.</w:t>
            </w:r>
            <w:r w:rsidRPr="001C2CB1">
              <w:rPr>
                <w:rStyle w:val="afc"/>
                <w:rFonts w:ascii="Times New Roman" w:hAnsi="Times New Roman" w:cs="Times New Roman"/>
                <w:i w:val="0"/>
                <w:sz w:val="24"/>
                <w:szCs w:val="24"/>
                <w:lang w:eastAsia="ru-RU"/>
              </w:rPr>
              <w:t xml:space="preserve"> Причины противоречий между Индией и Пакистаном.</w:t>
            </w:r>
            <w:r w:rsidRPr="001C2CB1">
              <w:rPr>
                <w:rFonts w:ascii="Times New Roman" w:hAnsi="Times New Roman" w:cs="Times New Roman"/>
                <w:sz w:val="24"/>
                <w:szCs w:val="24"/>
                <w:lang w:eastAsia="ru-RU"/>
              </w:rPr>
              <w:t xml:space="preserve">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w:t>
            </w:r>
            <w:r w:rsidRPr="001C2CB1">
              <w:rPr>
                <w:rFonts w:ascii="Times New Roman" w:hAnsi="Times New Roman" w:cs="Times New Roman"/>
                <w:sz w:val="24"/>
                <w:szCs w:val="24"/>
                <w:lang w:eastAsia="ru-RU"/>
              </w:rPr>
              <w:softHyphen/>
            </w:r>
            <w:r w:rsidRPr="001C2CB1">
              <w:rPr>
                <w:rFonts w:ascii="Times New Roman" w:hAnsi="Times New Roman" w:cs="Times New Roman"/>
                <w:sz w:val="24"/>
                <w:szCs w:val="24"/>
                <w:lang w:eastAsia="ru-RU"/>
              </w:rPr>
              <w:lastRenderedPageBreak/>
              <w:t>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5553A7" w:rsidRPr="001C2CB1" w:rsidRDefault="005553A7" w:rsidP="00255FCD">
            <w:pPr>
              <w:pStyle w:val="af"/>
              <w:rPr>
                <w:rFonts w:ascii="Times New Roman" w:hAnsi="Times New Roman"/>
                <w:sz w:val="24"/>
                <w:szCs w:val="24"/>
              </w:rPr>
            </w:pPr>
          </w:p>
        </w:tc>
        <w:tc>
          <w:tcPr>
            <w:tcW w:w="1276" w:type="dxa"/>
            <w:vMerge/>
            <w:tcBorders>
              <w:left w:val="single" w:sz="4" w:space="0" w:color="000000"/>
            </w:tcBorders>
            <w:shd w:val="clear" w:color="auto" w:fill="auto"/>
          </w:tcPr>
          <w:p w:rsidR="005553A7" w:rsidRPr="001C2CB1" w:rsidRDefault="005553A7" w:rsidP="00255FCD">
            <w:pPr>
              <w:snapToGrid w:val="0"/>
              <w:jc w:val="center"/>
              <w:rPr>
                <w:rFonts w:ascii="Times New Roman" w:hAnsi="Times New Roman"/>
                <w:b/>
              </w:rPr>
            </w:pPr>
          </w:p>
        </w:tc>
        <w:tc>
          <w:tcPr>
            <w:tcW w:w="1984" w:type="dxa"/>
            <w:vMerge/>
            <w:tcBorders>
              <w:left w:val="single" w:sz="4" w:space="0" w:color="000000"/>
              <w:right w:val="single" w:sz="4" w:space="0" w:color="000000"/>
            </w:tcBorders>
            <w:shd w:val="clear" w:color="auto" w:fill="auto"/>
          </w:tcPr>
          <w:p w:rsidR="005553A7" w:rsidRPr="001C2CB1" w:rsidRDefault="005553A7" w:rsidP="00255FCD">
            <w:pPr>
              <w:snapToGrid w:val="0"/>
              <w:jc w:val="center"/>
              <w:rPr>
                <w:rFonts w:ascii="Times New Roman" w:hAnsi="Times New Roman"/>
                <w:b/>
              </w:rPr>
            </w:pPr>
          </w:p>
        </w:tc>
      </w:tr>
      <w:tr w:rsidR="005553A7" w:rsidRPr="001C2CB1" w:rsidTr="005553A7">
        <w:trPr>
          <w:trHeight w:val="735"/>
        </w:trPr>
        <w:tc>
          <w:tcPr>
            <w:tcW w:w="2459" w:type="dxa"/>
            <w:vMerge w:val="restart"/>
            <w:tcBorders>
              <w:left w:val="single" w:sz="4" w:space="0" w:color="000000"/>
            </w:tcBorders>
            <w:shd w:val="clear" w:color="auto" w:fill="auto"/>
          </w:tcPr>
          <w:p w:rsidR="005553A7" w:rsidRPr="001C2CB1" w:rsidRDefault="005553A7" w:rsidP="00255FCD">
            <w:pPr>
              <w:rPr>
                <w:rFonts w:ascii="Times New Roman" w:hAnsi="Times New Roman"/>
                <w:b/>
              </w:rPr>
            </w:pPr>
          </w:p>
        </w:tc>
        <w:tc>
          <w:tcPr>
            <w:tcW w:w="9136" w:type="dxa"/>
            <w:vMerge/>
            <w:tcBorders>
              <w:left w:val="single" w:sz="4" w:space="0" w:color="000000"/>
              <w:bottom w:val="single" w:sz="4" w:space="0" w:color="auto"/>
            </w:tcBorders>
            <w:shd w:val="clear" w:color="auto" w:fill="auto"/>
          </w:tcPr>
          <w:p w:rsidR="005553A7" w:rsidRPr="001C2CB1" w:rsidRDefault="005553A7" w:rsidP="00255FCD">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p>
        </w:tc>
        <w:tc>
          <w:tcPr>
            <w:tcW w:w="1276" w:type="dxa"/>
            <w:vMerge/>
            <w:tcBorders>
              <w:left w:val="single" w:sz="4" w:space="0" w:color="000000"/>
            </w:tcBorders>
            <w:shd w:val="clear" w:color="auto" w:fill="auto"/>
          </w:tcPr>
          <w:p w:rsidR="005553A7" w:rsidRPr="001C2CB1" w:rsidRDefault="005553A7" w:rsidP="00255FCD">
            <w:pPr>
              <w:snapToGrid w:val="0"/>
              <w:jc w:val="center"/>
              <w:rPr>
                <w:rFonts w:ascii="Times New Roman" w:hAnsi="Times New Roman"/>
                <w:b/>
              </w:rPr>
            </w:pPr>
          </w:p>
        </w:tc>
        <w:tc>
          <w:tcPr>
            <w:tcW w:w="1984" w:type="dxa"/>
            <w:vMerge/>
            <w:tcBorders>
              <w:left w:val="single" w:sz="4" w:space="0" w:color="000000"/>
              <w:right w:val="single" w:sz="4" w:space="0" w:color="000000"/>
            </w:tcBorders>
            <w:shd w:val="clear" w:color="auto" w:fill="auto"/>
          </w:tcPr>
          <w:p w:rsidR="005553A7" w:rsidRPr="001C2CB1" w:rsidRDefault="005553A7" w:rsidP="00255FCD">
            <w:pPr>
              <w:snapToGrid w:val="0"/>
              <w:jc w:val="center"/>
              <w:rPr>
                <w:rFonts w:ascii="Times New Roman" w:hAnsi="Times New Roman"/>
                <w:b/>
              </w:rPr>
            </w:pPr>
          </w:p>
        </w:tc>
      </w:tr>
      <w:tr w:rsidR="005553A7" w:rsidRPr="001C2CB1" w:rsidTr="005553A7">
        <w:trPr>
          <w:trHeight w:val="15"/>
        </w:trPr>
        <w:tc>
          <w:tcPr>
            <w:tcW w:w="2459" w:type="dxa"/>
            <w:vMerge/>
            <w:tcBorders>
              <w:left w:val="single" w:sz="4" w:space="0" w:color="000000"/>
            </w:tcBorders>
            <w:shd w:val="clear" w:color="auto" w:fill="auto"/>
          </w:tcPr>
          <w:p w:rsidR="005553A7" w:rsidRPr="001C2CB1" w:rsidRDefault="005553A7" w:rsidP="00255FCD">
            <w:pPr>
              <w:rPr>
                <w:rFonts w:ascii="Times New Roman" w:hAnsi="Times New Roman"/>
                <w:b/>
              </w:rPr>
            </w:pPr>
          </w:p>
        </w:tc>
        <w:tc>
          <w:tcPr>
            <w:tcW w:w="9136" w:type="dxa"/>
            <w:tcBorders>
              <w:top w:val="single" w:sz="4" w:space="0" w:color="auto"/>
              <w:left w:val="single" w:sz="4" w:space="0" w:color="000000"/>
              <w:bottom w:val="single" w:sz="4" w:space="0" w:color="auto"/>
            </w:tcBorders>
            <w:shd w:val="clear" w:color="auto" w:fill="auto"/>
          </w:tcPr>
          <w:p w:rsidR="005553A7" w:rsidRPr="001C2CB1" w:rsidRDefault="005553A7" w:rsidP="00255FCD">
            <w:pPr>
              <w:pStyle w:val="111"/>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5553A7" w:rsidRPr="001C2CB1" w:rsidRDefault="005553A7" w:rsidP="00255FCD">
            <w:pPr>
              <w:pStyle w:val="111"/>
              <w:ind w:left="20" w:firstLine="280"/>
              <w:rPr>
                <w:rStyle w:val="afd"/>
                <w:rFonts w:ascii="Times New Roman" w:hAnsi="Times New Roman" w:cs="Times New Roman"/>
                <w:sz w:val="24"/>
                <w:szCs w:val="24"/>
                <w:lang w:eastAsia="ru-RU"/>
              </w:rPr>
            </w:pPr>
            <w:r w:rsidRPr="001C2CB1">
              <w:rPr>
                <w:rFonts w:ascii="Times New Roman" w:hAnsi="Times New Roman" w:cs="Times New Roman"/>
                <w:sz w:val="24"/>
                <w:szCs w:val="24"/>
              </w:rPr>
              <w:t xml:space="preserve">Успехи и проблемы развития социалистического Китая на современном </w:t>
            </w:r>
            <w:proofErr w:type="spellStart"/>
            <w:r w:rsidRPr="001C2CB1">
              <w:rPr>
                <w:rFonts w:ascii="Times New Roman" w:hAnsi="Times New Roman" w:cs="Times New Roman"/>
                <w:sz w:val="24"/>
                <w:szCs w:val="24"/>
              </w:rPr>
              <w:t>этапе.</w:t>
            </w:r>
            <w:r w:rsidRPr="001C2CB1">
              <w:rPr>
                <w:rFonts w:ascii="Times New Roman" w:hAnsi="Times New Roman" w:cs="Times New Roman"/>
                <w:sz w:val="24"/>
                <w:szCs w:val="24"/>
                <w:lang w:eastAsia="ru-RU"/>
              </w:rPr>
              <w:t>Африка</w:t>
            </w:r>
            <w:proofErr w:type="spellEnd"/>
            <w:r w:rsidRPr="001C2CB1">
              <w:rPr>
                <w:rFonts w:ascii="Times New Roman" w:hAnsi="Times New Roman" w:cs="Times New Roman"/>
                <w:sz w:val="24"/>
                <w:szCs w:val="24"/>
                <w:lang w:eastAsia="ru-RU"/>
              </w:rPr>
              <w:t xml:space="preserve"> во второй половине ХХ века. Деколонизация. Пути развития. АТР. Итоги.</w:t>
            </w:r>
          </w:p>
        </w:tc>
        <w:tc>
          <w:tcPr>
            <w:tcW w:w="1276" w:type="dxa"/>
            <w:vMerge/>
            <w:tcBorders>
              <w:top w:val="single" w:sz="4" w:space="0" w:color="auto"/>
              <w:left w:val="single" w:sz="4" w:space="0" w:color="000000"/>
              <w:bottom w:val="single" w:sz="4" w:space="0" w:color="auto"/>
            </w:tcBorders>
            <w:shd w:val="clear" w:color="auto" w:fill="auto"/>
          </w:tcPr>
          <w:p w:rsidR="005553A7" w:rsidRPr="001C2CB1" w:rsidRDefault="005553A7" w:rsidP="00255FCD">
            <w:pPr>
              <w:snapToGrid w:val="0"/>
              <w:jc w:val="center"/>
              <w:rPr>
                <w:rFonts w:ascii="Times New Roman" w:hAnsi="Times New Roman"/>
                <w:b/>
              </w:rPr>
            </w:pPr>
          </w:p>
        </w:tc>
        <w:tc>
          <w:tcPr>
            <w:tcW w:w="1984" w:type="dxa"/>
            <w:vMerge/>
            <w:tcBorders>
              <w:top w:val="single" w:sz="4" w:space="0" w:color="auto"/>
              <w:left w:val="single" w:sz="4" w:space="0" w:color="000000"/>
              <w:bottom w:val="single" w:sz="4" w:space="0" w:color="auto"/>
              <w:right w:val="single" w:sz="4" w:space="0" w:color="000000"/>
            </w:tcBorders>
            <w:shd w:val="clear" w:color="auto" w:fill="auto"/>
          </w:tcPr>
          <w:p w:rsidR="005553A7" w:rsidRPr="001C2CB1" w:rsidRDefault="005553A7" w:rsidP="00255FCD">
            <w:pPr>
              <w:snapToGrid w:val="0"/>
              <w:jc w:val="center"/>
              <w:rPr>
                <w:rFonts w:ascii="Times New Roman" w:hAnsi="Times New Roman"/>
                <w:b/>
              </w:rPr>
            </w:pPr>
          </w:p>
        </w:tc>
      </w:tr>
      <w:tr w:rsidR="00F16CC8" w:rsidRPr="001C2CB1" w:rsidTr="005553A7">
        <w:trPr>
          <w:trHeight w:val="240"/>
        </w:trPr>
        <w:tc>
          <w:tcPr>
            <w:tcW w:w="2459" w:type="dxa"/>
            <w:tcBorders>
              <w:top w:val="single" w:sz="4" w:space="0" w:color="auto"/>
              <w:left w:val="single" w:sz="4" w:space="0" w:color="000000"/>
            </w:tcBorders>
            <w:shd w:val="clear" w:color="auto" w:fill="auto"/>
          </w:tcPr>
          <w:p w:rsidR="00F16CC8" w:rsidRPr="001C2CB1" w:rsidRDefault="00F16CC8" w:rsidP="00255FCD">
            <w:pPr>
              <w:rPr>
                <w:rFonts w:ascii="Times New Roman" w:hAnsi="Times New Roman"/>
                <w:b/>
              </w:rPr>
            </w:pPr>
            <w:r w:rsidRPr="001C2CB1">
              <w:rPr>
                <w:rFonts w:ascii="Times New Roman" w:hAnsi="Times New Roman"/>
                <w:b/>
              </w:rPr>
              <w:t xml:space="preserve">Тема </w:t>
            </w:r>
            <w:r w:rsidRPr="001C2CB1">
              <w:rPr>
                <w:rFonts w:ascii="Times New Roman" w:hAnsi="Times New Roman"/>
                <w:b/>
                <w:bCs/>
              </w:rPr>
              <w:t>14</w:t>
            </w:r>
            <w:r w:rsidRPr="001C2CB1">
              <w:rPr>
                <w:rFonts w:ascii="Times New Roman" w:hAnsi="Times New Roman"/>
                <w:b/>
              </w:rPr>
              <w:t>.6.</w:t>
            </w:r>
            <w:r w:rsidRPr="001C2CB1">
              <w:rPr>
                <w:rStyle w:val="afd"/>
                <w:rFonts w:ascii="Times New Roman" w:hAnsi="Times New Roman" w:cs="Times New Roman"/>
                <w:sz w:val="24"/>
                <w:szCs w:val="24"/>
              </w:rPr>
              <w:t xml:space="preserve"> Страны Латинской Америки</w:t>
            </w: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F16CC8" w:rsidRPr="001C2CB1" w:rsidRDefault="00F16CC8"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Страны Латинской Америки.</w:t>
            </w:r>
            <w:r w:rsidRPr="001C2CB1">
              <w:rPr>
                <w:rFonts w:ascii="Times New Roman" w:hAnsi="Times New Roman" w:cs="Times New Roman"/>
                <w:sz w:val="24"/>
                <w:szCs w:val="24"/>
                <w:lang w:eastAsia="ru-RU"/>
              </w:rPr>
              <w:t xml:space="preserve"> Особенности экономического и политического раз</w:t>
            </w:r>
            <w:r w:rsidRPr="001C2CB1">
              <w:rPr>
                <w:rFonts w:ascii="Times New Roman" w:hAnsi="Times New Roman" w:cs="Times New Roman"/>
                <w:sz w:val="24"/>
                <w:szCs w:val="24"/>
                <w:lang w:eastAsia="ru-RU"/>
              </w:rPr>
              <w:softHyphen/>
              <w:t>вития стран Латинской Америки.</w:t>
            </w:r>
            <w:r w:rsidRPr="001C2CB1">
              <w:rPr>
                <w:rStyle w:val="afc"/>
                <w:rFonts w:ascii="Times New Roman" w:hAnsi="Times New Roman" w:cs="Times New Roman"/>
                <w:i w:val="0"/>
                <w:sz w:val="24"/>
                <w:szCs w:val="24"/>
                <w:lang w:eastAsia="ru-RU"/>
              </w:rPr>
              <w:t xml:space="preserve"> Национал-реформизм. X. Перрон. Военные перево</w:t>
            </w:r>
            <w:r w:rsidRPr="001C2CB1">
              <w:rPr>
                <w:rStyle w:val="afc"/>
                <w:rFonts w:ascii="Times New Roman" w:hAnsi="Times New Roman" w:cs="Times New Roman"/>
                <w:i w:val="0"/>
                <w:sz w:val="24"/>
                <w:szCs w:val="24"/>
                <w:lang w:eastAsia="ru-RU"/>
              </w:rPr>
              <w:softHyphen/>
              <w:t>роты и военные диктатуры.</w:t>
            </w:r>
            <w:r w:rsidRPr="001C2CB1">
              <w:rPr>
                <w:rFonts w:ascii="Times New Roman" w:hAnsi="Times New Roman" w:cs="Times New Roman"/>
                <w:sz w:val="24"/>
                <w:szCs w:val="24"/>
                <w:lang w:eastAsia="ru-RU"/>
              </w:rPr>
              <w:t xml:space="preserve"> Между диктатурой и демократией. Господство США в Латинской Америке. Кубинская революция. Ф.Кастро. Строительство социализма на Кубе. Куба после распада СССР. Чилийская революция. </w:t>
            </w:r>
            <w:proofErr w:type="spellStart"/>
            <w:r w:rsidRPr="001C2CB1">
              <w:rPr>
                <w:rFonts w:ascii="Times New Roman" w:hAnsi="Times New Roman" w:cs="Times New Roman"/>
                <w:sz w:val="24"/>
                <w:szCs w:val="24"/>
                <w:lang w:eastAsia="ru-RU"/>
              </w:rPr>
              <w:t>С.Альенде</w:t>
            </w:r>
            <w:proofErr w:type="spellEnd"/>
            <w:r w:rsidRPr="001C2CB1">
              <w:rPr>
                <w:rFonts w:ascii="Times New Roman" w:hAnsi="Times New Roman" w:cs="Times New Roman"/>
                <w:sz w:val="24"/>
                <w:szCs w:val="24"/>
                <w:lang w:eastAsia="ru-RU"/>
              </w:rPr>
              <w:t>. Сандинистская революция в Никарагуа. «Левый поворот» в конце XX — начале XXI века. Пре</w:t>
            </w:r>
            <w:r w:rsidRPr="001C2CB1">
              <w:rPr>
                <w:rFonts w:ascii="Times New Roman" w:hAnsi="Times New Roman" w:cs="Times New Roman"/>
                <w:sz w:val="24"/>
                <w:szCs w:val="24"/>
                <w:lang w:eastAsia="ru-RU"/>
              </w:rPr>
              <w:softHyphen/>
              <w:t xml:space="preserve">зидент Венесуэлы </w:t>
            </w:r>
            <w:proofErr w:type="spellStart"/>
            <w:r w:rsidRPr="001C2CB1">
              <w:rPr>
                <w:rFonts w:ascii="Times New Roman" w:hAnsi="Times New Roman" w:cs="Times New Roman"/>
                <w:sz w:val="24"/>
                <w:szCs w:val="24"/>
                <w:lang w:eastAsia="ru-RU"/>
              </w:rPr>
              <w:t>У.Чавес</w:t>
            </w:r>
            <w:proofErr w:type="spellEnd"/>
            <w:r w:rsidRPr="001C2CB1">
              <w:rPr>
                <w:rFonts w:ascii="Times New Roman" w:hAnsi="Times New Roman" w:cs="Times New Roman"/>
                <w:sz w:val="24"/>
                <w:szCs w:val="24"/>
                <w:lang w:eastAsia="ru-RU"/>
              </w:rPr>
              <w:t xml:space="preserve"> и его последователи в других странах.</w:t>
            </w:r>
            <w:r w:rsidRPr="001C2CB1">
              <w:rPr>
                <w:rStyle w:val="afc"/>
                <w:rFonts w:ascii="Times New Roman" w:hAnsi="Times New Roman" w:cs="Times New Roman"/>
                <w:i w:val="0"/>
                <w:sz w:val="24"/>
                <w:szCs w:val="24"/>
                <w:lang w:eastAsia="ru-RU"/>
              </w:rPr>
              <w:t xml:space="preserve"> Строительство социализма XXI века.</w:t>
            </w:r>
          </w:p>
          <w:p w:rsidR="00F16CC8" w:rsidRPr="001C2CB1" w:rsidRDefault="00F16CC8" w:rsidP="00255FCD">
            <w:pPr>
              <w:pStyle w:val="af"/>
              <w:rPr>
                <w:rFonts w:ascii="Times New Roman" w:hAnsi="Times New Roman"/>
                <w:b/>
                <w:sz w:val="24"/>
                <w:szCs w:val="24"/>
              </w:rPr>
            </w:pPr>
          </w:p>
        </w:tc>
        <w:tc>
          <w:tcPr>
            <w:tcW w:w="1276" w:type="dxa"/>
            <w:tcBorders>
              <w:top w:val="single" w:sz="4" w:space="0" w:color="auto"/>
              <w:left w:val="single" w:sz="4" w:space="0" w:color="auto"/>
              <w:bottom w:val="single" w:sz="4" w:space="0" w:color="auto"/>
            </w:tcBorders>
            <w:shd w:val="clear" w:color="auto" w:fill="auto"/>
          </w:tcPr>
          <w:p w:rsidR="00F16CC8" w:rsidRPr="001C2CB1" w:rsidRDefault="005132A3" w:rsidP="00255FCD">
            <w:pPr>
              <w:snapToGrid w:val="0"/>
              <w:jc w:val="center"/>
              <w:rPr>
                <w:rFonts w:ascii="Times New Roman" w:hAnsi="Times New Roman"/>
                <w:b/>
              </w:rPr>
            </w:pPr>
            <w:r w:rsidRPr="001C2CB1">
              <w:rPr>
                <w:rFonts w:ascii="Times New Roman" w:hAnsi="Times New Roman"/>
                <w:b/>
              </w:rPr>
              <w:t>1</w:t>
            </w:r>
          </w:p>
        </w:tc>
        <w:tc>
          <w:tcPr>
            <w:tcW w:w="1984" w:type="dxa"/>
            <w:tcBorders>
              <w:top w:val="single" w:sz="4" w:space="0" w:color="auto"/>
              <w:left w:val="single" w:sz="4" w:space="0" w:color="000000"/>
              <w:right w:val="single" w:sz="4" w:space="0" w:color="000000"/>
            </w:tcBorders>
            <w:shd w:val="clear" w:color="auto" w:fill="auto"/>
          </w:tcPr>
          <w:p w:rsidR="00F16CC8" w:rsidRPr="001C2CB1" w:rsidRDefault="00F16CC8" w:rsidP="00255FCD">
            <w:pPr>
              <w:snapToGrid w:val="0"/>
              <w:jc w:val="center"/>
              <w:rPr>
                <w:rFonts w:ascii="Times New Roman" w:hAnsi="Times New Roman"/>
                <w:b/>
              </w:rPr>
            </w:pPr>
            <w:r w:rsidRPr="001C2CB1">
              <w:rPr>
                <w:rFonts w:ascii="Times New Roman" w:hAnsi="Times New Roman"/>
                <w:i/>
              </w:rPr>
              <w:t>ОК8,ЛР9,ЛР10,ЛР11</w:t>
            </w:r>
          </w:p>
        </w:tc>
      </w:tr>
      <w:tr w:rsidR="00702D7B" w:rsidRPr="001C2CB1" w:rsidTr="005553A7">
        <w:trPr>
          <w:trHeight w:val="240"/>
        </w:trPr>
        <w:tc>
          <w:tcPr>
            <w:tcW w:w="2459" w:type="dxa"/>
            <w:tcBorders>
              <w:top w:val="single" w:sz="4" w:space="0" w:color="auto"/>
              <w:left w:val="single" w:sz="4" w:space="0" w:color="000000"/>
              <w:bottom w:val="single" w:sz="4" w:space="0" w:color="auto"/>
            </w:tcBorders>
            <w:shd w:val="clear" w:color="auto" w:fill="auto"/>
          </w:tcPr>
          <w:p w:rsidR="00702D7B" w:rsidRPr="001C2CB1" w:rsidRDefault="00702D7B" w:rsidP="00255FCD">
            <w:pPr>
              <w:rPr>
                <w:rFonts w:ascii="Times New Roman" w:hAnsi="Times New Roman"/>
                <w:b/>
              </w:rPr>
            </w:pPr>
            <w:r w:rsidRPr="001C2CB1">
              <w:rPr>
                <w:rFonts w:ascii="Times New Roman" w:hAnsi="Times New Roman"/>
                <w:b/>
              </w:rPr>
              <w:t xml:space="preserve">Тема </w:t>
            </w:r>
            <w:r w:rsidRPr="001C2CB1">
              <w:rPr>
                <w:rFonts w:ascii="Times New Roman" w:hAnsi="Times New Roman"/>
                <w:b/>
                <w:bCs/>
              </w:rPr>
              <w:t>14</w:t>
            </w:r>
            <w:r w:rsidRPr="001C2CB1">
              <w:rPr>
                <w:rFonts w:ascii="Times New Roman" w:hAnsi="Times New Roman"/>
                <w:b/>
              </w:rPr>
              <w:t>.7.</w:t>
            </w:r>
            <w:r w:rsidRPr="001C2CB1">
              <w:rPr>
                <w:rStyle w:val="afd"/>
                <w:rFonts w:ascii="Times New Roman" w:hAnsi="Times New Roman" w:cs="Times New Roman"/>
                <w:sz w:val="24"/>
                <w:szCs w:val="24"/>
              </w:rPr>
              <w:t xml:space="preserve"> Международные отношения</w:t>
            </w: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702D7B" w:rsidRPr="001C2CB1" w:rsidRDefault="00702D7B"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Международные отношения.</w:t>
            </w:r>
            <w:r w:rsidRPr="001C2CB1">
              <w:rPr>
                <w:rFonts w:ascii="Times New Roman" w:hAnsi="Times New Roman" w:cs="Times New Roman"/>
                <w:sz w:val="24"/>
                <w:szCs w:val="24"/>
                <w:lang w:eastAsia="ru-RU"/>
              </w:rPr>
              <w:t xml:space="preserve"> Международные конфликты и кризисы в 1950 —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w:t>
            </w:r>
            <w:r w:rsidRPr="001C2CB1">
              <w:rPr>
                <w:rFonts w:ascii="Times New Roman" w:hAnsi="Times New Roman" w:cs="Times New Roman"/>
                <w:sz w:val="24"/>
                <w:szCs w:val="24"/>
                <w:lang w:eastAsia="ru-RU"/>
              </w:rPr>
              <w:softHyphen/>
              <w:t xml:space="preserve">ских войск в Афганистан. Кризис разрядки. Новое политическое мышление. Конец </w:t>
            </w:r>
            <w:proofErr w:type="spellStart"/>
            <w:r w:rsidRPr="001C2CB1">
              <w:rPr>
                <w:rFonts w:ascii="Times New Roman" w:hAnsi="Times New Roman" w:cs="Times New Roman"/>
                <w:sz w:val="24"/>
                <w:szCs w:val="24"/>
                <w:lang w:eastAsia="ru-RU"/>
              </w:rPr>
              <w:t>двухполярного</w:t>
            </w:r>
            <w:proofErr w:type="spellEnd"/>
            <w:r w:rsidRPr="001C2CB1">
              <w:rPr>
                <w:rFonts w:ascii="Times New Roman" w:hAnsi="Times New Roman" w:cs="Times New Roman"/>
                <w:sz w:val="24"/>
                <w:szCs w:val="24"/>
                <w:lang w:eastAsia="ru-RU"/>
              </w:rPr>
              <w:t xml:space="preserve"> мира и превращение США в единственную сверхдержаву. Расширение НАТО на Восток.</w:t>
            </w:r>
            <w:r w:rsidRPr="001C2CB1">
              <w:rPr>
                <w:rStyle w:val="afc"/>
                <w:rFonts w:ascii="Times New Roman" w:hAnsi="Times New Roman" w:cs="Times New Roman"/>
                <w:i w:val="0"/>
                <w:sz w:val="24"/>
                <w:szCs w:val="24"/>
                <w:lang w:eastAsia="ru-RU"/>
              </w:rPr>
              <w:t xml:space="preserve"> Войны США и их союзников в Афганистане, Ираке, вмешательство в события в Ливии, Сирии.</w:t>
            </w:r>
            <w:r w:rsidRPr="001C2CB1">
              <w:rPr>
                <w:rFonts w:ascii="Times New Roman" w:hAnsi="Times New Roman" w:cs="Times New Roman"/>
                <w:sz w:val="24"/>
                <w:szCs w:val="24"/>
                <w:lang w:eastAsia="ru-RU"/>
              </w:rPr>
              <w:t xml:space="preserve"> Многополярный мир, его основные центры.</w:t>
            </w:r>
          </w:p>
          <w:p w:rsidR="00702D7B" w:rsidRPr="001C2CB1" w:rsidRDefault="00702D7B" w:rsidP="00255FCD">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tcBorders>
            <w:shd w:val="clear" w:color="auto" w:fill="auto"/>
          </w:tcPr>
          <w:p w:rsidR="00702D7B" w:rsidRPr="001C2CB1" w:rsidRDefault="005553A7" w:rsidP="00255FCD">
            <w:pPr>
              <w:snapToGrid w:val="0"/>
              <w:jc w:val="center"/>
              <w:rPr>
                <w:rFonts w:ascii="Times New Roman" w:hAnsi="Times New Roman"/>
                <w:b/>
              </w:rPr>
            </w:pPr>
            <w:r w:rsidRPr="001C2CB1">
              <w:rPr>
                <w:rFonts w:ascii="Times New Roman" w:hAnsi="Times New Roman"/>
                <w:b/>
              </w:rPr>
              <w:t>1+1</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702D7B" w:rsidRPr="001C2CB1" w:rsidRDefault="00CE3EE9" w:rsidP="00255FCD">
            <w:pPr>
              <w:snapToGrid w:val="0"/>
              <w:jc w:val="center"/>
              <w:rPr>
                <w:rFonts w:ascii="Times New Roman" w:hAnsi="Times New Roman"/>
                <w:b/>
              </w:rPr>
            </w:pPr>
            <w:r w:rsidRPr="001C2CB1">
              <w:rPr>
                <w:rFonts w:ascii="Times New Roman" w:hAnsi="Times New Roman"/>
                <w:i/>
              </w:rPr>
              <w:t>ОК8,ЛР9,ЛР10,ЛР11</w:t>
            </w:r>
          </w:p>
        </w:tc>
      </w:tr>
      <w:tr w:rsidR="005553A7" w:rsidRPr="001C2CB1" w:rsidTr="005553A7">
        <w:trPr>
          <w:trHeight w:val="240"/>
        </w:trPr>
        <w:tc>
          <w:tcPr>
            <w:tcW w:w="2459" w:type="dxa"/>
            <w:tcBorders>
              <w:top w:val="single" w:sz="4" w:space="0" w:color="auto"/>
              <w:left w:val="single" w:sz="4" w:space="0" w:color="000000"/>
              <w:bottom w:val="single" w:sz="4" w:space="0" w:color="auto"/>
            </w:tcBorders>
            <w:shd w:val="clear" w:color="auto" w:fill="auto"/>
          </w:tcPr>
          <w:p w:rsidR="005553A7" w:rsidRPr="001C2CB1" w:rsidRDefault="005553A7" w:rsidP="00255FCD">
            <w:pPr>
              <w:rPr>
                <w:rFonts w:ascii="Times New Roman" w:hAnsi="Times New Roman"/>
                <w:b/>
              </w:rPr>
            </w:pP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5553A7" w:rsidRPr="001C2CB1" w:rsidRDefault="005553A7" w:rsidP="005553A7">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5553A7" w:rsidRPr="001C2CB1" w:rsidRDefault="005553A7" w:rsidP="005553A7">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r w:rsidRPr="001C2CB1">
              <w:rPr>
                <w:rFonts w:ascii="Times New Roman" w:hAnsi="Times New Roman" w:cs="Times New Roman"/>
                <w:sz w:val="24"/>
                <w:szCs w:val="24"/>
                <w:lang w:eastAsia="ru-RU"/>
              </w:rPr>
              <w:t>Разрядка международной напряженности в 1970-е годы</w:t>
            </w:r>
          </w:p>
        </w:tc>
        <w:tc>
          <w:tcPr>
            <w:tcW w:w="1276" w:type="dxa"/>
            <w:tcBorders>
              <w:top w:val="single" w:sz="4" w:space="0" w:color="auto"/>
              <w:left w:val="single" w:sz="4" w:space="0" w:color="auto"/>
              <w:bottom w:val="single" w:sz="4" w:space="0" w:color="auto"/>
            </w:tcBorders>
            <w:shd w:val="clear" w:color="auto" w:fill="auto"/>
          </w:tcPr>
          <w:p w:rsidR="005553A7" w:rsidRPr="001C2CB1" w:rsidRDefault="005553A7" w:rsidP="00255FCD">
            <w:pPr>
              <w:snapToGrid w:val="0"/>
              <w:jc w:val="center"/>
              <w:rPr>
                <w:rFonts w:ascii="Times New Roman" w:hAnsi="Times New Roman"/>
                <w:b/>
              </w:rPr>
            </w:pPr>
            <w:r w:rsidRPr="001C2CB1">
              <w:rPr>
                <w:rFonts w:ascii="Times New Roman" w:hAnsi="Times New Roman"/>
                <w:b/>
              </w:rPr>
              <w:t>1</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553A7" w:rsidRPr="001C2CB1" w:rsidRDefault="005553A7" w:rsidP="00255FCD">
            <w:pPr>
              <w:snapToGrid w:val="0"/>
              <w:jc w:val="center"/>
              <w:rPr>
                <w:rFonts w:ascii="Times New Roman" w:hAnsi="Times New Roman"/>
                <w:i/>
              </w:rPr>
            </w:pPr>
          </w:p>
        </w:tc>
      </w:tr>
      <w:tr w:rsidR="00702D7B" w:rsidRPr="001C2CB1" w:rsidTr="005553A7">
        <w:trPr>
          <w:trHeight w:val="3001"/>
        </w:trPr>
        <w:tc>
          <w:tcPr>
            <w:tcW w:w="2459" w:type="dxa"/>
            <w:tcBorders>
              <w:top w:val="single" w:sz="4" w:space="0" w:color="auto"/>
              <w:left w:val="single" w:sz="4" w:space="0" w:color="000000"/>
              <w:bottom w:val="single" w:sz="4" w:space="0" w:color="auto"/>
            </w:tcBorders>
            <w:shd w:val="clear" w:color="auto" w:fill="auto"/>
          </w:tcPr>
          <w:p w:rsidR="00702D7B" w:rsidRPr="001C2CB1" w:rsidRDefault="00702D7B" w:rsidP="00255FCD">
            <w:pPr>
              <w:rPr>
                <w:rFonts w:ascii="Times New Roman" w:hAnsi="Times New Roman"/>
                <w:b/>
              </w:rPr>
            </w:pPr>
            <w:r w:rsidRPr="001C2CB1">
              <w:rPr>
                <w:rFonts w:ascii="Times New Roman" w:hAnsi="Times New Roman"/>
                <w:b/>
              </w:rPr>
              <w:lastRenderedPageBreak/>
              <w:t xml:space="preserve">Тема </w:t>
            </w:r>
            <w:r w:rsidRPr="001C2CB1">
              <w:rPr>
                <w:rFonts w:ascii="Times New Roman" w:hAnsi="Times New Roman"/>
                <w:b/>
                <w:bCs/>
              </w:rPr>
              <w:t>14</w:t>
            </w:r>
            <w:r w:rsidRPr="001C2CB1">
              <w:rPr>
                <w:rFonts w:ascii="Times New Roman" w:hAnsi="Times New Roman"/>
                <w:b/>
              </w:rPr>
              <w:t>.8.</w:t>
            </w:r>
            <w:r w:rsidRPr="001C2CB1">
              <w:rPr>
                <w:rStyle w:val="afd"/>
                <w:rFonts w:ascii="Times New Roman" w:hAnsi="Times New Roman" w:cs="Times New Roman"/>
                <w:sz w:val="24"/>
                <w:szCs w:val="24"/>
              </w:rPr>
              <w:t xml:space="preserve"> Развитие культуры</w:t>
            </w: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4D380E" w:rsidRPr="001C2CB1" w:rsidRDefault="004D380E" w:rsidP="00255FCD">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p>
          <w:p w:rsidR="004D380E" w:rsidRPr="001C2CB1" w:rsidRDefault="004D380E" w:rsidP="004D380E">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702D7B" w:rsidRPr="001C2CB1" w:rsidRDefault="00702D7B"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w:t>
            </w:r>
            <w:r w:rsidRPr="001C2CB1">
              <w:rPr>
                <w:rFonts w:ascii="Times New Roman" w:hAnsi="Times New Roman" w:cs="Times New Roman"/>
                <w:sz w:val="24"/>
                <w:szCs w:val="24"/>
                <w:lang w:eastAsia="ru-RU"/>
              </w:rPr>
              <w:t xml:space="preserve"> Крупнейшие научные открытия второй половины XX — на</w:t>
            </w:r>
            <w:r w:rsidRPr="001C2CB1">
              <w:rPr>
                <w:rFonts w:ascii="Times New Roman" w:hAnsi="Times New Roman" w:cs="Times New Roman"/>
                <w:sz w:val="24"/>
                <w:szCs w:val="24"/>
                <w:lang w:eastAsia="ru-RU"/>
              </w:rPr>
              <w:softHyphen/>
              <w:t>чала XXI века. Освоение космоса. Новые черты культуры.</w:t>
            </w:r>
            <w:r w:rsidRPr="001C2CB1">
              <w:rPr>
                <w:rStyle w:val="afc"/>
                <w:rFonts w:ascii="Times New Roman" w:hAnsi="Times New Roman" w:cs="Times New Roman"/>
                <w:i w:val="0"/>
                <w:sz w:val="24"/>
                <w:szCs w:val="24"/>
                <w:lang w:eastAsia="ru-RU"/>
              </w:rPr>
              <w:t xml:space="preserve"> Произведения о войне немецких писателей.</w:t>
            </w:r>
            <w:r w:rsidRPr="001C2CB1">
              <w:rPr>
                <w:rFonts w:ascii="Times New Roman" w:hAnsi="Times New Roman" w:cs="Times New Roman"/>
                <w:sz w:val="24"/>
                <w:szCs w:val="24"/>
                <w:lang w:eastAsia="ru-RU"/>
              </w:rPr>
              <w:t xml:space="preserve">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w:t>
            </w:r>
            <w:r w:rsidRPr="001C2CB1">
              <w:rPr>
                <w:rFonts w:ascii="Times New Roman" w:hAnsi="Times New Roman" w:cs="Times New Roman"/>
                <w:sz w:val="24"/>
                <w:szCs w:val="24"/>
                <w:lang w:eastAsia="ru-RU"/>
              </w:rPr>
              <w:softHyphen/>
              <w:t>на. Появление рок-музыки. Массовая культура.</w:t>
            </w:r>
            <w:r w:rsidRPr="001C2CB1">
              <w:rPr>
                <w:rStyle w:val="afc"/>
                <w:rFonts w:ascii="Times New Roman" w:hAnsi="Times New Roman" w:cs="Times New Roman"/>
                <w:i w:val="0"/>
                <w:sz w:val="24"/>
                <w:szCs w:val="24"/>
                <w:lang w:eastAsia="ru-RU"/>
              </w:rPr>
              <w:t xml:space="preserve"> Индустрия развлечений.</w:t>
            </w:r>
            <w:r w:rsidRPr="001C2CB1">
              <w:rPr>
                <w:rFonts w:ascii="Times New Roman" w:hAnsi="Times New Roman" w:cs="Times New Roman"/>
                <w:sz w:val="24"/>
                <w:szCs w:val="24"/>
                <w:lang w:eastAsia="ru-RU"/>
              </w:rPr>
              <w:t xml:space="preserve"> Постмо</w:t>
            </w:r>
            <w:r w:rsidRPr="001C2CB1">
              <w:rPr>
                <w:rFonts w:ascii="Times New Roman" w:hAnsi="Times New Roman" w:cs="Times New Roman"/>
                <w:sz w:val="24"/>
                <w:szCs w:val="24"/>
                <w:lang w:eastAsia="ru-RU"/>
              </w:rPr>
              <w:softHyphen/>
              <w:t>дернизм — стирание грани между элитарной и массовой культурой. Глобализация и национальные культуры.</w:t>
            </w:r>
          </w:p>
          <w:p w:rsidR="00F16CC8" w:rsidRPr="001C2CB1" w:rsidRDefault="00F16CC8" w:rsidP="00255FCD">
            <w:pPr>
              <w:pStyle w:val="111"/>
              <w:shd w:val="clear" w:color="auto" w:fill="auto"/>
              <w:ind w:left="20" w:firstLine="280"/>
              <w:rPr>
                <w:rFonts w:ascii="Times New Roman" w:hAnsi="Times New Roman" w:cs="Times New Roman"/>
                <w:sz w:val="24"/>
                <w:szCs w:val="24"/>
                <w:lang w:eastAsia="ru-RU"/>
              </w:rPr>
            </w:pPr>
          </w:p>
          <w:p w:rsidR="00F16CC8" w:rsidRPr="001C2CB1" w:rsidRDefault="00F16CC8" w:rsidP="00255FCD">
            <w:pPr>
              <w:pStyle w:val="111"/>
              <w:shd w:val="clear" w:color="auto" w:fill="auto"/>
              <w:ind w:left="20" w:firstLine="280"/>
              <w:rPr>
                <w:rFonts w:ascii="Times New Roman" w:hAnsi="Times New Roman" w:cs="Times New Roman"/>
                <w:sz w:val="24"/>
                <w:szCs w:val="24"/>
                <w:lang w:eastAsia="ru-RU"/>
              </w:rPr>
            </w:pPr>
          </w:p>
          <w:p w:rsidR="00F16CC8" w:rsidRPr="001C2CB1" w:rsidRDefault="00F16CC8" w:rsidP="00255FCD">
            <w:pPr>
              <w:pStyle w:val="111"/>
              <w:shd w:val="clear" w:color="auto" w:fill="auto"/>
              <w:ind w:left="20" w:firstLine="280"/>
              <w:rPr>
                <w:rFonts w:ascii="Times New Roman" w:hAnsi="Times New Roman" w:cs="Times New Roman"/>
                <w:sz w:val="24"/>
                <w:szCs w:val="24"/>
                <w:lang w:eastAsia="ru-RU"/>
              </w:rPr>
            </w:pPr>
          </w:p>
          <w:p w:rsidR="00702D7B" w:rsidRPr="001C2CB1" w:rsidRDefault="00702D7B" w:rsidP="004D380E">
            <w:pPr>
              <w:pStyle w:val="14"/>
              <w:shd w:val="clear" w:color="auto" w:fill="auto"/>
              <w:spacing w:before="0" w:after="320" w:line="230" w:lineRule="exact"/>
              <w:ind w:left="20" w:firstLine="280"/>
              <w:jc w:val="both"/>
              <w:rPr>
                <w:rStyle w:val="afd"/>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tcBorders>
            <w:shd w:val="clear" w:color="auto" w:fill="auto"/>
          </w:tcPr>
          <w:p w:rsidR="00702D7B" w:rsidRPr="001C2CB1" w:rsidRDefault="00F16CC8" w:rsidP="00255FCD">
            <w:pPr>
              <w:snapToGrid w:val="0"/>
              <w:jc w:val="center"/>
              <w:rPr>
                <w:rFonts w:ascii="Times New Roman" w:hAnsi="Times New Roman"/>
                <w:b/>
              </w:rPr>
            </w:pPr>
            <w:r w:rsidRPr="001C2CB1">
              <w:rPr>
                <w:rFonts w:ascii="Times New Roman" w:hAnsi="Times New Roman"/>
                <w:b/>
              </w:rPr>
              <w:t>1</w:t>
            </w:r>
          </w:p>
          <w:p w:rsidR="00F16CC8" w:rsidRPr="001C2CB1" w:rsidRDefault="00F16CC8" w:rsidP="00255FCD">
            <w:pPr>
              <w:snapToGrid w:val="0"/>
              <w:jc w:val="center"/>
              <w:rPr>
                <w:rFonts w:ascii="Times New Roman" w:hAnsi="Times New Roman"/>
                <w:b/>
              </w:rPr>
            </w:pPr>
          </w:p>
          <w:p w:rsidR="00F16CC8" w:rsidRPr="001C2CB1" w:rsidRDefault="00F16CC8" w:rsidP="00255FCD">
            <w:pPr>
              <w:snapToGrid w:val="0"/>
              <w:jc w:val="center"/>
              <w:rPr>
                <w:rFonts w:ascii="Times New Roman" w:hAnsi="Times New Roman"/>
                <w:b/>
              </w:rPr>
            </w:pPr>
          </w:p>
          <w:p w:rsidR="00F16CC8" w:rsidRPr="001C2CB1" w:rsidRDefault="00F16CC8" w:rsidP="00255FCD">
            <w:pPr>
              <w:snapToGrid w:val="0"/>
              <w:jc w:val="center"/>
              <w:rPr>
                <w:rFonts w:ascii="Times New Roman" w:hAnsi="Times New Roman"/>
                <w:b/>
              </w:rPr>
            </w:pPr>
          </w:p>
          <w:p w:rsidR="00F16CC8" w:rsidRPr="001C2CB1" w:rsidRDefault="00F16CC8" w:rsidP="00255FCD">
            <w:pPr>
              <w:snapToGrid w:val="0"/>
              <w:jc w:val="center"/>
              <w:rPr>
                <w:rFonts w:ascii="Times New Roman" w:hAnsi="Times New Roman"/>
                <w:b/>
              </w:rPr>
            </w:pPr>
          </w:p>
          <w:p w:rsidR="00F16CC8" w:rsidRPr="001C2CB1" w:rsidRDefault="00F16CC8" w:rsidP="00255FCD">
            <w:pPr>
              <w:snapToGrid w:val="0"/>
              <w:jc w:val="center"/>
              <w:rPr>
                <w:rFonts w:ascii="Times New Roman" w:hAnsi="Times New Roman"/>
                <w:b/>
              </w:rPr>
            </w:pP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702D7B" w:rsidRPr="001C2CB1" w:rsidRDefault="00CE3EE9" w:rsidP="00255FCD">
            <w:pPr>
              <w:snapToGrid w:val="0"/>
              <w:jc w:val="center"/>
              <w:rPr>
                <w:rFonts w:ascii="Times New Roman" w:hAnsi="Times New Roman"/>
                <w:b/>
              </w:rPr>
            </w:pPr>
            <w:r w:rsidRPr="001C2CB1">
              <w:rPr>
                <w:rFonts w:ascii="Times New Roman" w:hAnsi="Times New Roman"/>
                <w:i/>
              </w:rPr>
              <w:t>ОК8,ЛР9,ЛР10,ЛР11</w:t>
            </w:r>
          </w:p>
        </w:tc>
      </w:tr>
      <w:tr w:rsidR="00702D7B" w:rsidRPr="001C2CB1" w:rsidTr="005553A7">
        <w:trPr>
          <w:trHeight w:val="240"/>
        </w:trPr>
        <w:tc>
          <w:tcPr>
            <w:tcW w:w="2459" w:type="dxa"/>
            <w:tcBorders>
              <w:top w:val="single" w:sz="4" w:space="0" w:color="auto"/>
              <w:left w:val="single" w:sz="4" w:space="0" w:color="000000"/>
              <w:bottom w:val="single" w:sz="4" w:space="0" w:color="auto"/>
            </w:tcBorders>
            <w:shd w:val="clear" w:color="auto" w:fill="auto"/>
          </w:tcPr>
          <w:p w:rsidR="00702D7B" w:rsidRPr="001C2CB1" w:rsidRDefault="00702D7B" w:rsidP="00255FCD">
            <w:pPr>
              <w:rPr>
                <w:rFonts w:ascii="Times New Roman" w:hAnsi="Times New Roman"/>
                <w:b/>
              </w:rPr>
            </w:pP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702D7B" w:rsidRPr="001C2CB1" w:rsidRDefault="00702D7B" w:rsidP="00255FCD">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r w:rsidRPr="001C2CB1">
              <w:rPr>
                <w:rFonts w:ascii="Times New Roman" w:hAnsi="Times New Roman" w:cs="Times New Roman"/>
                <w:b/>
                <w:sz w:val="24"/>
                <w:szCs w:val="24"/>
                <w:lang w:eastAsia="ru-RU"/>
              </w:rPr>
              <w:t xml:space="preserve">Самостоятельная </w:t>
            </w:r>
            <w:proofErr w:type="spellStart"/>
            <w:r w:rsidRPr="001C2CB1">
              <w:rPr>
                <w:rFonts w:ascii="Times New Roman" w:hAnsi="Times New Roman" w:cs="Times New Roman"/>
                <w:b/>
                <w:sz w:val="24"/>
                <w:szCs w:val="24"/>
                <w:lang w:eastAsia="ru-RU"/>
              </w:rPr>
              <w:t>работа:Доклад</w:t>
            </w:r>
            <w:proofErr w:type="spellEnd"/>
            <w:r w:rsidRPr="001C2CB1">
              <w:rPr>
                <w:rFonts w:ascii="Times New Roman" w:hAnsi="Times New Roman" w:cs="Times New Roman"/>
                <w:b/>
                <w:sz w:val="24"/>
                <w:szCs w:val="24"/>
                <w:lang w:eastAsia="ru-RU"/>
              </w:rPr>
              <w:t xml:space="preserve"> на тему «Культура втор.пол.20 в.»</w:t>
            </w:r>
          </w:p>
        </w:tc>
        <w:tc>
          <w:tcPr>
            <w:tcW w:w="1276" w:type="dxa"/>
            <w:tcBorders>
              <w:top w:val="single" w:sz="4" w:space="0" w:color="auto"/>
              <w:left w:val="single" w:sz="4" w:space="0" w:color="auto"/>
              <w:bottom w:val="single" w:sz="4" w:space="0" w:color="auto"/>
            </w:tcBorders>
            <w:shd w:val="clear" w:color="auto" w:fill="auto"/>
          </w:tcPr>
          <w:p w:rsidR="00702D7B" w:rsidRPr="001C2CB1" w:rsidRDefault="00702D7B" w:rsidP="00255FCD">
            <w:pPr>
              <w:snapToGrid w:val="0"/>
              <w:jc w:val="center"/>
              <w:rPr>
                <w:rFonts w:ascii="Times New Roman" w:hAnsi="Times New Roman"/>
                <w:b/>
              </w:rPr>
            </w:pPr>
            <w:r w:rsidRPr="001C2CB1">
              <w:rPr>
                <w:rFonts w:ascii="Times New Roman" w:hAnsi="Times New Roman"/>
                <w:b/>
              </w:rPr>
              <w:t>2</w:t>
            </w:r>
          </w:p>
        </w:tc>
        <w:tc>
          <w:tcPr>
            <w:tcW w:w="1984" w:type="dxa"/>
            <w:tcBorders>
              <w:left w:val="single" w:sz="4" w:space="0" w:color="000000"/>
              <w:bottom w:val="single" w:sz="4" w:space="0" w:color="auto"/>
              <w:right w:val="single" w:sz="4" w:space="0" w:color="000000"/>
            </w:tcBorders>
            <w:shd w:val="clear" w:color="auto" w:fill="auto"/>
          </w:tcPr>
          <w:p w:rsidR="00702D7B" w:rsidRPr="001C2CB1" w:rsidRDefault="00702D7B" w:rsidP="00255FCD">
            <w:pPr>
              <w:snapToGrid w:val="0"/>
              <w:jc w:val="center"/>
              <w:rPr>
                <w:rFonts w:ascii="Times New Roman" w:hAnsi="Times New Roman"/>
                <w:b/>
              </w:rPr>
            </w:pPr>
          </w:p>
        </w:tc>
      </w:tr>
      <w:tr w:rsidR="00702D7B" w:rsidRPr="001C2CB1" w:rsidTr="005553A7">
        <w:tc>
          <w:tcPr>
            <w:tcW w:w="11595" w:type="dxa"/>
            <w:gridSpan w:val="2"/>
            <w:tcBorders>
              <w:top w:val="single" w:sz="4" w:space="0" w:color="000000"/>
              <w:left w:val="single" w:sz="4" w:space="0" w:color="000000"/>
              <w:bottom w:val="single" w:sz="4" w:space="0" w:color="auto"/>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 xml:space="preserve">Раздел </w:t>
            </w:r>
            <w:r w:rsidRPr="001C2CB1">
              <w:rPr>
                <w:rFonts w:ascii="Times New Roman" w:hAnsi="Times New Roman"/>
                <w:b/>
                <w:lang w:val="en-US"/>
              </w:rPr>
              <w:t>XV</w:t>
            </w:r>
            <w:r w:rsidRPr="001C2CB1">
              <w:rPr>
                <w:rFonts w:ascii="Times New Roman" w:hAnsi="Times New Roman"/>
                <w:b/>
              </w:rPr>
              <w:t>. Апогей и кризис советской системы 1945-1991 годов</w:t>
            </w:r>
          </w:p>
        </w:tc>
        <w:tc>
          <w:tcPr>
            <w:tcW w:w="1276" w:type="dxa"/>
            <w:tcBorders>
              <w:top w:val="single" w:sz="4" w:space="0" w:color="000000"/>
              <w:left w:val="single" w:sz="4" w:space="0" w:color="auto"/>
              <w:bottom w:val="single" w:sz="4" w:space="0" w:color="auto"/>
              <w:right w:val="single" w:sz="4" w:space="0" w:color="auto"/>
            </w:tcBorders>
            <w:shd w:val="clear" w:color="auto" w:fill="auto"/>
          </w:tcPr>
          <w:p w:rsidR="00702D7B" w:rsidRPr="001C2CB1" w:rsidRDefault="00797C69" w:rsidP="00255FCD">
            <w:pPr>
              <w:snapToGrid w:val="0"/>
              <w:rPr>
                <w:rFonts w:ascii="Times New Roman" w:hAnsi="Times New Roman"/>
                <w:b/>
              </w:rPr>
            </w:pPr>
            <w:r w:rsidRPr="001C2CB1">
              <w:rPr>
                <w:rFonts w:ascii="Times New Roman" w:hAnsi="Times New Roman"/>
                <w:b/>
              </w:rPr>
              <w:t>10+10</w:t>
            </w:r>
          </w:p>
        </w:tc>
        <w:tc>
          <w:tcPr>
            <w:tcW w:w="1984" w:type="dxa"/>
            <w:tcBorders>
              <w:top w:val="single" w:sz="4" w:space="0" w:color="000000"/>
              <w:left w:val="single" w:sz="4" w:space="0" w:color="auto"/>
              <w:bottom w:val="single" w:sz="4" w:space="0" w:color="auto"/>
              <w:right w:val="single" w:sz="4" w:space="0" w:color="000000"/>
            </w:tcBorders>
            <w:shd w:val="clear" w:color="auto" w:fill="auto"/>
          </w:tcPr>
          <w:p w:rsidR="00702D7B" w:rsidRPr="001C2CB1" w:rsidRDefault="00702D7B" w:rsidP="00255FCD">
            <w:pPr>
              <w:snapToGrid w:val="0"/>
              <w:rPr>
                <w:rFonts w:ascii="Times New Roman" w:hAnsi="Times New Roman"/>
                <w:b/>
              </w:rPr>
            </w:pPr>
          </w:p>
        </w:tc>
      </w:tr>
      <w:tr w:rsidR="00F16CC8" w:rsidRPr="001C2CB1" w:rsidTr="005553A7">
        <w:trPr>
          <w:trHeight w:val="2625"/>
        </w:trPr>
        <w:tc>
          <w:tcPr>
            <w:tcW w:w="2459" w:type="dxa"/>
            <w:vMerge w:val="restart"/>
            <w:tcBorders>
              <w:top w:val="single" w:sz="4" w:space="0" w:color="000000"/>
              <w:left w:val="single" w:sz="4" w:space="0" w:color="000000"/>
            </w:tcBorders>
            <w:shd w:val="clear" w:color="auto" w:fill="auto"/>
          </w:tcPr>
          <w:p w:rsidR="00F16CC8" w:rsidRPr="001C2CB1" w:rsidRDefault="00F16CC8" w:rsidP="00255FCD">
            <w:pPr>
              <w:snapToGrid w:val="0"/>
              <w:jc w:val="center"/>
              <w:rPr>
                <w:rFonts w:ascii="Times New Roman" w:hAnsi="Times New Roman"/>
                <w:b/>
              </w:rPr>
            </w:pPr>
            <w:r w:rsidRPr="001C2CB1">
              <w:rPr>
                <w:rFonts w:ascii="Times New Roman" w:hAnsi="Times New Roman"/>
                <w:b/>
              </w:rPr>
              <w:t xml:space="preserve">Тема 15.1 </w:t>
            </w:r>
          </w:p>
          <w:p w:rsidR="00F16CC8" w:rsidRPr="001C2CB1" w:rsidRDefault="00F16CC8" w:rsidP="00255FCD">
            <w:pPr>
              <w:jc w:val="center"/>
              <w:rPr>
                <w:rFonts w:ascii="Times New Roman" w:hAnsi="Times New Roman"/>
                <w:b/>
              </w:rPr>
            </w:pPr>
            <w:r w:rsidRPr="001C2CB1">
              <w:rPr>
                <w:rStyle w:val="afd"/>
                <w:rFonts w:ascii="Times New Roman" w:hAnsi="Times New Roman" w:cs="Times New Roman"/>
                <w:sz w:val="24"/>
                <w:szCs w:val="24"/>
              </w:rPr>
              <w:t>СССР в послевоенные годы.</w:t>
            </w:r>
          </w:p>
        </w:tc>
        <w:tc>
          <w:tcPr>
            <w:tcW w:w="9136" w:type="dxa"/>
            <w:tcBorders>
              <w:top w:val="single" w:sz="4" w:space="0" w:color="000000"/>
              <w:left w:val="single" w:sz="4" w:space="0" w:color="000000"/>
              <w:bottom w:val="single" w:sz="4" w:space="0" w:color="auto"/>
              <w:right w:val="single" w:sz="4" w:space="0" w:color="auto"/>
            </w:tcBorders>
            <w:shd w:val="clear" w:color="auto" w:fill="auto"/>
          </w:tcPr>
          <w:p w:rsidR="00F16CC8" w:rsidRPr="001C2CB1" w:rsidRDefault="00F16CC8" w:rsidP="00255FCD">
            <w:pPr>
              <w:snapToGrid w:val="0"/>
              <w:rPr>
                <w:rFonts w:ascii="Times New Roman" w:hAnsi="Times New Roman"/>
                <w:b/>
              </w:rPr>
            </w:pPr>
            <w:r w:rsidRPr="001C2CB1">
              <w:rPr>
                <w:rFonts w:ascii="Times New Roman" w:hAnsi="Times New Roman"/>
                <w:b/>
              </w:rPr>
              <w:t>Содержание учебного материала</w:t>
            </w:r>
          </w:p>
          <w:p w:rsidR="00F16CC8" w:rsidRPr="001C2CB1" w:rsidRDefault="00F16CC8" w:rsidP="00F16CC8">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СССР в послевоенные годы.</w:t>
            </w:r>
            <w:r w:rsidRPr="001C2CB1">
              <w:rPr>
                <w:rFonts w:ascii="Times New Roman" w:hAnsi="Times New Roman" w:cs="Times New Roman"/>
                <w:sz w:val="24"/>
                <w:szCs w:val="24"/>
                <w:lang w:eastAsia="ru-RU"/>
              </w:rPr>
              <w:t xml:space="preserve"> Укрепление статуса СССР как великой мировой держа</w:t>
            </w:r>
            <w:r w:rsidRPr="001C2CB1">
              <w:rPr>
                <w:rFonts w:ascii="Times New Roman" w:hAnsi="Times New Roman" w:cs="Times New Roman"/>
                <w:sz w:val="24"/>
                <w:szCs w:val="24"/>
                <w:lang w:eastAsia="ru-RU"/>
              </w:rPr>
              <w:softHyphen/>
              <w:t>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w:t>
            </w:r>
            <w:r w:rsidRPr="001C2CB1">
              <w:rPr>
                <w:rFonts w:ascii="Times New Roman" w:hAnsi="Times New Roman" w:cs="Times New Roman"/>
                <w:sz w:val="24"/>
                <w:szCs w:val="24"/>
                <w:lang w:eastAsia="ru-RU"/>
              </w:rPr>
              <w:softHyphen/>
              <w:t>ный подъем людей. Противоречия социально-политического развития.</w:t>
            </w:r>
            <w:r w:rsidRPr="001C2CB1">
              <w:rPr>
                <w:rStyle w:val="afc"/>
                <w:rFonts w:ascii="Times New Roman" w:hAnsi="Times New Roman" w:cs="Times New Roman"/>
                <w:i w:val="0"/>
                <w:sz w:val="24"/>
                <w:szCs w:val="24"/>
                <w:lang w:eastAsia="ru-RU"/>
              </w:rPr>
              <w:t xml:space="preserve"> Усиление роли государства во всех сферах жизни общества. Власть и общество.</w:t>
            </w:r>
            <w:r w:rsidRPr="001C2CB1">
              <w:rPr>
                <w:rFonts w:ascii="Times New Roman" w:hAnsi="Times New Roman" w:cs="Times New Roman"/>
                <w:sz w:val="24"/>
                <w:szCs w:val="24"/>
                <w:lang w:eastAsia="ru-RU"/>
              </w:rPr>
              <w:t xml:space="preserve"> Репрессии. Идеология и культура в послевоенный период; идеологические кампании и научные дискуссии 1940-х годов.</w:t>
            </w:r>
          </w:p>
        </w:tc>
        <w:tc>
          <w:tcPr>
            <w:tcW w:w="1276" w:type="dxa"/>
            <w:tcBorders>
              <w:top w:val="single" w:sz="4" w:space="0" w:color="000000"/>
              <w:left w:val="single" w:sz="4" w:space="0" w:color="auto"/>
              <w:bottom w:val="single" w:sz="4" w:space="0" w:color="auto"/>
            </w:tcBorders>
            <w:shd w:val="clear" w:color="auto" w:fill="auto"/>
          </w:tcPr>
          <w:p w:rsidR="00F16CC8" w:rsidRPr="001C2CB1" w:rsidRDefault="00797C69" w:rsidP="00255FCD">
            <w:pPr>
              <w:snapToGrid w:val="0"/>
              <w:jc w:val="center"/>
              <w:rPr>
                <w:rFonts w:ascii="Times New Roman" w:hAnsi="Times New Roman"/>
                <w:b/>
              </w:rPr>
            </w:pPr>
            <w:r w:rsidRPr="001C2CB1">
              <w:rPr>
                <w:rFonts w:ascii="Times New Roman" w:hAnsi="Times New Roman"/>
                <w:b/>
              </w:rPr>
              <w:t>2+2</w:t>
            </w:r>
          </w:p>
        </w:tc>
        <w:tc>
          <w:tcPr>
            <w:tcW w:w="1984" w:type="dxa"/>
            <w:vMerge w:val="restart"/>
            <w:tcBorders>
              <w:top w:val="single" w:sz="4" w:space="0" w:color="000000"/>
              <w:left w:val="single" w:sz="4" w:space="0" w:color="000000"/>
              <w:right w:val="single" w:sz="4" w:space="0" w:color="000000"/>
            </w:tcBorders>
            <w:shd w:val="clear" w:color="auto" w:fill="auto"/>
          </w:tcPr>
          <w:p w:rsidR="00F16CC8" w:rsidRPr="001C2CB1" w:rsidRDefault="00F16CC8" w:rsidP="00255FCD">
            <w:pPr>
              <w:snapToGrid w:val="0"/>
              <w:jc w:val="center"/>
              <w:rPr>
                <w:rFonts w:ascii="Times New Roman" w:hAnsi="Times New Roman"/>
                <w:b/>
              </w:rPr>
            </w:pPr>
            <w:r w:rsidRPr="001C2CB1">
              <w:rPr>
                <w:rFonts w:ascii="Times New Roman" w:hAnsi="Times New Roman"/>
                <w:i/>
              </w:rPr>
              <w:t>ОК8,ЛР9,ЛР10,ЛР11</w:t>
            </w:r>
          </w:p>
        </w:tc>
      </w:tr>
      <w:tr w:rsidR="00F16CC8" w:rsidRPr="001C2CB1" w:rsidTr="005553A7">
        <w:trPr>
          <w:trHeight w:val="1035"/>
        </w:trPr>
        <w:tc>
          <w:tcPr>
            <w:tcW w:w="2459" w:type="dxa"/>
            <w:vMerge/>
            <w:tcBorders>
              <w:top w:val="single" w:sz="4" w:space="0" w:color="000000"/>
              <w:left w:val="single" w:sz="4" w:space="0" w:color="000000"/>
            </w:tcBorders>
            <w:shd w:val="clear" w:color="auto" w:fill="auto"/>
          </w:tcPr>
          <w:p w:rsidR="00F16CC8" w:rsidRPr="001C2CB1" w:rsidRDefault="00F16CC8" w:rsidP="00255FCD">
            <w:pPr>
              <w:snapToGrid w:val="0"/>
              <w:jc w:val="center"/>
              <w:rPr>
                <w:rFonts w:ascii="Times New Roman" w:hAnsi="Times New Roman"/>
                <w:b/>
              </w:rPr>
            </w:pP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F16CC8" w:rsidRPr="001C2CB1" w:rsidRDefault="00F16CC8" w:rsidP="00255FCD">
            <w:pPr>
              <w:pStyle w:val="111"/>
              <w:shd w:val="clear" w:color="auto" w:fill="auto"/>
              <w:ind w:left="20" w:firstLine="280"/>
              <w:rPr>
                <w:rFonts w:ascii="Times New Roman" w:hAnsi="Times New Roman" w:cs="Times New Roman"/>
                <w:sz w:val="24"/>
                <w:szCs w:val="24"/>
                <w:lang w:eastAsia="ru-RU"/>
              </w:rPr>
            </w:pPr>
          </w:p>
          <w:p w:rsidR="00F16CC8" w:rsidRPr="001C2CB1" w:rsidRDefault="00F16CC8" w:rsidP="00255FCD">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F16CC8" w:rsidRPr="001C2CB1" w:rsidRDefault="00F16CC8" w:rsidP="00255FCD">
            <w:pPr>
              <w:pStyle w:val="14"/>
              <w:shd w:val="clear" w:color="auto" w:fill="auto"/>
              <w:spacing w:before="0" w:line="230" w:lineRule="exact"/>
              <w:ind w:lef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Послевоенное советское общество, духовный подъем людей.</w:t>
            </w:r>
          </w:p>
          <w:p w:rsidR="00F16CC8" w:rsidRPr="001C2CB1" w:rsidRDefault="00F16CC8" w:rsidP="00255FCD">
            <w:pPr>
              <w:pStyle w:val="af"/>
              <w:rPr>
                <w:rFonts w:ascii="Times New Roman" w:hAnsi="Times New Roman"/>
                <w:b/>
              </w:rPr>
            </w:pPr>
          </w:p>
        </w:tc>
        <w:tc>
          <w:tcPr>
            <w:tcW w:w="1276" w:type="dxa"/>
            <w:tcBorders>
              <w:top w:val="single" w:sz="4" w:space="0" w:color="auto"/>
              <w:left w:val="single" w:sz="4" w:space="0" w:color="auto"/>
              <w:bottom w:val="single" w:sz="4" w:space="0" w:color="auto"/>
            </w:tcBorders>
            <w:shd w:val="clear" w:color="auto" w:fill="auto"/>
          </w:tcPr>
          <w:p w:rsidR="00F16CC8" w:rsidRPr="001C2CB1" w:rsidRDefault="00797C69" w:rsidP="00255FCD">
            <w:pPr>
              <w:snapToGrid w:val="0"/>
              <w:jc w:val="center"/>
              <w:rPr>
                <w:rFonts w:ascii="Times New Roman" w:hAnsi="Times New Roman"/>
                <w:b/>
              </w:rPr>
            </w:pPr>
            <w:r w:rsidRPr="001C2CB1">
              <w:rPr>
                <w:rFonts w:ascii="Times New Roman" w:hAnsi="Times New Roman"/>
                <w:b/>
              </w:rPr>
              <w:t>2</w:t>
            </w:r>
          </w:p>
        </w:tc>
        <w:tc>
          <w:tcPr>
            <w:tcW w:w="1984" w:type="dxa"/>
            <w:vMerge/>
            <w:tcBorders>
              <w:left w:val="single" w:sz="4" w:space="0" w:color="000000"/>
              <w:bottom w:val="single" w:sz="4" w:space="0" w:color="auto"/>
              <w:right w:val="single" w:sz="4" w:space="0" w:color="000000"/>
            </w:tcBorders>
            <w:shd w:val="clear" w:color="auto" w:fill="auto"/>
          </w:tcPr>
          <w:p w:rsidR="00F16CC8" w:rsidRPr="001C2CB1" w:rsidRDefault="00F16CC8" w:rsidP="00255FCD">
            <w:pPr>
              <w:snapToGrid w:val="0"/>
              <w:jc w:val="center"/>
              <w:rPr>
                <w:rFonts w:ascii="Times New Roman" w:hAnsi="Times New Roman"/>
                <w:i/>
              </w:rPr>
            </w:pPr>
          </w:p>
        </w:tc>
      </w:tr>
      <w:tr w:rsidR="00CE3EE9" w:rsidRPr="001C2CB1" w:rsidTr="005553A7">
        <w:trPr>
          <w:trHeight w:val="234"/>
        </w:trPr>
        <w:tc>
          <w:tcPr>
            <w:tcW w:w="2459" w:type="dxa"/>
            <w:vMerge/>
            <w:tcBorders>
              <w:left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c>
          <w:tcPr>
            <w:tcW w:w="9136" w:type="dxa"/>
            <w:tcBorders>
              <w:top w:val="single" w:sz="4" w:space="0" w:color="auto"/>
              <w:left w:val="single" w:sz="4" w:space="0" w:color="000000"/>
              <w:right w:val="single" w:sz="4" w:space="0" w:color="auto"/>
            </w:tcBorders>
            <w:shd w:val="clear" w:color="auto" w:fill="auto"/>
          </w:tcPr>
          <w:p w:rsidR="00CE3EE9" w:rsidRPr="001C2CB1" w:rsidRDefault="00CE3EE9" w:rsidP="00255FCD">
            <w:pPr>
              <w:snapToGrid w:val="0"/>
              <w:rPr>
                <w:rFonts w:ascii="Times New Roman" w:hAnsi="Times New Roman"/>
                <w:b/>
              </w:rPr>
            </w:pPr>
          </w:p>
        </w:tc>
        <w:tc>
          <w:tcPr>
            <w:tcW w:w="1276" w:type="dxa"/>
            <w:vMerge w:val="restart"/>
            <w:tcBorders>
              <w:top w:val="single" w:sz="4" w:space="0" w:color="auto"/>
              <w:left w:val="single" w:sz="4" w:space="0" w:color="auto"/>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b/>
              </w:rPr>
              <w:t>2</w:t>
            </w:r>
          </w:p>
        </w:tc>
        <w:tc>
          <w:tcPr>
            <w:tcW w:w="1984" w:type="dxa"/>
            <w:vMerge w:val="restart"/>
            <w:tcBorders>
              <w:top w:val="single" w:sz="4" w:space="0" w:color="auto"/>
              <w:left w:val="single" w:sz="4" w:space="0" w:color="000000"/>
              <w:right w:val="single" w:sz="4" w:space="0" w:color="000000"/>
            </w:tcBorders>
            <w:shd w:val="clear" w:color="auto" w:fill="auto"/>
          </w:tcPr>
          <w:p w:rsidR="00CE3EE9" w:rsidRPr="001C2CB1" w:rsidRDefault="00CE3EE9" w:rsidP="00255FCD">
            <w:pPr>
              <w:snapToGrid w:val="0"/>
              <w:jc w:val="center"/>
              <w:rPr>
                <w:rFonts w:ascii="Times New Roman" w:hAnsi="Times New Roman"/>
                <w:b/>
                <w:lang w:val="en-US"/>
              </w:rPr>
            </w:pPr>
          </w:p>
        </w:tc>
      </w:tr>
      <w:tr w:rsidR="00CE3EE9" w:rsidRPr="001C2CB1" w:rsidTr="005553A7">
        <w:trPr>
          <w:trHeight w:val="840"/>
        </w:trPr>
        <w:tc>
          <w:tcPr>
            <w:tcW w:w="2459" w:type="dxa"/>
            <w:tcBorders>
              <w:left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c>
          <w:tcPr>
            <w:tcW w:w="9136" w:type="dxa"/>
            <w:tcBorders>
              <w:left w:val="single" w:sz="4" w:space="0" w:color="000000"/>
              <w:bottom w:val="single" w:sz="4" w:space="0" w:color="auto"/>
              <w:right w:val="single" w:sz="4" w:space="0" w:color="auto"/>
            </w:tcBorders>
            <w:shd w:val="clear" w:color="auto" w:fill="auto"/>
          </w:tcPr>
          <w:p w:rsidR="00CE3EE9" w:rsidRPr="001C2CB1" w:rsidRDefault="00CE3EE9" w:rsidP="00255FCD">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r w:rsidRPr="001C2CB1">
              <w:rPr>
                <w:rFonts w:ascii="Times New Roman" w:hAnsi="Times New Roman" w:cs="Times New Roman"/>
                <w:b/>
                <w:sz w:val="24"/>
                <w:szCs w:val="24"/>
                <w:lang w:eastAsia="ru-RU"/>
              </w:rPr>
              <w:t xml:space="preserve">Самостоятельная работа: </w:t>
            </w:r>
            <w:r w:rsidRPr="001C2CB1">
              <w:rPr>
                <w:rFonts w:ascii="Times New Roman" w:hAnsi="Times New Roman" w:cs="Times New Roman"/>
                <w:sz w:val="24"/>
                <w:szCs w:val="24"/>
                <w:lang w:eastAsia="ru-RU"/>
              </w:rPr>
              <w:t>подготовка презентации по теме «Апогей культа лич</w:t>
            </w:r>
            <w:r w:rsidRPr="001C2CB1">
              <w:rPr>
                <w:rFonts w:ascii="Times New Roman" w:hAnsi="Times New Roman" w:cs="Times New Roman"/>
                <w:sz w:val="24"/>
                <w:szCs w:val="24"/>
                <w:lang w:eastAsia="ru-RU"/>
              </w:rPr>
              <w:softHyphen/>
              <w:t>ности И.В. Сталина»</w:t>
            </w:r>
          </w:p>
        </w:tc>
        <w:tc>
          <w:tcPr>
            <w:tcW w:w="1276" w:type="dxa"/>
            <w:vMerge/>
            <w:tcBorders>
              <w:left w:val="single" w:sz="4" w:space="0" w:color="auto"/>
              <w:bottom w:val="single" w:sz="4" w:space="0" w:color="auto"/>
            </w:tcBorders>
            <w:shd w:val="clear" w:color="auto" w:fill="auto"/>
          </w:tcPr>
          <w:p w:rsidR="00CE3EE9" w:rsidRPr="001C2CB1" w:rsidRDefault="00CE3EE9" w:rsidP="00255FCD">
            <w:pPr>
              <w:snapToGrid w:val="0"/>
              <w:jc w:val="center"/>
              <w:rPr>
                <w:rFonts w:ascii="Times New Roman" w:hAnsi="Times New Roman"/>
                <w:b/>
              </w:rPr>
            </w:pPr>
          </w:p>
        </w:tc>
        <w:tc>
          <w:tcPr>
            <w:tcW w:w="1984" w:type="dxa"/>
            <w:vMerge/>
            <w:tcBorders>
              <w:left w:val="single" w:sz="4" w:space="0" w:color="000000"/>
              <w:bottom w:val="single" w:sz="4" w:space="0" w:color="auto"/>
              <w:right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r>
      <w:tr w:rsidR="00F16CC8" w:rsidRPr="001C2CB1" w:rsidTr="005553A7">
        <w:trPr>
          <w:trHeight w:val="1124"/>
        </w:trPr>
        <w:tc>
          <w:tcPr>
            <w:tcW w:w="2459" w:type="dxa"/>
            <w:vMerge w:val="restart"/>
            <w:tcBorders>
              <w:top w:val="single" w:sz="4" w:space="0" w:color="000000"/>
              <w:left w:val="single" w:sz="4" w:space="0" w:color="000000"/>
            </w:tcBorders>
            <w:shd w:val="clear" w:color="auto" w:fill="auto"/>
          </w:tcPr>
          <w:p w:rsidR="00F16CC8" w:rsidRPr="001C2CB1" w:rsidRDefault="00F16CC8" w:rsidP="00255FCD">
            <w:pPr>
              <w:snapToGrid w:val="0"/>
              <w:jc w:val="center"/>
              <w:rPr>
                <w:rFonts w:ascii="Times New Roman" w:hAnsi="Times New Roman"/>
                <w:b/>
              </w:rPr>
            </w:pPr>
            <w:r w:rsidRPr="001C2CB1">
              <w:rPr>
                <w:rFonts w:ascii="Times New Roman" w:hAnsi="Times New Roman"/>
                <w:b/>
              </w:rPr>
              <w:lastRenderedPageBreak/>
              <w:t xml:space="preserve">Тема 15.2 </w:t>
            </w:r>
            <w:r w:rsidRPr="001C2CB1">
              <w:rPr>
                <w:rStyle w:val="afd"/>
                <w:rFonts w:ascii="Times New Roman" w:hAnsi="Times New Roman" w:cs="Times New Roman"/>
                <w:sz w:val="24"/>
                <w:szCs w:val="24"/>
              </w:rPr>
              <w:t>СССР в</w:t>
            </w:r>
            <w:r w:rsidRPr="001C2CB1">
              <w:rPr>
                <w:rFonts w:ascii="Times New Roman" w:hAnsi="Times New Roman"/>
              </w:rPr>
              <w:t xml:space="preserve"> </w:t>
            </w:r>
            <w:r w:rsidRPr="001C2CB1">
              <w:rPr>
                <w:rFonts w:ascii="Times New Roman" w:hAnsi="Times New Roman"/>
                <w:b/>
              </w:rPr>
              <w:t>1950-х —</w:t>
            </w:r>
            <w:r w:rsidRPr="001C2CB1">
              <w:rPr>
                <w:rStyle w:val="afd"/>
                <w:rFonts w:ascii="Times New Roman" w:hAnsi="Times New Roman" w:cs="Times New Roman"/>
                <w:b w:val="0"/>
                <w:sz w:val="24"/>
                <w:szCs w:val="24"/>
              </w:rPr>
              <w:t xml:space="preserve"> начале</w:t>
            </w:r>
            <w:r w:rsidRPr="001C2CB1">
              <w:rPr>
                <w:rFonts w:ascii="Times New Roman" w:hAnsi="Times New Roman"/>
                <w:b/>
              </w:rPr>
              <w:t xml:space="preserve"> 1960-х</w:t>
            </w:r>
            <w:r w:rsidRPr="001C2CB1">
              <w:rPr>
                <w:rStyle w:val="afd"/>
                <w:rFonts w:ascii="Times New Roman" w:hAnsi="Times New Roman" w:cs="Times New Roman"/>
                <w:b w:val="0"/>
                <w:sz w:val="24"/>
                <w:szCs w:val="24"/>
              </w:rPr>
              <w:t xml:space="preserve"> годов.</w:t>
            </w:r>
          </w:p>
          <w:p w:rsidR="00F16CC8" w:rsidRPr="001C2CB1" w:rsidRDefault="00F16CC8" w:rsidP="00255FCD">
            <w:pPr>
              <w:rPr>
                <w:rFonts w:ascii="Times New Roman" w:hAnsi="Times New Roman"/>
                <w:b/>
              </w:rPr>
            </w:pPr>
          </w:p>
        </w:tc>
        <w:tc>
          <w:tcPr>
            <w:tcW w:w="9136" w:type="dxa"/>
            <w:tcBorders>
              <w:top w:val="single" w:sz="4" w:space="0" w:color="000000"/>
              <w:left w:val="single" w:sz="4" w:space="0" w:color="000000"/>
              <w:bottom w:val="single" w:sz="4" w:space="0" w:color="000000"/>
            </w:tcBorders>
            <w:shd w:val="clear" w:color="auto" w:fill="auto"/>
          </w:tcPr>
          <w:p w:rsidR="00F16CC8" w:rsidRPr="001C2CB1" w:rsidRDefault="00F16CC8" w:rsidP="00255FCD">
            <w:pPr>
              <w:snapToGrid w:val="0"/>
              <w:rPr>
                <w:rFonts w:ascii="Times New Roman" w:hAnsi="Times New Roman"/>
                <w:b/>
              </w:rPr>
            </w:pPr>
            <w:r w:rsidRPr="001C2CB1">
              <w:rPr>
                <w:rFonts w:ascii="Times New Roman" w:hAnsi="Times New Roman"/>
                <w:b/>
              </w:rPr>
              <w:t>Содержание учебного материала</w:t>
            </w:r>
          </w:p>
        </w:tc>
        <w:tc>
          <w:tcPr>
            <w:tcW w:w="1276" w:type="dxa"/>
            <w:vMerge w:val="restart"/>
            <w:tcBorders>
              <w:top w:val="single" w:sz="4" w:space="0" w:color="000000"/>
              <w:left w:val="single" w:sz="4" w:space="0" w:color="000000"/>
            </w:tcBorders>
            <w:shd w:val="clear" w:color="auto" w:fill="auto"/>
          </w:tcPr>
          <w:p w:rsidR="00F16CC8" w:rsidRPr="001C2CB1" w:rsidRDefault="00F16CC8" w:rsidP="00255FCD">
            <w:pPr>
              <w:snapToGrid w:val="0"/>
              <w:jc w:val="center"/>
              <w:rPr>
                <w:rFonts w:ascii="Times New Roman" w:hAnsi="Times New Roman"/>
                <w:b/>
              </w:rPr>
            </w:pPr>
            <w:r w:rsidRPr="001C2CB1">
              <w:rPr>
                <w:rFonts w:ascii="Times New Roman" w:hAnsi="Times New Roman"/>
                <w:b/>
              </w:rPr>
              <w:t>2</w:t>
            </w:r>
            <w:r w:rsidR="00797C69" w:rsidRPr="001C2CB1">
              <w:rPr>
                <w:rFonts w:ascii="Times New Roman" w:hAnsi="Times New Roman"/>
                <w:b/>
              </w:rPr>
              <w:t>+2</w:t>
            </w:r>
          </w:p>
        </w:tc>
        <w:tc>
          <w:tcPr>
            <w:tcW w:w="1984" w:type="dxa"/>
            <w:vMerge w:val="restart"/>
            <w:tcBorders>
              <w:top w:val="single" w:sz="4" w:space="0" w:color="000000"/>
              <w:left w:val="single" w:sz="4" w:space="0" w:color="000000"/>
              <w:right w:val="single" w:sz="4" w:space="0" w:color="000000"/>
            </w:tcBorders>
            <w:shd w:val="clear" w:color="auto" w:fill="auto"/>
          </w:tcPr>
          <w:p w:rsidR="00F16CC8" w:rsidRPr="001C2CB1" w:rsidRDefault="00F16CC8" w:rsidP="00255FCD">
            <w:pPr>
              <w:snapToGrid w:val="0"/>
              <w:jc w:val="center"/>
              <w:rPr>
                <w:rFonts w:ascii="Times New Roman" w:hAnsi="Times New Roman"/>
                <w:b/>
              </w:rPr>
            </w:pPr>
            <w:r w:rsidRPr="001C2CB1">
              <w:rPr>
                <w:rFonts w:ascii="Times New Roman" w:hAnsi="Times New Roman"/>
                <w:i/>
              </w:rPr>
              <w:t>ОК8,ЛР9,ЛР10,ЛР11</w:t>
            </w:r>
          </w:p>
        </w:tc>
      </w:tr>
      <w:tr w:rsidR="00F16CC8" w:rsidRPr="001C2CB1" w:rsidTr="00797C69">
        <w:trPr>
          <w:trHeight w:val="2545"/>
        </w:trPr>
        <w:tc>
          <w:tcPr>
            <w:tcW w:w="2459" w:type="dxa"/>
            <w:vMerge/>
            <w:tcBorders>
              <w:left w:val="single" w:sz="4" w:space="0" w:color="000000"/>
            </w:tcBorders>
            <w:shd w:val="clear" w:color="auto" w:fill="auto"/>
          </w:tcPr>
          <w:p w:rsidR="00F16CC8" w:rsidRPr="001C2CB1" w:rsidRDefault="00F16CC8" w:rsidP="00255FCD">
            <w:pPr>
              <w:snapToGrid w:val="0"/>
              <w:rPr>
                <w:rFonts w:ascii="Times New Roman" w:hAnsi="Times New Roman"/>
                <w:b/>
              </w:rPr>
            </w:pPr>
          </w:p>
        </w:tc>
        <w:tc>
          <w:tcPr>
            <w:tcW w:w="9136" w:type="dxa"/>
            <w:tcBorders>
              <w:top w:val="single" w:sz="4" w:space="0" w:color="000000"/>
              <w:left w:val="single" w:sz="4" w:space="0" w:color="000000"/>
              <w:bottom w:val="single" w:sz="4" w:space="0" w:color="auto"/>
            </w:tcBorders>
            <w:shd w:val="clear" w:color="auto" w:fill="auto"/>
          </w:tcPr>
          <w:p w:rsidR="00F16CC8" w:rsidRPr="001C2CB1" w:rsidRDefault="00F16CC8" w:rsidP="00F16CC8">
            <w:pPr>
              <w:pStyle w:val="14"/>
              <w:shd w:val="clear" w:color="auto" w:fill="auto"/>
              <w:spacing w:before="0" w:line="230" w:lineRule="exact"/>
              <w:ind w:right="20" w:firstLine="0"/>
              <w:jc w:val="both"/>
              <w:rPr>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СССР в</w:t>
            </w:r>
            <w:r w:rsidRPr="001C2CB1">
              <w:rPr>
                <w:rFonts w:ascii="Times New Roman" w:hAnsi="Times New Roman" w:cs="Times New Roman"/>
                <w:sz w:val="24"/>
                <w:szCs w:val="24"/>
                <w:lang w:eastAsia="ru-RU"/>
              </w:rPr>
              <w:t xml:space="preserve"> 1950-х —</w:t>
            </w:r>
            <w:r w:rsidRPr="001C2CB1">
              <w:rPr>
                <w:rStyle w:val="afd"/>
                <w:rFonts w:ascii="Times New Roman" w:hAnsi="Times New Roman" w:cs="Times New Roman"/>
                <w:sz w:val="24"/>
                <w:szCs w:val="24"/>
                <w:lang w:eastAsia="ru-RU"/>
              </w:rPr>
              <w:t xml:space="preserve"> начале</w:t>
            </w:r>
            <w:r w:rsidRPr="001C2CB1">
              <w:rPr>
                <w:rFonts w:ascii="Times New Roman" w:hAnsi="Times New Roman" w:cs="Times New Roman"/>
                <w:sz w:val="24"/>
                <w:szCs w:val="24"/>
                <w:lang w:eastAsia="ru-RU"/>
              </w:rPr>
              <w:t xml:space="preserve"> 1960-х</w:t>
            </w:r>
            <w:r w:rsidRPr="001C2CB1">
              <w:rPr>
                <w:rStyle w:val="afd"/>
                <w:rFonts w:ascii="Times New Roman" w:hAnsi="Times New Roman" w:cs="Times New Roman"/>
                <w:sz w:val="24"/>
                <w:szCs w:val="24"/>
                <w:lang w:eastAsia="ru-RU"/>
              </w:rPr>
              <w:t xml:space="preserve"> годов.</w:t>
            </w:r>
            <w:r w:rsidRPr="001C2CB1">
              <w:rPr>
                <w:rFonts w:ascii="Times New Roman" w:hAnsi="Times New Roman" w:cs="Times New Roman"/>
                <w:sz w:val="24"/>
                <w:szCs w:val="24"/>
                <w:lang w:eastAsia="ru-RU"/>
              </w:rPr>
              <w:t xml:space="preserve"> Перемены после смерти И. В. Сталина. Борьба за власть, победа Н.С.Хрущева. XX съезд КПСС и его значение. Начало реа</w:t>
            </w:r>
            <w:r w:rsidRPr="001C2CB1">
              <w:rPr>
                <w:rFonts w:ascii="Times New Roman" w:hAnsi="Times New Roman" w:cs="Times New Roman"/>
                <w:sz w:val="24"/>
                <w:szCs w:val="24"/>
                <w:lang w:eastAsia="ru-RU"/>
              </w:rPr>
              <w:softHyphen/>
              <w:t>билитации жертв политических репрессий. Основные направления реформирования советской экономики и его результаты.</w:t>
            </w:r>
            <w:r w:rsidRPr="001C2CB1">
              <w:rPr>
                <w:rStyle w:val="afc"/>
                <w:rFonts w:ascii="Times New Roman" w:hAnsi="Times New Roman" w:cs="Times New Roman"/>
                <w:i w:val="0"/>
                <w:sz w:val="24"/>
                <w:szCs w:val="24"/>
                <w:lang w:eastAsia="ru-RU"/>
              </w:rPr>
              <w:t xml:space="preserve"> Достижения в промышленности. Ситуа</w:t>
            </w:r>
            <w:r w:rsidRPr="001C2CB1">
              <w:rPr>
                <w:rStyle w:val="afc"/>
                <w:rFonts w:ascii="Times New Roman" w:hAnsi="Times New Roman" w:cs="Times New Roman"/>
                <w:i w:val="0"/>
                <w:sz w:val="24"/>
                <w:szCs w:val="24"/>
                <w:lang w:eastAsia="ru-RU"/>
              </w:rPr>
              <w:softHyphen/>
              <w:t>ция в сельском хозяйстве.</w:t>
            </w:r>
            <w:r w:rsidRPr="001C2CB1">
              <w:rPr>
                <w:rFonts w:ascii="Times New Roman" w:hAnsi="Times New Roman" w:cs="Times New Roman"/>
                <w:sz w:val="24"/>
                <w:szCs w:val="24"/>
                <w:lang w:eastAsia="ru-RU"/>
              </w:rPr>
              <w:t xml:space="preserve">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F16CC8" w:rsidRPr="001C2CB1" w:rsidRDefault="00F16CC8" w:rsidP="00255FCD">
            <w:pPr>
              <w:pStyle w:val="111"/>
              <w:shd w:val="clear" w:color="auto" w:fill="auto"/>
              <w:ind w:left="20" w:firstLine="280"/>
              <w:rPr>
                <w:rFonts w:ascii="Times New Roman" w:hAnsi="Times New Roman" w:cs="Times New Roman"/>
                <w:sz w:val="24"/>
                <w:szCs w:val="24"/>
                <w:lang w:eastAsia="ru-RU"/>
              </w:rPr>
            </w:pPr>
          </w:p>
          <w:p w:rsidR="00F16CC8" w:rsidRPr="001C2CB1" w:rsidRDefault="00F16CC8" w:rsidP="00F16CC8">
            <w:pPr>
              <w:pStyle w:val="14"/>
              <w:shd w:val="clear" w:color="auto" w:fill="auto"/>
              <w:spacing w:before="0" w:line="230" w:lineRule="exact"/>
              <w:ind w:left="20" w:firstLine="280"/>
              <w:jc w:val="both"/>
              <w:rPr>
                <w:rFonts w:ascii="Times New Roman" w:hAnsi="Times New Roman" w:cs="Times New Roman"/>
                <w:sz w:val="24"/>
                <w:szCs w:val="24"/>
                <w:lang w:eastAsia="he-IL" w:bidi="he-IL"/>
              </w:rPr>
            </w:pPr>
          </w:p>
        </w:tc>
        <w:tc>
          <w:tcPr>
            <w:tcW w:w="1276" w:type="dxa"/>
            <w:vMerge/>
            <w:tcBorders>
              <w:left w:val="single" w:sz="4" w:space="0" w:color="000000"/>
              <w:bottom w:val="single" w:sz="4" w:space="0" w:color="auto"/>
            </w:tcBorders>
            <w:shd w:val="clear" w:color="auto" w:fill="auto"/>
          </w:tcPr>
          <w:p w:rsidR="00F16CC8" w:rsidRPr="001C2CB1" w:rsidRDefault="00F16CC8" w:rsidP="00255FCD">
            <w:pPr>
              <w:snapToGrid w:val="0"/>
              <w:jc w:val="center"/>
              <w:rPr>
                <w:rFonts w:ascii="Times New Roman" w:hAnsi="Times New Roman"/>
                <w:b/>
              </w:rPr>
            </w:pPr>
          </w:p>
        </w:tc>
        <w:tc>
          <w:tcPr>
            <w:tcW w:w="1984" w:type="dxa"/>
            <w:vMerge/>
            <w:tcBorders>
              <w:left w:val="single" w:sz="4" w:space="0" w:color="000000"/>
              <w:right w:val="single" w:sz="4" w:space="0" w:color="000000"/>
            </w:tcBorders>
            <w:shd w:val="clear" w:color="auto" w:fill="auto"/>
          </w:tcPr>
          <w:p w:rsidR="00F16CC8" w:rsidRPr="001C2CB1" w:rsidRDefault="00F16CC8" w:rsidP="00255FCD">
            <w:pPr>
              <w:snapToGrid w:val="0"/>
              <w:jc w:val="center"/>
              <w:rPr>
                <w:rFonts w:ascii="Times New Roman" w:hAnsi="Times New Roman"/>
                <w:b/>
              </w:rPr>
            </w:pPr>
          </w:p>
        </w:tc>
      </w:tr>
      <w:tr w:rsidR="00797C69" w:rsidRPr="001C2CB1" w:rsidTr="00797C69">
        <w:trPr>
          <w:trHeight w:val="697"/>
        </w:trPr>
        <w:tc>
          <w:tcPr>
            <w:tcW w:w="2459" w:type="dxa"/>
            <w:tcBorders>
              <w:left w:val="single" w:sz="4" w:space="0" w:color="000000"/>
            </w:tcBorders>
            <w:shd w:val="clear" w:color="auto" w:fill="auto"/>
          </w:tcPr>
          <w:p w:rsidR="00797C69" w:rsidRPr="001C2CB1" w:rsidRDefault="00797C69" w:rsidP="00255FCD">
            <w:pPr>
              <w:snapToGrid w:val="0"/>
              <w:rPr>
                <w:rFonts w:ascii="Times New Roman" w:hAnsi="Times New Roman"/>
                <w:b/>
              </w:rPr>
            </w:pPr>
          </w:p>
        </w:tc>
        <w:tc>
          <w:tcPr>
            <w:tcW w:w="9136" w:type="dxa"/>
            <w:tcBorders>
              <w:top w:val="single" w:sz="4" w:space="0" w:color="000000"/>
              <w:left w:val="single" w:sz="4" w:space="0" w:color="000000"/>
              <w:bottom w:val="single" w:sz="4" w:space="0" w:color="auto"/>
            </w:tcBorders>
            <w:shd w:val="clear" w:color="auto" w:fill="auto"/>
          </w:tcPr>
          <w:p w:rsidR="00797C69" w:rsidRPr="001C2CB1" w:rsidRDefault="00797C69" w:rsidP="00F16CC8">
            <w:pPr>
              <w:pStyle w:val="14"/>
              <w:shd w:val="clear" w:color="auto" w:fill="auto"/>
              <w:spacing w:before="0" w:line="230" w:lineRule="exact"/>
              <w:ind w:right="20" w:firstLine="0"/>
              <w:jc w:val="both"/>
              <w:rPr>
                <w:rStyle w:val="afd"/>
                <w:rFonts w:ascii="Times New Roman" w:hAnsi="Times New Roman" w:cs="Times New Roman"/>
                <w:sz w:val="24"/>
                <w:szCs w:val="24"/>
                <w:lang w:eastAsia="ru-RU"/>
              </w:rPr>
            </w:pPr>
            <w:r w:rsidRPr="001C2CB1">
              <w:rPr>
                <w:rStyle w:val="afd"/>
                <w:rFonts w:ascii="Times New Roman" w:hAnsi="Times New Roman" w:cs="Times New Roman"/>
                <w:sz w:val="24"/>
                <w:szCs w:val="24"/>
                <w:lang w:eastAsia="ru-RU"/>
              </w:rPr>
              <w:t>Практическое занятие</w:t>
            </w:r>
          </w:p>
          <w:p w:rsidR="00797C69" w:rsidRPr="001C2CB1" w:rsidRDefault="00797C69" w:rsidP="00F16CC8">
            <w:pPr>
              <w:pStyle w:val="14"/>
              <w:shd w:val="clear" w:color="auto" w:fill="auto"/>
              <w:spacing w:before="0" w:line="230" w:lineRule="exact"/>
              <w:ind w:right="20" w:firstLine="0"/>
              <w:jc w:val="both"/>
              <w:rPr>
                <w:rStyle w:val="afd"/>
                <w:rFonts w:ascii="Times New Roman" w:hAnsi="Times New Roman" w:cs="Times New Roman"/>
                <w:b w:val="0"/>
                <w:sz w:val="24"/>
                <w:szCs w:val="24"/>
                <w:lang w:eastAsia="ru-RU"/>
              </w:rPr>
            </w:pPr>
            <w:r w:rsidRPr="001C2CB1">
              <w:rPr>
                <w:rStyle w:val="afd"/>
                <w:rFonts w:ascii="Times New Roman" w:hAnsi="Times New Roman" w:cs="Times New Roman"/>
                <w:b w:val="0"/>
                <w:sz w:val="24"/>
                <w:szCs w:val="24"/>
                <w:lang w:eastAsia="ru-RU"/>
              </w:rPr>
              <w:t>Духовная жизнь 50-60гг.</w:t>
            </w:r>
          </w:p>
        </w:tc>
        <w:tc>
          <w:tcPr>
            <w:tcW w:w="1276" w:type="dxa"/>
            <w:tcBorders>
              <w:left w:val="single" w:sz="4" w:space="0" w:color="000000"/>
            </w:tcBorders>
            <w:shd w:val="clear" w:color="auto" w:fill="auto"/>
          </w:tcPr>
          <w:p w:rsidR="00797C69" w:rsidRPr="001C2CB1" w:rsidRDefault="00797C69" w:rsidP="00255FCD">
            <w:pPr>
              <w:snapToGrid w:val="0"/>
              <w:jc w:val="center"/>
              <w:rPr>
                <w:rFonts w:ascii="Times New Roman" w:hAnsi="Times New Roman"/>
                <w:b/>
              </w:rPr>
            </w:pPr>
            <w:r w:rsidRPr="001C2CB1">
              <w:rPr>
                <w:rFonts w:ascii="Times New Roman" w:hAnsi="Times New Roman"/>
                <w:b/>
              </w:rPr>
              <w:t>2</w:t>
            </w:r>
          </w:p>
        </w:tc>
        <w:tc>
          <w:tcPr>
            <w:tcW w:w="1984" w:type="dxa"/>
            <w:tcBorders>
              <w:left w:val="single" w:sz="4" w:space="0" w:color="000000"/>
              <w:right w:val="single" w:sz="4" w:space="0" w:color="000000"/>
            </w:tcBorders>
            <w:shd w:val="clear" w:color="auto" w:fill="auto"/>
          </w:tcPr>
          <w:p w:rsidR="00797C69" w:rsidRPr="001C2CB1" w:rsidRDefault="00797C69" w:rsidP="00255FCD">
            <w:pPr>
              <w:snapToGrid w:val="0"/>
              <w:jc w:val="center"/>
              <w:rPr>
                <w:rFonts w:ascii="Times New Roman" w:hAnsi="Times New Roman"/>
                <w:b/>
              </w:rPr>
            </w:pPr>
          </w:p>
        </w:tc>
      </w:tr>
      <w:tr w:rsidR="00CE3EE9" w:rsidRPr="001C2CB1" w:rsidTr="005553A7">
        <w:trPr>
          <w:trHeight w:val="3255"/>
        </w:trPr>
        <w:tc>
          <w:tcPr>
            <w:tcW w:w="2459" w:type="dxa"/>
            <w:vMerge w:val="restart"/>
            <w:tcBorders>
              <w:top w:val="single" w:sz="4" w:space="0" w:color="000000"/>
              <w:left w:val="single" w:sz="4" w:space="0" w:color="000000"/>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b/>
              </w:rPr>
              <w:t xml:space="preserve">Тема 15.3 </w:t>
            </w:r>
            <w:r w:rsidRPr="001C2CB1">
              <w:rPr>
                <w:rStyle w:val="afd"/>
                <w:rFonts w:ascii="Times New Roman" w:hAnsi="Times New Roman" w:cs="Times New Roman"/>
                <w:sz w:val="24"/>
                <w:szCs w:val="24"/>
              </w:rPr>
              <w:t>СССР во второй половине 1960</w:t>
            </w:r>
            <w:r w:rsidRPr="001C2CB1">
              <w:rPr>
                <w:rFonts w:ascii="Times New Roman" w:hAnsi="Times New Roman"/>
              </w:rPr>
              <w:t>-х —</w:t>
            </w:r>
            <w:r w:rsidRPr="001C2CB1">
              <w:rPr>
                <w:rStyle w:val="afd"/>
                <w:rFonts w:ascii="Times New Roman" w:hAnsi="Times New Roman" w:cs="Times New Roman"/>
                <w:sz w:val="24"/>
                <w:szCs w:val="24"/>
              </w:rPr>
              <w:t xml:space="preserve"> начале 1980</w:t>
            </w:r>
            <w:r w:rsidRPr="001C2CB1">
              <w:rPr>
                <w:rFonts w:ascii="Times New Roman" w:hAnsi="Times New Roman"/>
              </w:rPr>
              <w:t>-х</w:t>
            </w:r>
            <w:r w:rsidRPr="001C2CB1">
              <w:rPr>
                <w:rStyle w:val="afd"/>
                <w:rFonts w:ascii="Times New Roman" w:hAnsi="Times New Roman" w:cs="Times New Roman"/>
                <w:sz w:val="24"/>
                <w:szCs w:val="24"/>
              </w:rPr>
              <w:t xml:space="preserve"> годов</w:t>
            </w:r>
          </w:p>
        </w:tc>
        <w:tc>
          <w:tcPr>
            <w:tcW w:w="9136" w:type="dxa"/>
            <w:tcBorders>
              <w:top w:val="single" w:sz="4" w:space="0" w:color="000000"/>
              <w:left w:val="single" w:sz="4" w:space="0" w:color="000000"/>
              <w:bottom w:val="single" w:sz="4" w:space="0" w:color="auto"/>
            </w:tcBorders>
            <w:shd w:val="clear" w:color="auto" w:fill="auto"/>
          </w:tcPr>
          <w:p w:rsidR="00CE3EE9" w:rsidRPr="001C2CB1" w:rsidRDefault="00CE3EE9" w:rsidP="00F16CC8">
            <w:pPr>
              <w:snapToGrid w:val="0"/>
              <w:rPr>
                <w:rFonts w:ascii="Times New Roman" w:hAnsi="Times New Roman"/>
                <w:b/>
              </w:rPr>
            </w:pPr>
            <w:r w:rsidRPr="001C2CB1">
              <w:rPr>
                <w:rFonts w:ascii="Times New Roman" w:hAnsi="Times New Roman"/>
                <w:b/>
              </w:rPr>
              <w:t>Содержание учебного материала</w:t>
            </w:r>
          </w:p>
          <w:p w:rsidR="00797C69" w:rsidRPr="001C2CB1" w:rsidRDefault="00797C69" w:rsidP="00797C69">
            <w:pPr>
              <w:snapToGrid w:val="0"/>
              <w:rPr>
                <w:rStyle w:val="afd"/>
                <w:rFonts w:ascii="Times New Roman" w:hAnsi="Times New Roman" w:cs="Times New Roman"/>
                <w:sz w:val="24"/>
                <w:szCs w:val="24"/>
              </w:rPr>
            </w:pPr>
            <w:r w:rsidRPr="001C2CB1">
              <w:rPr>
                <w:rStyle w:val="afd"/>
                <w:rFonts w:ascii="Times New Roman" w:hAnsi="Times New Roman" w:cs="Times New Roman"/>
                <w:sz w:val="24"/>
                <w:szCs w:val="24"/>
              </w:rPr>
              <w:t>СССР во второй половине 1960</w:t>
            </w:r>
            <w:r w:rsidRPr="001C2CB1">
              <w:rPr>
                <w:rFonts w:ascii="Times New Roman" w:hAnsi="Times New Roman"/>
                <w:sz w:val="24"/>
                <w:szCs w:val="24"/>
              </w:rPr>
              <w:t>-х —</w:t>
            </w:r>
            <w:r w:rsidRPr="001C2CB1">
              <w:rPr>
                <w:rStyle w:val="afd"/>
                <w:rFonts w:ascii="Times New Roman" w:hAnsi="Times New Roman" w:cs="Times New Roman"/>
                <w:sz w:val="24"/>
                <w:szCs w:val="24"/>
              </w:rPr>
              <w:t xml:space="preserve"> начале 1980</w:t>
            </w:r>
            <w:r w:rsidRPr="001C2CB1">
              <w:rPr>
                <w:rFonts w:ascii="Times New Roman" w:hAnsi="Times New Roman"/>
                <w:sz w:val="24"/>
                <w:szCs w:val="24"/>
              </w:rPr>
              <w:t>-х</w:t>
            </w:r>
            <w:r w:rsidRPr="001C2CB1">
              <w:rPr>
                <w:rStyle w:val="afd"/>
                <w:rFonts w:ascii="Times New Roman" w:hAnsi="Times New Roman" w:cs="Times New Roman"/>
                <w:sz w:val="24"/>
                <w:szCs w:val="24"/>
              </w:rPr>
              <w:t xml:space="preserve"> годов.</w:t>
            </w:r>
            <w:r w:rsidRPr="001C2CB1">
              <w:rPr>
                <w:rFonts w:ascii="Times New Roman" w:hAnsi="Times New Roman"/>
                <w:sz w:val="24"/>
                <w:szCs w:val="24"/>
              </w:rPr>
              <w:t xml:space="preserve"> Противоречия </w:t>
            </w:r>
            <w:proofErr w:type="spellStart"/>
            <w:r w:rsidRPr="001C2CB1">
              <w:rPr>
                <w:rFonts w:ascii="Times New Roman" w:hAnsi="Times New Roman"/>
                <w:sz w:val="24"/>
                <w:szCs w:val="24"/>
              </w:rPr>
              <w:t>внутрипо</w:t>
            </w:r>
            <w:proofErr w:type="spellEnd"/>
            <w:r w:rsidRPr="001C2CB1">
              <w:rPr>
                <w:rFonts w:ascii="Times New Roman" w:hAnsi="Times New Roman"/>
                <w:sz w:val="24"/>
                <w:szCs w:val="24"/>
              </w:rPr>
              <w:softHyphen/>
            </w:r>
          </w:p>
          <w:p w:rsidR="00797C69" w:rsidRPr="001C2CB1" w:rsidRDefault="00797C69" w:rsidP="00797C69">
            <w:pPr>
              <w:snapToGrid w:val="0"/>
              <w:rPr>
                <w:rFonts w:ascii="Times New Roman" w:hAnsi="Times New Roman"/>
                <w:b/>
              </w:rPr>
            </w:pPr>
            <w:r w:rsidRPr="001C2CB1">
              <w:rPr>
                <w:rFonts w:ascii="Times New Roman" w:hAnsi="Times New Roman"/>
                <w:sz w:val="24"/>
                <w:szCs w:val="24"/>
              </w:rPr>
              <w:t xml:space="preserve">литического курса </w:t>
            </w:r>
            <w:proofErr w:type="spellStart"/>
            <w:r w:rsidRPr="001C2CB1">
              <w:rPr>
                <w:rFonts w:ascii="Times New Roman" w:hAnsi="Times New Roman"/>
                <w:sz w:val="24"/>
                <w:szCs w:val="24"/>
              </w:rPr>
              <w:t>Н.С.Хрущева</w:t>
            </w:r>
            <w:proofErr w:type="spellEnd"/>
            <w:r w:rsidRPr="001C2CB1">
              <w:rPr>
                <w:rFonts w:ascii="Times New Roman" w:hAnsi="Times New Roman"/>
                <w:sz w:val="24"/>
                <w:szCs w:val="24"/>
              </w:rPr>
              <w:t>. Причины отставки Н.С.Хрущева. Л.И.Брежнев. Концепция развитого социализма. Власть и общество.</w:t>
            </w:r>
            <w:r w:rsidRPr="001C2CB1">
              <w:rPr>
                <w:rStyle w:val="afc"/>
                <w:rFonts w:ascii="Times New Roman" w:hAnsi="Times New Roman" w:cs="Times New Roman"/>
                <w:i w:val="0"/>
                <w:sz w:val="24"/>
                <w:szCs w:val="24"/>
              </w:rPr>
              <w:t xml:space="preserve"> Усиление позиций партийно- государственной номенклатуры.</w:t>
            </w:r>
            <w:r w:rsidRPr="001C2CB1">
              <w:rPr>
                <w:rFonts w:ascii="Times New Roman" w:hAnsi="Times New Roman"/>
                <w:sz w:val="24"/>
                <w:szCs w:val="24"/>
              </w:rPr>
              <w:t xml:space="preserve"> Конституция СССР 1977 года. Преобразования в сельском хозяйстве. Экономическая реформа 1965 года: задачи и результаты. До</w:t>
            </w:r>
            <w:r w:rsidRPr="001C2CB1">
              <w:rPr>
                <w:rFonts w:ascii="Times New Roman" w:hAnsi="Times New Roman"/>
                <w:sz w:val="24"/>
                <w:szCs w:val="24"/>
              </w:rPr>
              <w:softHyphen/>
              <w:t>стижения и проблемы в развитии науки и техники. Нарастание негативных тенден</w:t>
            </w:r>
            <w:r w:rsidRPr="001C2CB1">
              <w:rPr>
                <w:rFonts w:ascii="Times New Roman" w:hAnsi="Times New Roman"/>
                <w:sz w:val="24"/>
                <w:szCs w:val="24"/>
              </w:rPr>
              <w:softHyphen/>
              <w:t>ций в экономике. Застой. Теневая экономика.</w:t>
            </w:r>
            <w:r w:rsidRPr="001C2CB1">
              <w:rPr>
                <w:rStyle w:val="afc"/>
                <w:rFonts w:ascii="Times New Roman" w:hAnsi="Times New Roman" w:cs="Times New Roman"/>
                <w:i w:val="0"/>
                <w:sz w:val="24"/>
                <w:szCs w:val="24"/>
              </w:rPr>
              <w:t xml:space="preserve"> Усиление идеологического контроля в различных сферах культуры.</w:t>
            </w:r>
            <w:r w:rsidRPr="001C2CB1">
              <w:rPr>
                <w:rFonts w:ascii="Times New Roman" w:hAnsi="Times New Roman"/>
                <w:sz w:val="24"/>
                <w:szCs w:val="24"/>
              </w:rPr>
              <w:t xml:space="preserve">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1276" w:type="dxa"/>
            <w:tcBorders>
              <w:top w:val="single" w:sz="4" w:space="0" w:color="auto"/>
              <w:left w:val="single" w:sz="4" w:space="0" w:color="000000"/>
              <w:bottom w:val="single" w:sz="4" w:space="0" w:color="auto"/>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b/>
              </w:rPr>
              <w:t>2</w:t>
            </w:r>
            <w:r w:rsidR="00797C69" w:rsidRPr="001C2CB1">
              <w:rPr>
                <w:rFonts w:ascii="Times New Roman" w:hAnsi="Times New Roman"/>
                <w:b/>
              </w:rPr>
              <w:t>+2</w:t>
            </w:r>
          </w:p>
        </w:tc>
        <w:tc>
          <w:tcPr>
            <w:tcW w:w="1984" w:type="dxa"/>
            <w:vMerge w:val="restart"/>
            <w:tcBorders>
              <w:top w:val="single" w:sz="4" w:space="0" w:color="000000"/>
              <w:left w:val="single" w:sz="4" w:space="0" w:color="000000"/>
              <w:right w:val="single" w:sz="4" w:space="0" w:color="000000"/>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i/>
              </w:rPr>
              <w:t>ОК8,ЛР9,ЛР10,ЛР11</w:t>
            </w:r>
          </w:p>
        </w:tc>
      </w:tr>
      <w:tr w:rsidR="00CE3EE9" w:rsidRPr="001C2CB1" w:rsidTr="005553A7">
        <w:trPr>
          <w:trHeight w:val="727"/>
        </w:trPr>
        <w:tc>
          <w:tcPr>
            <w:tcW w:w="2459" w:type="dxa"/>
            <w:vMerge/>
            <w:tcBorders>
              <w:left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c>
          <w:tcPr>
            <w:tcW w:w="9136" w:type="dxa"/>
            <w:tcBorders>
              <w:top w:val="single" w:sz="4" w:space="0" w:color="auto"/>
              <w:left w:val="single" w:sz="4" w:space="0" w:color="000000"/>
            </w:tcBorders>
            <w:shd w:val="clear" w:color="auto" w:fill="auto"/>
          </w:tcPr>
          <w:p w:rsidR="00CE3EE9" w:rsidRPr="001C2CB1" w:rsidRDefault="00CE3EE9" w:rsidP="00797C69">
            <w:pPr>
              <w:pStyle w:val="111"/>
              <w:shd w:val="clear" w:color="auto" w:fill="auto"/>
              <w:ind w:firstLine="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CE3EE9" w:rsidRPr="001C2CB1" w:rsidRDefault="00CE3EE9" w:rsidP="00255FCD">
            <w:pPr>
              <w:pStyle w:val="14"/>
              <w:shd w:val="clear" w:color="auto" w:fill="auto"/>
              <w:spacing w:before="0" w:line="230" w:lineRule="exact"/>
              <w:ind w:lef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Экономическая реформа 1965 года в СССР: задачи и результаты.</w:t>
            </w:r>
          </w:p>
          <w:p w:rsidR="00CE3EE9" w:rsidRPr="001C2CB1" w:rsidRDefault="00CE3EE9" w:rsidP="00255FCD">
            <w:pPr>
              <w:pStyle w:val="af"/>
              <w:jc w:val="both"/>
              <w:rPr>
                <w:rFonts w:ascii="Times New Roman" w:hAnsi="Times New Roman"/>
                <w:b/>
              </w:rPr>
            </w:pPr>
          </w:p>
        </w:tc>
        <w:tc>
          <w:tcPr>
            <w:tcW w:w="1276" w:type="dxa"/>
            <w:tcBorders>
              <w:top w:val="single" w:sz="4" w:space="0" w:color="auto"/>
              <w:left w:val="single" w:sz="4" w:space="0" w:color="000000"/>
            </w:tcBorders>
            <w:shd w:val="clear" w:color="auto" w:fill="auto"/>
          </w:tcPr>
          <w:p w:rsidR="00CE3EE9" w:rsidRPr="001C2CB1" w:rsidRDefault="00797C69" w:rsidP="00255FCD">
            <w:pPr>
              <w:snapToGrid w:val="0"/>
              <w:jc w:val="center"/>
              <w:rPr>
                <w:rFonts w:ascii="Times New Roman" w:hAnsi="Times New Roman"/>
                <w:b/>
              </w:rPr>
            </w:pPr>
            <w:r w:rsidRPr="001C2CB1">
              <w:rPr>
                <w:rFonts w:ascii="Times New Roman" w:hAnsi="Times New Roman"/>
                <w:b/>
              </w:rPr>
              <w:t>2</w:t>
            </w:r>
          </w:p>
        </w:tc>
        <w:tc>
          <w:tcPr>
            <w:tcW w:w="1984" w:type="dxa"/>
            <w:vMerge/>
            <w:tcBorders>
              <w:left w:val="single" w:sz="4" w:space="0" w:color="000000"/>
              <w:right w:val="single" w:sz="4" w:space="0" w:color="000000"/>
            </w:tcBorders>
            <w:shd w:val="clear" w:color="auto" w:fill="auto"/>
          </w:tcPr>
          <w:p w:rsidR="00CE3EE9" w:rsidRPr="001C2CB1" w:rsidRDefault="00CE3EE9" w:rsidP="00255FCD">
            <w:pPr>
              <w:snapToGrid w:val="0"/>
              <w:jc w:val="center"/>
              <w:rPr>
                <w:rFonts w:ascii="Times New Roman" w:hAnsi="Times New Roman"/>
                <w:i/>
              </w:rPr>
            </w:pPr>
          </w:p>
        </w:tc>
      </w:tr>
      <w:tr w:rsidR="00CE3EE9" w:rsidRPr="001C2CB1" w:rsidTr="005553A7">
        <w:trPr>
          <w:trHeight w:val="982"/>
        </w:trPr>
        <w:tc>
          <w:tcPr>
            <w:tcW w:w="2459" w:type="dxa"/>
            <w:tcBorders>
              <w:left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c>
          <w:tcPr>
            <w:tcW w:w="9136" w:type="dxa"/>
            <w:tcBorders>
              <w:top w:val="single" w:sz="4" w:space="0" w:color="000000"/>
              <w:left w:val="single" w:sz="4" w:space="0" w:color="000000"/>
              <w:bottom w:val="single" w:sz="4" w:space="0" w:color="auto"/>
            </w:tcBorders>
            <w:shd w:val="clear" w:color="auto" w:fill="auto"/>
          </w:tcPr>
          <w:p w:rsidR="00CE3EE9" w:rsidRPr="001C2CB1" w:rsidRDefault="00CE3EE9" w:rsidP="00255FCD">
            <w:pPr>
              <w:pStyle w:val="14"/>
              <w:shd w:val="clear" w:color="auto" w:fill="auto"/>
              <w:spacing w:before="0" w:line="230" w:lineRule="exact"/>
              <w:ind w:left="20" w:right="20" w:firstLine="280"/>
              <w:jc w:val="both"/>
              <w:rPr>
                <w:rStyle w:val="afd"/>
                <w:rFonts w:ascii="Times New Roman" w:hAnsi="Times New Roman" w:cs="Times New Roman"/>
                <w:sz w:val="24"/>
                <w:szCs w:val="24"/>
                <w:lang w:eastAsia="ru-RU"/>
              </w:rPr>
            </w:pPr>
            <w:r w:rsidRPr="001C2CB1">
              <w:rPr>
                <w:rFonts w:ascii="Times New Roman" w:hAnsi="Times New Roman" w:cs="Times New Roman"/>
                <w:b/>
                <w:sz w:val="24"/>
                <w:szCs w:val="24"/>
                <w:lang w:eastAsia="ru-RU"/>
              </w:rPr>
              <w:t>Самостоятельная работа обучающихся</w:t>
            </w:r>
            <w:r w:rsidRPr="001C2CB1">
              <w:rPr>
                <w:rFonts w:ascii="Times New Roman" w:hAnsi="Times New Roman" w:cs="Times New Roman"/>
                <w:sz w:val="24"/>
                <w:szCs w:val="24"/>
                <w:lang w:eastAsia="ru-RU"/>
              </w:rPr>
              <w:t>: анализ социальных и исторических источников по теме «</w:t>
            </w:r>
            <w:r w:rsidRPr="001C2CB1">
              <w:rPr>
                <w:rFonts w:ascii="Times New Roman" w:hAnsi="Times New Roman" w:cs="Times New Roman"/>
                <w:sz w:val="24"/>
                <w:szCs w:val="24"/>
                <w:lang w:eastAsia="he-IL" w:bidi="he-IL"/>
              </w:rPr>
              <w:t>Теория развитого социализма</w:t>
            </w:r>
            <w:r w:rsidRPr="001C2CB1">
              <w:rPr>
                <w:rFonts w:ascii="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auto"/>
            </w:tcBorders>
            <w:shd w:val="clear" w:color="auto" w:fill="auto"/>
          </w:tcPr>
          <w:p w:rsidR="00CE3EE9" w:rsidRPr="001C2CB1" w:rsidRDefault="00430FCE" w:rsidP="00255FCD">
            <w:pPr>
              <w:snapToGrid w:val="0"/>
              <w:jc w:val="center"/>
              <w:rPr>
                <w:rFonts w:ascii="Times New Roman" w:hAnsi="Times New Roman"/>
                <w:b/>
              </w:rPr>
            </w:pPr>
            <w:r w:rsidRPr="001C2CB1">
              <w:rPr>
                <w:rFonts w:ascii="Times New Roman" w:hAnsi="Times New Roman"/>
                <w:b/>
              </w:rPr>
              <w:t>3</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r>
      <w:tr w:rsidR="00CE3EE9" w:rsidRPr="001C2CB1" w:rsidTr="005553A7">
        <w:trPr>
          <w:trHeight w:val="3015"/>
        </w:trPr>
        <w:tc>
          <w:tcPr>
            <w:tcW w:w="2459" w:type="dxa"/>
            <w:vMerge w:val="restart"/>
            <w:tcBorders>
              <w:top w:val="single" w:sz="4" w:space="0" w:color="000000"/>
              <w:left w:val="single" w:sz="4" w:space="0" w:color="000000"/>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b/>
              </w:rPr>
              <w:t xml:space="preserve">Тема 15.4 </w:t>
            </w:r>
            <w:r w:rsidRPr="001C2CB1">
              <w:rPr>
                <w:rStyle w:val="afd"/>
                <w:rFonts w:ascii="Times New Roman" w:hAnsi="Times New Roman" w:cs="Times New Roman"/>
                <w:sz w:val="24"/>
                <w:szCs w:val="24"/>
              </w:rPr>
              <w:t>СССР в годы перестройки.</w:t>
            </w:r>
          </w:p>
        </w:tc>
        <w:tc>
          <w:tcPr>
            <w:tcW w:w="9136" w:type="dxa"/>
            <w:tcBorders>
              <w:top w:val="single" w:sz="4" w:space="0" w:color="000000"/>
              <w:left w:val="single" w:sz="4" w:space="0" w:color="000000"/>
              <w:bottom w:val="single" w:sz="4" w:space="0" w:color="auto"/>
            </w:tcBorders>
            <w:shd w:val="clear" w:color="auto" w:fill="auto"/>
          </w:tcPr>
          <w:p w:rsidR="00F16CC8" w:rsidRPr="001C2CB1" w:rsidRDefault="00CE3EE9" w:rsidP="00F16CC8">
            <w:pPr>
              <w:snapToGrid w:val="0"/>
              <w:rPr>
                <w:rFonts w:ascii="Times New Roman" w:hAnsi="Times New Roman"/>
                <w:b/>
              </w:rPr>
            </w:pPr>
            <w:r w:rsidRPr="001C2CB1">
              <w:rPr>
                <w:rFonts w:ascii="Times New Roman" w:hAnsi="Times New Roman"/>
                <w:b/>
              </w:rPr>
              <w:t>Содержание учебного материала</w:t>
            </w:r>
            <w:r w:rsidR="00F16CC8" w:rsidRPr="001C2CB1">
              <w:rPr>
                <w:rFonts w:ascii="Times New Roman" w:hAnsi="Times New Roman"/>
                <w:b/>
              </w:rPr>
              <w:t xml:space="preserve">  .</w:t>
            </w:r>
          </w:p>
          <w:p w:rsidR="00CE3EE9" w:rsidRPr="001C2CB1" w:rsidRDefault="00CE3EE9" w:rsidP="00F16CC8">
            <w:pPr>
              <w:snapToGrid w:val="0"/>
              <w:rPr>
                <w:rFonts w:ascii="Times New Roman" w:hAnsi="Times New Roman"/>
                <w:b/>
              </w:rPr>
            </w:pPr>
            <w:r w:rsidRPr="001C2CB1">
              <w:rPr>
                <w:rStyle w:val="afd"/>
                <w:rFonts w:ascii="Times New Roman" w:hAnsi="Times New Roman" w:cs="Times New Roman"/>
                <w:sz w:val="24"/>
                <w:szCs w:val="24"/>
              </w:rPr>
              <w:t>СССР в годы перестройки.</w:t>
            </w:r>
            <w:r w:rsidRPr="001C2CB1">
              <w:rPr>
                <w:rFonts w:ascii="Times New Roman" w:hAnsi="Times New Roman"/>
                <w:sz w:val="24"/>
                <w:szCs w:val="24"/>
              </w:rPr>
              <w:t xml:space="preserve"> Предпосылки перемен. М.С.Горбачев. Политика уско</w:t>
            </w:r>
            <w:r w:rsidRPr="001C2CB1">
              <w:rPr>
                <w:rFonts w:ascii="Times New Roman" w:hAnsi="Times New Roman"/>
                <w:sz w:val="24"/>
                <w:szCs w:val="24"/>
              </w:rPr>
              <w:softHyphen/>
              <w:t>рения и ее неудача.</w:t>
            </w:r>
            <w:r w:rsidRPr="001C2CB1">
              <w:rPr>
                <w:rStyle w:val="afc"/>
                <w:rFonts w:ascii="Times New Roman" w:hAnsi="Times New Roman" w:cs="Times New Roman"/>
                <w:i w:val="0"/>
                <w:sz w:val="24"/>
                <w:szCs w:val="24"/>
              </w:rPr>
              <w:t xml:space="preserve"> Причины нарастания проблем в экономике.</w:t>
            </w:r>
            <w:r w:rsidRPr="001C2CB1">
              <w:rPr>
                <w:rFonts w:ascii="Times New Roman" w:hAnsi="Times New Roman"/>
                <w:sz w:val="24"/>
                <w:szCs w:val="24"/>
              </w:rPr>
              <w:t xml:space="preserve"> Экономические реформы, их результаты.</w:t>
            </w:r>
            <w:r w:rsidRPr="001C2CB1">
              <w:rPr>
                <w:rStyle w:val="afc"/>
                <w:rFonts w:ascii="Times New Roman" w:hAnsi="Times New Roman" w:cs="Times New Roman"/>
                <w:i w:val="0"/>
                <w:sz w:val="24"/>
                <w:szCs w:val="24"/>
              </w:rPr>
              <w:t xml:space="preserve"> Разработка проектов приватизации и перехода к рынку. </w:t>
            </w:r>
            <w:r w:rsidRPr="001C2CB1">
              <w:rPr>
                <w:rFonts w:ascii="Times New Roman" w:hAnsi="Times New Roman"/>
                <w:sz w:val="24"/>
                <w:szCs w:val="24"/>
              </w:rPr>
              <w:t>Реформы политической системы.</w:t>
            </w:r>
            <w:r w:rsidRPr="001C2CB1">
              <w:rPr>
                <w:rStyle w:val="afc"/>
                <w:rFonts w:ascii="Times New Roman" w:hAnsi="Times New Roman" w:cs="Times New Roman"/>
                <w:i w:val="0"/>
                <w:sz w:val="24"/>
                <w:szCs w:val="24"/>
              </w:rPr>
              <w:t xml:space="preserve"> Изменение государственного устройства СССР. </w:t>
            </w:r>
            <w:r w:rsidRPr="001C2CB1">
              <w:rPr>
                <w:rFonts w:ascii="Times New Roman" w:hAnsi="Times New Roman"/>
                <w:sz w:val="24"/>
                <w:szCs w:val="24"/>
              </w:rPr>
              <w:t>Национальная политика и межнациональные отношения. Национальные движения в союзных республиках. Политика гласности и ее последствия. Изменения в обще</w:t>
            </w:r>
            <w:r w:rsidRPr="001C2CB1">
              <w:rPr>
                <w:rFonts w:ascii="Times New Roman" w:hAnsi="Times New Roman"/>
                <w:sz w:val="24"/>
                <w:szCs w:val="24"/>
              </w:rPr>
              <w:softHyphen/>
              <w:t>ственном сознании. Власть и церковь в годы перестройки. Нарастание</w:t>
            </w:r>
            <w:r w:rsidRPr="001C2CB1">
              <w:rPr>
                <w:rStyle w:val="afc"/>
                <w:rFonts w:ascii="Times New Roman" w:hAnsi="Times New Roman" w:cs="Times New Roman"/>
                <w:i w:val="0"/>
                <w:sz w:val="24"/>
                <w:szCs w:val="24"/>
              </w:rPr>
              <w:t xml:space="preserve"> экономического кризиса и обострение межнациональных противоречий. Образование политических партий и движений.</w:t>
            </w:r>
            <w:r w:rsidRPr="001C2CB1">
              <w:rPr>
                <w:rFonts w:ascii="Times New Roman" w:hAnsi="Times New Roman"/>
                <w:sz w:val="24"/>
                <w:szCs w:val="24"/>
              </w:rPr>
              <w:t xml:space="preserve"> Августовские события 1991 года. Распад СССР. Образование СНГ. Причины и последствия кризиса советской системы и распада СССР.</w:t>
            </w:r>
          </w:p>
        </w:tc>
        <w:tc>
          <w:tcPr>
            <w:tcW w:w="1276" w:type="dxa"/>
            <w:tcBorders>
              <w:top w:val="single" w:sz="4" w:space="0" w:color="000000"/>
              <w:left w:val="single" w:sz="4" w:space="0" w:color="000000"/>
              <w:bottom w:val="single" w:sz="4" w:space="0" w:color="auto"/>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b/>
              </w:rPr>
              <w:t>2</w:t>
            </w:r>
            <w:r w:rsidR="00797C69" w:rsidRPr="001C2CB1">
              <w:rPr>
                <w:rFonts w:ascii="Times New Roman" w:hAnsi="Times New Roman"/>
                <w:b/>
              </w:rPr>
              <w:t>+2</w:t>
            </w:r>
          </w:p>
        </w:tc>
        <w:tc>
          <w:tcPr>
            <w:tcW w:w="1984" w:type="dxa"/>
            <w:vMerge w:val="restart"/>
            <w:tcBorders>
              <w:top w:val="single" w:sz="4" w:space="0" w:color="000000"/>
              <w:left w:val="single" w:sz="4" w:space="0" w:color="000000"/>
              <w:right w:val="single" w:sz="4" w:space="0" w:color="000000"/>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i/>
              </w:rPr>
              <w:t>ОК8,ЛР9,ЛР10,ЛР11</w:t>
            </w:r>
          </w:p>
        </w:tc>
      </w:tr>
      <w:tr w:rsidR="00CE3EE9" w:rsidRPr="001C2CB1" w:rsidTr="005553A7">
        <w:trPr>
          <w:trHeight w:val="525"/>
        </w:trPr>
        <w:tc>
          <w:tcPr>
            <w:tcW w:w="2459" w:type="dxa"/>
            <w:vMerge/>
            <w:tcBorders>
              <w:left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c>
          <w:tcPr>
            <w:tcW w:w="9136" w:type="dxa"/>
            <w:tcBorders>
              <w:top w:val="single" w:sz="4" w:space="0" w:color="auto"/>
              <w:left w:val="single" w:sz="4" w:space="0" w:color="000000"/>
            </w:tcBorders>
            <w:shd w:val="clear" w:color="auto" w:fill="auto"/>
          </w:tcPr>
          <w:p w:rsidR="00CE3EE9" w:rsidRPr="001C2CB1" w:rsidRDefault="00CE3EE9" w:rsidP="00255FCD">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CE3EE9" w:rsidRPr="001C2CB1" w:rsidRDefault="00CE3EE9" w:rsidP="00255FCD">
            <w:pPr>
              <w:pStyle w:val="af"/>
              <w:jc w:val="both"/>
              <w:rPr>
                <w:rFonts w:ascii="Times New Roman" w:hAnsi="Times New Roman"/>
                <w:b/>
              </w:rPr>
            </w:pPr>
            <w:r w:rsidRPr="001C2CB1">
              <w:rPr>
                <w:rFonts w:ascii="Times New Roman" w:hAnsi="Times New Roman"/>
                <w:sz w:val="24"/>
                <w:szCs w:val="24"/>
              </w:rPr>
              <w:t>Политика гласности в СССР и ее последствия.</w:t>
            </w:r>
          </w:p>
        </w:tc>
        <w:tc>
          <w:tcPr>
            <w:tcW w:w="1276" w:type="dxa"/>
            <w:tcBorders>
              <w:top w:val="single" w:sz="4" w:space="0" w:color="auto"/>
              <w:left w:val="single" w:sz="4" w:space="0" w:color="000000"/>
              <w:bottom w:val="single" w:sz="4" w:space="0" w:color="000000"/>
            </w:tcBorders>
            <w:shd w:val="clear" w:color="auto" w:fill="auto"/>
          </w:tcPr>
          <w:p w:rsidR="00CE3EE9" w:rsidRPr="001C2CB1" w:rsidRDefault="00797C69" w:rsidP="00255FCD">
            <w:pPr>
              <w:snapToGrid w:val="0"/>
              <w:jc w:val="center"/>
              <w:rPr>
                <w:rFonts w:ascii="Times New Roman" w:hAnsi="Times New Roman"/>
                <w:b/>
              </w:rPr>
            </w:pPr>
            <w:r w:rsidRPr="001C2CB1">
              <w:rPr>
                <w:rFonts w:ascii="Times New Roman" w:hAnsi="Times New Roman"/>
                <w:b/>
              </w:rPr>
              <w:t>1</w:t>
            </w:r>
          </w:p>
        </w:tc>
        <w:tc>
          <w:tcPr>
            <w:tcW w:w="1984" w:type="dxa"/>
            <w:vMerge/>
            <w:tcBorders>
              <w:left w:val="single" w:sz="4" w:space="0" w:color="000000"/>
              <w:right w:val="single" w:sz="4" w:space="0" w:color="000000"/>
            </w:tcBorders>
            <w:shd w:val="clear" w:color="auto" w:fill="auto"/>
          </w:tcPr>
          <w:p w:rsidR="00CE3EE9" w:rsidRPr="001C2CB1" w:rsidRDefault="00CE3EE9" w:rsidP="00255FCD">
            <w:pPr>
              <w:snapToGrid w:val="0"/>
              <w:jc w:val="center"/>
              <w:rPr>
                <w:rFonts w:ascii="Times New Roman" w:hAnsi="Times New Roman"/>
                <w:i/>
              </w:rPr>
            </w:pPr>
          </w:p>
        </w:tc>
      </w:tr>
      <w:tr w:rsidR="00CE3EE9" w:rsidRPr="001C2CB1" w:rsidTr="005553A7">
        <w:trPr>
          <w:trHeight w:val="2985"/>
        </w:trPr>
        <w:tc>
          <w:tcPr>
            <w:tcW w:w="2459" w:type="dxa"/>
            <w:tcBorders>
              <w:top w:val="single" w:sz="4" w:space="0" w:color="auto"/>
              <w:left w:val="single" w:sz="4" w:space="0" w:color="000000"/>
              <w:bottom w:val="single" w:sz="4" w:space="0" w:color="auto"/>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b/>
              </w:rPr>
              <w:t>Тема 15.5</w:t>
            </w:r>
            <w:r w:rsidRPr="001C2CB1">
              <w:rPr>
                <w:rStyle w:val="afd"/>
                <w:rFonts w:ascii="Times New Roman" w:hAnsi="Times New Roman" w:cs="Times New Roman"/>
                <w:sz w:val="24"/>
                <w:szCs w:val="24"/>
              </w:rPr>
              <w:t xml:space="preserve"> Развитие советской культуры (1945 —1991 годы).</w:t>
            </w: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CE3EE9" w:rsidRPr="001C2CB1" w:rsidRDefault="00CE3EE9" w:rsidP="00CE3EE9">
            <w:pPr>
              <w:pStyle w:val="14"/>
              <w:spacing w:line="230" w:lineRule="exact"/>
              <w:ind w:right="20" w:firstLine="0"/>
              <w:jc w:val="both"/>
              <w:rPr>
                <w:rFonts w:ascii="Times New Roman" w:hAnsi="Times New Roman" w:cs="Times New Roman"/>
                <w:b/>
              </w:rPr>
            </w:pPr>
            <w:r w:rsidRPr="001C2CB1">
              <w:rPr>
                <w:rStyle w:val="afd"/>
                <w:rFonts w:ascii="Times New Roman" w:hAnsi="Times New Roman" w:cs="Times New Roman"/>
                <w:sz w:val="24"/>
                <w:szCs w:val="24"/>
                <w:lang w:eastAsia="ru-RU"/>
              </w:rPr>
              <w:t>Развитие советской культуры (1945 —1991 годы).</w:t>
            </w:r>
            <w:r w:rsidRPr="001C2CB1">
              <w:rPr>
                <w:rFonts w:ascii="Times New Roman" w:hAnsi="Times New Roman" w:cs="Times New Roman"/>
                <w:sz w:val="24"/>
                <w:szCs w:val="24"/>
                <w:lang w:eastAsia="ru-RU"/>
              </w:rPr>
              <w:t xml:space="preserve"> Развитие культуры в послево</w:t>
            </w:r>
            <w:r w:rsidRPr="001C2CB1">
              <w:rPr>
                <w:rFonts w:ascii="Times New Roman" w:hAnsi="Times New Roman" w:cs="Times New Roman"/>
                <w:sz w:val="24"/>
                <w:szCs w:val="24"/>
                <w:lang w:eastAsia="ru-RU"/>
              </w:rPr>
              <w:softHyphen/>
              <w:t>енные годы.</w:t>
            </w:r>
            <w:r w:rsidRPr="001C2CB1">
              <w:rPr>
                <w:rStyle w:val="afc"/>
                <w:rFonts w:ascii="Times New Roman" w:hAnsi="Times New Roman" w:cs="Times New Roman"/>
                <w:i w:val="0"/>
                <w:sz w:val="24"/>
                <w:szCs w:val="24"/>
                <w:lang w:eastAsia="ru-RU"/>
              </w:rPr>
              <w:t xml:space="preserve"> Произведения о прошедшей войне и послевоенной жизни.</w:t>
            </w:r>
            <w:r w:rsidRPr="001C2CB1">
              <w:rPr>
                <w:rFonts w:ascii="Times New Roman" w:hAnsi="Times New Roman" w:cs="Times New Roman"/>
                <w:sz w:val="24"/>
                <w:szCs w:val="24"/>
                <w:lang w:eastAsia="ru-RU"/>
              </w:rPr>
              <w:t xml:space="preserve">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w:t>
            </w:r>
            <w:r w:rsidRPr="001C2CB1">
              <w:rPr>
                <w:rFonts w:ascii="Times New Roman" w:hAnsi="Times New Roman" w:cs="Times New Roman"/>
                <w:sz w:val="24"/>
                <w:szCs w:val="24"/>
                <w:lang w:eastAsia="ru-RU"/>
              </w:rPr>
              <w:softHyphen/>
              <w:t>ное звучание. Власть и творческая интеллигенция. Советская культура в середине 1960 — 1980-х годов.</w:t>
            </w:r>
            <w:r w:rsidRPr="001C2CB1">
              <w:rPr>
                <w:rStyle w:val="afc"/>
                <w:rFonts w:ascii="Times New Roman" w:hAnsi="Times New Roman" w:cs="Times New Roman"/>
                <w:i w:val="0"/>
                <w:sz w:val="24"/>
                <w:szCs w:val="24"/>
                <w:lang w:eastAsia="ru-RU"/>
              </w:rPr>
              <w:t xml:space="preserve"> Достижения и противоречия художественной культуры. </w:t>
            </w:r>
            <w:r w:rsidRPr="001C2CB1">
              <w:rPr>
                <w:rFonts w:ascii="Times New Roman" w:hAnsi="Times New Roman" w:cs="Times New Roman"/>
                <w:sz w:val="24"/>
                <w:szCs w:val="24"/>
                <w:lang w:eastAsia="ru-RU"/>
              </w:rPr>
              <w:t>Культура в годы перестройки.</w:t>
            </w:r>
            <w:r w:rsidRPr="001C2CB1">
              <w:rPr>
                <w:rStyle w:val="afc"/>
                <w:rFonts w:ascii="Times New Roman" w:hAnsi="Times New Roman" w:cs="Times New Roman"/>
                <w:i w:val="0"/>
                <w:sz w:val="24"/>
                <w:szCs w:val="24"/>
                <w:lang w:eastAsia="ru-RU"/>
              </w:rPr>
              <w:t xml:space="preserve"> Публикация запрещенных ранее произведений, по</w:t>
            </w:r>
            <w:r w:rsidRPr="001C2CB1">
              <w:rPr>
                <w:rStyle w:val="afc"/>
                <w:rFonts w:ascii="Times New Roman" w:hAnsi="Times New Roman" w:cs="Times New Roman"/>
                <w:i w:val="0"/>
                <w:sz w:val="24"/>
                <w:szCs w:val="24"/>
                <w:lang w:eastAsia="ru-RU"/>
              </w:rPr>
              <w:softHyphen/>
              <w:t>каз кинофильмов. Острые темы в литературе, публицистике, произведениях ки</w:t>
            </w:r>
            <w:r w:rsidRPr="001C2CB1">
              <w:rPr>
                <w:rStyle w:val="afc"/>
                <w:rFonts w:ascii="Times New Roman" w:hAnsi="Times New Roman" w:cs="Times New Roman"/>
                <w:i w:val="0"/>
                <w:sz w:val="24"/>
                <w:szCs w:val="24"/>
                <w:lang w:eastAsia="ru-RU"/>
              </w:rPr>
              <w:softHyphen/>
            </w:r>
            <w:r w:rsidRPr="001C2CB1">
              <w:rPr>
                <w:rStyle w:val="afc"/>
                <w:rFonts w:ascii="Times New Roman" w:hAnsi="Times New Roman" w:cs="Times New Roman"/>
                <w:i w:val="0"/>
                <w:sz w:val="24"/>
                <w:szCs w:val="24"/>
                <w:lang w:eastAsia="ru-RU"/>
              </w:rPr>
              <w:lastRenderedPageBreak/>
              <w:t>нематографа.</w:t>
            </w:r>
            <w:r w:rsidRPr="001C2CB1">
              <w:rPr>
                <w:rFonts w:ascii="Times New Roman" w:hAnsi="Times New Roman" w:cs="Times New Roman"/>
                <w:sz w:val="24"/>
                <w:szCs w:val="24"/>
                <w:lang w:eastAsia="ru-RU"/>
              </w:rPr>
              <w:t xml:space="preserve"> Развитие науки и техники в СССР. Научно-техническая революция. Успехи советской космонавтики (С.П.Королев, Ю.А.Гагарин). Развитие образования в СССР.</w:t>
            </w:r>
            <w:r w:rsidRPr="001C2CB1">
              <w:rPr>
                <w:rStyle w:val="afc"/>
                <w:rFonts w:ascii="Times New Roman" w:hAnsi="Times New Roman" w:cs="Times New Roman"/>
                <w:i w:val="0"/>
                <w:sz w:val="24"/>
                <w:szCs w:val="24"/>
                <w:lang w:eastAsia="ru-RU"/>
              </w:rPr>
              <w:t xml:space="preserve"> Введение обязательного восьмилетнего, затем обязательного среднего об</w:t>
            </w:r>
            <w:r w:rsidRPr="001C2CB1">
              <w:rPr>
                <w:rStyle w:val="afc"/>
                <w:rFonts w:ascii="Times New Roman" w:hAnsi="Times New Roman" w:cs="Times New Roman"/>
                <w:i w:val="0"/>
                <w:sz w:val="24"/>
                <w:szCs w:val="24"/>
                <w:lang w:eastAsia="ru-RU"/>
              </w:rPr>
              <w:softHyphen/>
              <w:t>разования. Рост числа вузов и студентов.</w:t>
            </w:r>
          </w:p>
        </w:tc>
        <w:tc>
          <w:tcPr>
            <w:tcW w:w="1276" w:type="dxa"/>
            <w:tcBorders>
              <w:top w:val="single" w:sz="4" w:space="0" w:color="auto"/>
              <w:left w:val="single" w:sz="4" w:space="0" w:color="auto"/>
              <w:bottom w:val="single" w:sz="4" w:space="0" w:color="auto"/>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b/>
              </w:rPr>
              <w:lastRenderedPageBreak/>
              <w:t>2</w:t>
            </w:r>
            <w:r w:rsidR="00797C69" w:rsidRPr="001C2CB1">
              <w:rPr>
                <w:rFonts w:ascii="Times New Roman" w:hAnsi="Times New Roman"/>
                <w:b/>
              </w:rPr>
              <w:t>+2</w:t>
            </w:r>
          </w:p>
        </w:tc>
        <w:tc>
          <w:tcPr>
            <w:tcW w:w="1984" w:type="dxa"/>
            <w:vMerge w:val="restart"/>
            <w:tcBorders>
              <w:top w:val="single" w:sz="4" w:space="0" w:color="auto"/>
              <w:left w:val="single" w:sz="4" w:space="0" w:color="000000"/>
              <w:right w:val="single" w:sz="4" w:space="0" w:color="000000"/>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i/>
              </w:rPr>
              <w:t>ОК8,ЛР9,ЛР10,ЛР11</w:t>
            </w:r>
          </w:p>
        </w:tc>
      </w:tr>
      <w:tr w:rsidR="00CE3EE9" w:rsidRPr="001C2CB1" w:rsidTr="005553A7">
        <w:trPr>
          <w:trHeight w:val="1279"/>
        </w:trPr>
        <w:tc>
          <w:tcPr>
            <w:tcW w:w="2459" w:type="dxa"/>
            <w:tcBorders>
              <w:top w:val="single" w:sz="4" w:space="0" w:color="auto"/>
              <w:left w:val="single" w:sz="4" w:space="0" w:color="000000"/>
              <w:bottom w:val="single" w:sz="4" w:space="0" w:color="000000"/>
            </w:tcBorders>
            <w:shd w:val="clear" w:color="auto" w:fill="auto"/>
          </w:tcPr>
          <w:p w:rsidR="00CE3EE9" w:rsidRPr="001C2CB1" w:rsidRDefault="00CE3EE9" w:rsidP="00255FCD">
            <w:pPr>
              <w:snapToGrid w:val="0"/>
              <w:jc w:val="center"/>
              <w:rPr>
                <w:rFonts w:ascii="Times New Roman" w:hAnsi="Times New Roman"/>
                <w:b/>
              </w:rPr>
            </w:pPr>
          </w:p>
        </w:tc>
        <w:tc>
          <w:tcPr>
            <w:tcW w:w="9136" w:type="dxa"/>
            <w:tcBorders>
              <w:top w:val="single" w:sz="4" w:space="0" w:color="auto"/>
              <w:left w:val="single" w:sz="4" w:space="0" w:color="000000"/>
              <w:bottom w:val="single" w:sz="4" w:space="0" w:color="000000"/>
              <w:right w:val="single" w:sz="4" w:space="0" w:color="auto"/>
            </w:tcBorders>
            <w:shd w:val="clear" w:color="auto" w:fill="auto"/>
          </w:tcPr>
          <w:p w:rsidR="00CE3EE9" w:rsidRPr="001C2CB1" w:rsidRDefault="00CE3EE9" w:rsidP="00255FCD">
            <w:pPr>
              <w:pStyle w:val="111"/>
              <w:shd w:val="clear" w:color="auto" w:fill="auto"/>
              <w:ind w:left="20" w:firstLine="280"/>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Практическое занятие</w:t>
            </w:r>
          </w:p>
          <w:p w:rsidR="00CE3EE9" w:rsidRPr="001C2CB1" w:rsidRDefault="00CE3EE9" w:rsidP="00255FCD">
            <w:pPr>
              <w:pStyle w:val="14"/>
              <w:shd w:val="clear" w:color="auto" w:fill="auto"/>
              <w:spacing w:before="0" w:after="320" w:line="230" w:lineRule="exact"/>
              <w:ind w:left="20" w:firstLine="280"/>
              <w:jc w:val="both"/>
              <w:rPr>
                <w:rFonts w:ascii="Times New Roman" w:hAnsi="Times New Roman" w:cs="Times New Roman"/>
                <w:sz w:val="24"/>
                <w:szCs w:val="24"/>
                <w:lang w:eastAsia="ru-RU"/>
              </w:rPr>
            </w:pPr>
            <w:r w:rsidRPr="001C2CB1">
              <w:rPr>
                <w:rFonts w:ascii="Times New Roman" w:hAnsi="Times New Roman" w:cs="Times New Roman"/>
                <w:sz w:val="24"/>
                <w:szCs w:val="24"/>
                <w:lang w:eastAsia="ru-RU"/>
              </w:rPr>
              <w:t>Успехи советской космонавтики.</w:t>
            </w:r>
          </w:p>
          <w:p w:rsidR="00CE3EE9" w:rsidRPr="001C2CB1" w:rsidRDefault="00CE3EE9" w:rsidP="00255FCD">
            <w:pPr>
              <w:snapToGrid w:val="0"/>
              <w:rPr>
                <w:rStyle w:val="afd"/>
                <w:rFonts w:ascii="Times New Roman" w:hAnsi="Times New Roman" w:cs="Times New Roman"/>
                <w:sz w:val="24"/>
                <w:szCs w:val="24"/>
              </w:rPr>
            </w:pPr>
          </w:p>
        </w:tc>
        <w:tc>
          <w:tcPr>
            <w:tcW w:w="1276" w:type="dxa"/>
            <w:tcBorders>
              <w:top w:val="single" w:sz="4" w:space="0" w:color="auto"/>
              <w:left w:val="single" w:sz="4" w:space="0" w:color="auto"/>
              <w:bottom w:val="single" w:sz="4" w:space="0" w:color="000000"/>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b/>
              </w:rPr>
              <w:t>2</w:t>
            </w:r>
          </w:p>
        </w:tc>
        <w:tc>
          <w:tcPr>
            <w:tcW w:w="1984" w:type="dxa"/>
            <w:vMerge/>
            <w:tcBorders>
              <w:left w:val="single" w:sz="4" w:space="0" w:color="000000"/>
              <w:bottom w:val="single" w:sz="4" w:space="0" w:color="000000"/>
              <w:right w:val="single" w:sz="4" w:space="0" w:color="000000"/>
            </w:tcBorders>
            <w:shd w:val="clear" w:color="auto" w:fill="auto"/>
          </w:tcPr>
          <w:p w:rsidR="00CE3EE9" w:rsidRPr="001C2CB1" w:rsidRDefault="00CE3EE9" w:rsidP="00255FCD">
            <w:pPr>
              <w:snapToGrid w:val="0"/>
              <w:jc w:val="center"/>
              <w:rPr>
                <w:rFonts w:ascii="Times New Roman" w:hAnsi="Times New Roman"/>
                <w:i/>
              </w:rPr>
            </w:pPr>
          </w:p>
        </w:tc>
      </w:tr>
      <w:tr w:rsidR="00702D7B" w:rsidRPr="001C2CB1" w:rsidTr="005553A7">
        <w:tc>
          <w:tcPr>
            <w:tcW w:w="11595" w:type="dxa"/>
            <w:gridSpan w:val="2"/>
            <w:tcBorders>
              <w:top w:val="single" w:sz="4" w:space="0" w:color="000000"/>
              <w:left w:val="single" w:sz="4" w:space="0" w:color="000000"/>
              <w:bottom w:val="single" w:sz="4" w:space="0" w:color="auto"/>
              <w:right w:val="single" w:sz="4" w:space="0" w:color="auto"/>
            </w:tcBorders>
            <w:shd w:val="clear" w:color="auto" w:fill="auto"/>
          </w:tcPr>
          <w:p w:rsidR="00702D7B" w:rsidRPr="001C2CB1" w:rsidRDefault="00702D7B" w:rsidP="00255FCD">
            <w:pPr>
              <w:snapToGrid w:val="0"/>
              <w:rPr>
                <w:rFonts w:ascii="Times New Roman" w:hAnsi="Times New Roman"/>
                <w:b/>
              </w:rPr>
            </w:pPr>
            <w:r w:rsidRPr="001C2CB1">
              <w:rPr>
                <w:rFonts w:ascii="Times New Roman" w:hAnsi="Times New Roman"/>
                <w:b/>
              </w:rPr>
              <w:t xml:space="preserve">Раздел </w:t>
            </w:r>
            <w:r w:rsidRPr="001C2CB1">
              <w:rPr>
                <w:rFonts w:ascii="Times New Roman" w:hAnsi="Times New Roman"/>
                <w:b/>
                <w:lang w:val="en-US"/>
              </w:rPr>
              <w:t>XVI</w:t>
            </w:r>
            <w:r w:rsidRPr="001C2CB1">
              <w:rPr>
                <w:rFonts w:ascii="Times New Roman" w:hAnsi="Times New Roman"/>
                <w:b/>
              </w:rPr>
              <w:t xml:space="preserve">. Российская Федерация на рубеже </w:t>
            </w:r>
            <w:r w:rsidRPr="001C2CB1">
              <w:rPr>
                <w:rFonts w:ascii="Times New Roman" w:hAnsi="Times New Roman"/>
                <w:b/>
                <w:lang w:val="en-US"/>
              </w:rPr>
              <w:t>XX</w:t>
            </w:r>
            <w:r w:rsidRPr="001C2CB1">
              <w:rPr>
                <w:rFonts w:ascii="Times New Roman" w:hAnsi="Times New Roman"/>
                <w:b/>
              </w:rPr>
              <w:t>-</w:t>
            </w:r>
            <w:r w:rsidRPr="001C2CB1">
              <w:rPr>
                <w:rFonts w:ascii="Times New Roman" w:hAnsi="Times New Roman"/>
                <w:b/>
                <w:lang w:val="en-US"/>
              </w:rPr>
              <w:t>XXI</w:t>
            </w:r>
            <w:r w:rsidRPr="001C2CB1">
              <w:rPr>
                <w:rFonts w:ascii="Times New Roman" w:hAnsi="Times New Roman"/>
                <w:b/>
              </w:rPr>
              <w:t xml:space="preserve"> веков</w:t>
            </w:r>
          </w:p>
          <w:p w:rsidR="00702D7B" w:rsidRPr="001C2CB1" w:rsidRDefault="00702D7B" w:rsidP="00255FCD">
            <w:pPr>
              <w:snapToGrid w:val="0"/>
              <w:rPr>
                <w:rFonts w:ascii="Times New Roman" w:hAnsi="Times New Roman"/>
                <w:b/>
              </w:rPr>
            </w:pPr>
          </w:p>
        </w:tc>
        <w:tc>
          <w:tcPr>
            <w:tcW w:w="1276" w:type="dxa"/>
            <w:tcBorders>
              <w:top w:val="single" w:sz="4" w:space="0" w:color="000000"/>
              <w:left w:val="single" w:sz="4" w:space="0" w:color="auto"/>
              <w:bottom w:val="single" w:sz="4" w:space="0" w:color="auto"/>
              <w:right w:val="single" w:sz="4" w:space="0" w:color="auto"/>
            </w:tcBorders>
            <w:shd w:val="clear" w:color="auto" w:fill="auto"/>
          </w:tcPr>
          <w:p w:rsidR="00702D7B" w:rsidRPr="001C2CB1" w:rsidRDefault="00CE3EE9" w:rsidP="00255FCD">
            <w:pPr>
              <w:rPr>
                <w:rFonts w:ascii="Times New Roman" w:hAnsi="Times New Roman"/>
                <w:b/>
              </w:rPr>
            </w:pPr>
            <w:r w:rsidRPr="001C2CB1">
              <w:rPr>
                <w:rFonts w:ascii="Times New Roman" w:hAnsi="Times New Roman"/>
                <w:b/>
              </w:rPr>
              <w:t>5+2</w:t>
            </w:r>
          </w:p>
          <w:p w:rsidR="00702D7B" w:rsidRPr="001C2CB1" w:rsidRDefault="00702D7B" w:rsidP="00255FCD">
            <w:pPr>
              <w:snapToGrid w:val="0"/>
              <w:rPr>
                <w:rFonts w:ascii="Times New Roman" w:hAnsi="Times New Roman"/>
                <w:b/>
              </w:rPr>
            </w:pPr>
          </w:p>
        </w:tc>
        <w:tc>
          <w:tcPr>
            <w:tcW w:w="1984" w:type="dxa"/>
            <w:tcBorders>
              <w:top w:val="single" w:sz="4" w:space="0" w:color="000000"/>
              <w:left w:val="single" w:sz="4" w:space="0" w:color="auto"/>
              <w:bottom w:val="single" w:sz="4" w:space="0" w:color="auto"/>
              <w:right w:val="single" w:sz="4" w:space="0" w:color="000000"/>
            </w:tcBorders>
            <w:shd w:val="clear" w:color="auto" w:fill="auto"/>
          </w:tcPr>
          <w:p w:rsidR="00702D7B" w:rsidRPr="001C2CB1" w:rsidRDefault="00CE3EE9" w:rsidP="00255FCD">
            <w:pPr>
              <w:rPr>
                <w:rFonts w:ascii="Times New Roman" w:hAnsi="Times New Roman"/>
                <w:b/>
              </w:rPr>
            </w:pPr>
            <w:r w:rsidRPr="001C2CB1">
              <w:rPr>
                <w:rFonts w:ascii="Times New Roman" w:hAnsi="Times New Roman"/>
                <w:i/>
              </w:rPr>
              <w:t>ОК8,ЛР9,ЛР10,ЛР11</w:t>
            </w:r>
          </w:p>
          <w:p w:rsidR="00702D7B" w:rsidRPr="001C2CB1" w:rsidRDefault="00702D7B" w:rsidP="00255FCD">
            <w:pPr>
              <w:snapToGrid w:val="0"/>
              <w:rPr>
                <w:rFonts w:ascii="Times New Roman" w:hAnsi="Times New Roman"/>
                <w:b/>
              </w:rPr>
            </w:pPr>
          </w:p>
        </w:tc>
      </w:tr>
      <w:tr w:rsidR="00CE3EE9" w:rsidRPr="001C2CB1" w:rsidTr="005553A7">
        <w:trPr>
          <w:trHeight w:val="6600"/>
        </w:trPr>
        <w:tc>
          <w:tcPr>
            <w:tcW w:w="2459" w:type="dxa"/>
            <w:vMerge w:val="restart"/>
            <w:tcBorders>
              <w:top w:val="single" w:sz="4" w:space="0" w:color="auto"/>
              <w:left w:val="single" w:sz="4" w:space="0" w:color="000000"/>
            </w:tcBorders>
            <w:shd w:val="clear" w:color="auto" w:fill="auto"/>
          </w:tcPr>
          <w:p w:rsidR="00CE3EE9" w:rsidRPr="001C2CB1" w:rsidRDefault="00CE3EE9" w:rsidP="00255FCD">
            <w:pPr>
              <w:pStyle w:val="af"/>
              <w:snapToGrid w:val="0"/>
              <w:jc w:val="center"/>
              <w:rPr>
                <w:rStyle w:val="afd"/>
                <w:rFonts w:ascii="Times New Roman" w:hAnsi="Times New Roman" w:cs="Times New Roman"/>
                <w:sz w:val="24"/>
                <w:szCs w:val="24"/>
              </w:rPr>
            </w:pPr>
          </w:p>
          <w:p w:rsidR="00CE3EE9" w:rsidRPr="001C2CB1" w:rsidRDefault="00CE3EE9" w:rsidP="00255FCD">
            <w:pPr>
              <w:pStyle w:val="af"/>
              <w:snapToGrid w:val="0"/>
              <w:jc w:val="center"/>
              <w:rPr>
                <w:rFonts w:ascii="Times New Roman" w:hAnsi="Times New Roman"/>
                <w:b/>
                <w:bCs/>
                <w:sz w:val="24"/>
                <w:szCs w:val="24"/>
              </w:rPr>
            </w:pPr>
            <w:r w:rsidRPr="001C2CB1">
              <w:rPr>
                <w:rFonts w:ascii="Times New Roman" w:hAnsi="Times New Roman"/>
                <w:b/>
                <w:bCs/>
                <w:sz w:val="24"/>
                <w:szCs w:val="24"/>
              </w:rPr>
              <w:t xml:space="preserve">Тема 16.1 </w:t>
            </w:r>
            <w:r w:rsidRPr="001C2CB1">
              <w:rPr>
                <w:rStyle w:val="afd"/>
                <w:rFonts w:ascii="Times New Roman" w:hAnsi="Times New Roman" w:cs="Times New Roman"/>
                <w:sz w:val="24"/>
                <w:szCs w:val="24"/>
              </w:rPr>
              <w:t>Формирование российской государственности</w:t>
            </w:r>
          </w:p>
          <w:p w:rsidR="00CE3EE9" w:rsidRPr="001C2CB1" w:rsidRDefault="00CE3EE9" w:rsidP="00255FCD">
            <w:pPr>
              <w:rPr>
                <w:rFonts w:ascii="Times New Roman" w:hAnsi="Times New Roman"/>
                <w:b/>
              </w:rPr>
            </w:pPr>
          </w:p>
        </w:tc>
        <w:tc>
          <w:tcPr>
            <w:tcW w:w="9136" w:type="dxa"/>
            <w:tcBorders>
              <w:top w:val="single" w:sz="4" w:space="0" w:color="000000"/>
              <w:left w:val="single" w:sz="4" w:space="0" w:color="000000"/>
              <w:bottom w:val="single" w:sz="4" w:space="0" w:color="auto"/>
              <w:right w:val="single" w:sz="4" w:space="0" w:color="auto"/>
            </w:tcBorders>
            <w:shd w:val="clear" w:color="auto" w:fill="auto"/>
          </w:tcPr>
          <w:p w:rsidR="00CE3EE9" w:rsidRPr="001C2CB1" w:rsidRDefault="00CE3EE9" w:rsidP="00CE3EE9">
            <w:pPr>
              <w:pStyle w:val="14"/>
              <w:shd w:val="clear" w:color="auto" w:fill="auto"/>
              <w:spacing w:before="0" w:line="235" w:lineRule="exact"/>
              <w:ind w:left="20" w:right="20" w:firstLine="280"/>
              <w:jc w:val="both"/>
              <w:rPr>
                <w:rStyle w:val="afd"/>
                <w:rFonts w:ascii="Times New Roman" w:hAnsi="Times New Roman" w:cs="Times New Roman"/>
                <w:sz w:val="24"/>
                <w:szCs w:val="24"/>
                <w:lang w:eastAsia="ru-RU"/>
              </w:rPr>
            </w:pPr>
            <w:r w:rsidRPr="001C2CB1">
              <w:rPr>
                <w:rFonts w:ascii="Times New Roman" w:hAnsi="Times New Roman" w:cs="Times New Roman"/>
                <w:b/>
                <w:sz w:val="24"/>
                <w:szCs w:val="24"/>
                <w:lang w:eastAsia="ru-RU"/>
              </w:rPr>
              <w:t>Содержание учебного материала</w:t>
            </w:r>
          </w:p>
          <w:p w:rsidR="00CE3EE9" w:rsidRPr="001C2CB1" w:rsidRDefault="00CE3EE9" w:rsidP="00CE3EE9">
            <w:pPr>
              <w:pStyle w:val="14"/>
              <w:shd w:val="clear" w:color="auto" w:fill="auto"/>
              <w:spacing w:before="0" w:line="235" w:lineRule="exact"/>
              <w:ind w:left="20" w:right="20" w:firstLine="280"/>
              <w:jc w:val="both"/>
              <w:rPr>
                <w:rFonts w:ascii="Times New Roman" w:hAnsi="Times New Roman" w:cs="Times New Roman"/>
                <w:b/>
                <w:bCs/>
                <w:sz w:val="24"/>
                <w:szCs w:val="24"/>
                <w:lang w:eastAsia="ru-RU"/>
              </w:rPr>
            </w:pPr>
            <w:r w:rsidRPr="001C2CB1">
              <w:rPr>
                <w:rStyle w:val="afd"/>
                <w:rFonts w:ascii="Times New Roman" w:hAnsi="Times New Roman" w:cs="Times New Roman"/>
                <w:sz w:val="24"/>
                <w:szCs w:val="24"/>
                <w:lang w:eastAsia="ru-RU"/>
              </w:rPr>
              <w:t>Формирование российской государственности.</w:t>
            </w:r>
            <w:r w:rsidRPr="001C2CB1">
              <w:rPr>
                <w:rStyle w:val="afc"/>
                <w:rFonts w:ascii="Times New Roman" w:hAnsi="Times New Roman" w:cs="Times New Roman"/>
                <w:i w:val="0"/>
                <w:sz w:val="24"/>
                <w:szCs w:val="24"/>
                <w:lang w:eastAsia="ru-RU"/>
              </w:rPr>
              <w:t xml:space="preserve"> Изменения в системе власти. </w:t>
            </w:r>
            <w:r w:rsidRPr="001C2CB1">
              <w:rPr>
                <w:rFonts w:ascii="Times New Roman" w:hAnsi="Times New Roman" w:cs="Times New Roman"/>
                <w:sz w:val="24"/>
                <w:szCs w:val="24"/>
                <w:lang w:eastAsia="ru-RU"/>
              </w:rPr>
              <w:t>Б.Н.Ельцин. Политический кризис осени 1993 года. Принятие Конституции России 1993 года. Экономические реформы 1990-х годов: основные этапы и результаты. Труд</w:t>
            </w:r>
            <w:r w:rsidRPr="001C2CB1">
              <w:rPr>
                <w:rFonts w:ascii="Times New Roman" w:hAnsi="Times New Roman" w:cs="Times New Roman"/>
                <w:sz w:val="24"/>
                <w:szCs w:val="24"/>
                <w:lang w:eastAsia="ru-RU"/>
              </w:rPr>
              <w:softHyphen/>
              <w:t>ности и противоречия перехода к рыночной экономике.</w:t>
            </w:r>
            <w:r w:rsidRPr="001C2CB1">
              <w:rPr>
                <w:rStyle w:val="afc"/>
                <w:rFonts w:ascii="Times New Roman" w:hAnsi="Times New Roman" w:cs="Times New Roman"/>
                <w:i w:val="0"/>
                <w:sz w:val="24"/>
                <w:szCs w:val="24"/>
                <w:lang w:eastAsia="ru-RU"/>
              </w:rPr>
              <w:t xml:space="preserve"> Основные направления нацио</w:t>
            </w:r>
            <w:r w:rsidRPr="001C2CB1">
              <w:rPr>
                <w:rStyle w:val="afc"/>
                <w:rFonts w:ascii="Times New Roman" w:hAnsi="Times New Roman" w:cs="Times New Roman"/>
                <w:i w:val="0"/>
                <w:sz w:val="24"/>
                <w:szCs w:val="24"/>
                <w:lang w:eastAsia="ru-RU"/>
              </w:rPr>
              <w:softHyphen/>
              <w:t>нальной политики: успехи и просчеты.</w:t>
            </w:r>
            <w:r w:rsidRPr="001C2CB1">
              <w:rPr>
                <w:rFonts w:ascii="Times New Roman" w:hAnsi="Times New Roman" w:cs="Times New Roman"/>
                <w:sz w:val="24"/>
                <w:szCs w:val="24"/>
                <w:lang w:eastAsia="ru-RU"/>
              </w:rPr>
              <w:t xml:space="preserve"> Нарастание противоречий между центром и регионами. Военно-политический кризис в Чечне. Отставка Б.Н.Ельцина. Деятель</w:t>
            </w:r>
            <w:r w:rsidRPr="001C2CB1">
              <w:rPr>
                <w:rFonts w:ascii="Times New Roman" w:hAnsi="Times New Roman" w:cs="Times New Roman"/>
                <w:sz w:val="24"/>
                <w:szCs w:val="24"/>
                <w:lang w:eastAsia="ru-RU"/>
              </w:rPr>
              <w:softHyphen/>
              <w:t>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XXI века. Роль государства в экономике.</w:t>
            </w:r>
            <w:r w:rsidRPr="001C2CB1">
              <w:rPr>
                <w:rStyle w:val="afc"/>
                <w:rFonts w:ascii="Times New Roman" w:hAnsi="Times New Roman" w:cs="Times New Roman"/>
                <w:i w:val="0"/>
                <w:sz w:val="24"/>
                <w:szCs w:val="24"/>
                <w:lang w:eastAsia="ru-RU"/>
              </w:rPr>
              <w:t xml:space="preserve"> Приоритетные национальные проекты и федеральные программы.</w:t>
            </w:r>
            <w:r w:rsidRPr="001C2CB1">
              <w:rPr>
                <w:rFonts w:ascii="Times New Roman" w:hAnsi="Times New Roman" w:cs="Times New Roman"/>
                <w:sz w:val="24"/>
                <w:szCs w:val="24"/>
                <w:lang w:eastAsia="ru-RU"/>
              </w:rPr>
              <w:t xml:space="preserve"> Политические лидеры и общественные деятели современной России. Президентские выборы 2008 года. Президент России Д. А. Медведев. Государственная политика в условиях экономического кризиса, начавшегося в 2008 году. Президент</w:t>
            </w:r>
            <w:r w:rsidRPr="001C2CB1">
              <w:rPr>
                <w:rFonts w:ascii="Times New Roman" w:hAnsi="Times New Roman" w:cs="Times New Roman"/>
                <w:sz w:val="24"/>
                <w:szCs w:val="24"/>
                <w:lang w:eastAsia="ru-RU"/>
              </w:rPr>
              <w:softHyphen/>
              <w:t>ские выборы 2012 года.</w:t>
            </w:r>
            <w:r w:rsidRPr="001C2CB1">
              <w:rPr>
                <w:rStyle w:val="afc"/>
                <w:rFonts w:ascii="Times New Roman" w:hAnsi="Times New Roman" w:cs="Times New Roman"/>
                <w:i w:val="0"/>
                <w:sz w:val="24"/>
                <w:szCs w:val="24"/>
                <w:lang w:eastAsia="ru-RU"/>
              </w:rPr>
              <w:t xml:space="preserve"> Разработка и реализация планов дальнейшего развития России.</w:t>
            </w:r>
            <w:r w:rsidRPr="001C2CB1">
              <w:rPr>
                <w:rFonts w:ascii="Times New Roman" w:hAnsi="Times New Roman" w:cs="Times New Roman"/>
                <w:sz w:val="24"/>
                <w:szCs w:val="24"/>
                <w:lang w:eastAsia="ru-RU"/>
              </w:rPr>
              <w:t xml:space="preserve"> Геополитическое положение и внешняя политика России в 1990-е годы. Россия и Запад.</w:t>
            </w:r>
            <w:r w:rsidRPr="001C2CB1">
              <w:rPr>
                <w:rStyle w:val="afc"/>
                <w:rFonts w:ascii="Times New Roman" w:hAnsi="Times New Roman" w:cs="Times New Roman"/>
                <w:i w:val="0"/>
                <w:sz w:val="24"/>
                <w:szCs w:val="24"/>
                <w:lang w:eastAsia="ru-RU"/>
              </w:rPr>
              <w:t xml:space="preserve"> Балканский кризис 1999 года.</w:t>
            </w:r>
            <w:r w:rsidRPr="001C2CB1">
              <w:rPr>
                <w:rFonts w:ascii="Times New Roman" w:hAnsi="Times New Roman" w:cs="Times New Roman"/>
                <w:sz w:val="24"/>
                <w:szCs w:val="24"/>
                <w:lang w:eastAsia="ru-RU"/>
              </w:rPr>
              <w:t xml:space="preserve"> Отношения со странами СНГ. Вос</w:t>
            </w:r>
            <w:r w:rsidRPr="001C2CB1">
              <w:rPr>
                <w:rFonts w:ascii="Times New Roman" w:hAnsi="Times New Roman" w:cs="Times New Roman"/>
                <w:sz w:val="24"/>
                <w:szCs w:val="24"/>
                <w:lang w:eastAsia="ru-RU"/>
              </w:rPr>
              <w:softHyphen/>
              <w:t>точное направление внешней политики. Разработка новой внешнеполитической стра</w:t>
            </w:r>
            <w:r w:rsidRPr="001C2CB1">
              <w:rPr>
                <w:rFonts w:ascii="Times New Roman" w:hAnsi="Times New Roman" w:cs="Times New Roman"/>
                <w:sz w:val="24"/>
                <w:szCs w:val="24"/>
                <w:lang w:eastAsia="ru-RU"/>
              </w:rPr>
              <w:softHyphen/>
              <w:t>тегии в начале XXI века. Укрепление международного престижа России. Решение задач борьбы с терроризмом. Российская Федерация в системе современных между</w:t>
            </w:r>
            <w:r w:rsidRPr="001C2CB1">
              <w:rPr>
                <w:rFonts w:ascii="Times New Roman" w:hAnsi="Times New Roman" w:cs="Times New Roman"/>
                <w:sz w:val="24"/>
                <w:szCs w:val="24"/>
                <w:lang w:eastAsia="ru-RU"/>
              </w:rPr>
              <w:softHyphen/>
              <w:t xml:space="preserve">народных отношений. Политический кризис на Украине и воссоединение Крыма с Россией. Культура и духовная жизнь общества в конце XX — начале XXI века. </w:t>
            </w:r>
            <w:r w:rsidRPr="001C2CB1">
              <w:rPr>
                <w:rStyle w:val="afc"/>
                <w:rFonts w:ascii="Times New Roman" w:hAnsi="Times New Roman" w:cs="Times New Roman"/>
                <w:i w:val="0"/>
                <w:sz w:val="24"/>
                <w:szCs w:val="24"/>
                <w:lang w:eastAsia="ru-RU"/>
              </w:rPr>
              <w:t>Распространение информационных технологий в различных сферах жизни обще</w:t>
            </w:r>
            <w:r w:rsidRPr="001C2CB1">
              <w:rPr>
                <w:rStyle w:val="afc"/>
                <w:rFonts w:ascii="Times New Roman" w:hAnsi="Times New Roman" w:cs="Times New Roman"/>
                <w:i w:val="0"/>
                <w:sz w:val="24"/>
                <w:szCs w:val="24"/>
                <w:lang w:eastAsia="ru-RU"/>
              </w:rPr>
              <w:softHyphen/>
              <w:t>ства.</w:t>
            </w:r>
            <w:r w:rsidRPr="001C2CB1">
              <w:rPr>
                <w:rFonts w:ascii="Times New Roman" w:hAnsi="Times New Roman" w:cs="Times New Roman"/>
                <w:sz w:val="24"/>
                <w:szCs w:val="24"/>
                <w:lang w:eastAsia="ru-RU"/>
              </w:rPr>
              <w:t xml:space="preserve"> Многообразие стилей художественной культуры. Достижения и противоречия культурного развития.</w:t>
            </w:r>
          </w:p>
        </w:tc>
        <w:tc>
          <w:tcPr>
            <w:tcW w:w="1276" w:type="dxa"/>
            <w:tcBorders>
              <w:top w:val="single" w:sz="4" w:space="0" w:color="auto"/>
              <w:left w:val="single" w:sz="4" w:space="0" w:color="auto"/>
              <w:bottom w:val="single" w:sz="4" w:space="0" w:color="auto"/>
            </w:tcBorders>
            <w:shd w:val="clear" w:color="auto" w:fill="auto"/>
          </w:tcPr>
          <w:p w:rsidR="00CE3EE9" w:rsidRPr="001C2CB1" w:rsidRDefault="00CE3EE9" w:rsidP="00CE3EE9">
            <w:pPr>
              <w:snapToGrid w:val="0"/>
              <w:jc w:val="center"/>
              <w:rPr>
                <w:rFonts w:ascii="Times New Roman" w:hAnsi="Times New Roman"/>
                <w:b/>
              </w:rPr>
            </w:pPr>
            <w:r w:rsidRPr="001C2CB1">
              <w:rPr>
                <w:rFonts w:ascii="Times New Roman" w:hAnsi="Times New Roman"/>
                <w:b/>
              </w:rPr>
              <w:t>5</w:t>
            </w:r>
          </w:p>
        </w:tc>
        <w:tc>
          <w:tcPr>
            <w:tcW w:w="1984" w:type="dxa"/>
            <w:vMerge w:val="restart"/>
            <w:tcBorders>
              <w:top w:val="single" w:sz="4" w:space="0" w:color="000000"/>
              <w:left w:val="single" w:sz="4" w:space="0" w:color="000000"/>
              <w:right w:val="single" w:sz="4" w:space="0" w:color="000000"/>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i/>
              </w:rPr>
              <w:t>ОК8,ЛР9,ЛР10,ЛР11</w:t>
            </w:r>
          </w:p>
        </w:tc>
      </w:tr>
      <w:tr w:rsidR="00CE3EE9" w:rsidRPr="001C2CB1" w:rsidTr="005553A7">
        <w:trPr>
          <w:trHeight w:val="1263"/>
        </w:trPr>
        <w:tc>
          <w:tcPr>
            <w:tcW w:w="2459" w:type="dxa"/>
            <w:vMerge/>
            <w:tcBorders>
              <w:left w:val="single" w:sz="4" w:space="0" w:color="000000"/>
              <w:bottom w:val="single" w:sz="4" w:space="0" w:color="auto"/>
            </w:tcBorders>
            <w:shd w:val="clear" w:color="auto" w:fill="auto"/>
          </w:tcPr>
          <w:p w:rsidR="00CE3EE9" w:rsidRPr="001C2CB1" w:rsidRDefault="00CE3EE9" w:rsidP="00255FCD">
            <w:pPr>
              <w:pStyle w:val="af"/>
              <w:snapToGrid w:val="0"/>
              <w:jc w:val="center"/>
              <w:rPr>
                <w:rStyle w:val="afd"/>
                <w:rFonts w:ascii="Times New Roman" w:hAnsi="Times New Roman" w:cs="Times New Roman"/>
                <w:sz w:val="24"/>
                <w:szCs w:val="24"/>
              </w:rPr>
            </w:pP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CE3EE9" w:rsidRPr="001C2CB1" w:rsidRDefault="00CE3EE9" w:rsidP="00255FCD">
            <w:pPr>
              <w:pStyle w:val="111"/>
              <w:shd w:val="clear" w:color="auto" w:fill="auto"/>
              <w:ind w:left="580"/>
              <w:jc w:val="left"/>
              <w:rPr>
                <w:rFonts w:ascii="Times New Roman" w:hAnsi="Times New Roman" w:cs="Times New Roman"/>
                <w:b/>
                <w:sz w:val="24"/>
                <w:szCs w:val="24"/>
                <w:lang w:eastAsia="ru-RU"/>
              </w:rPr>
            </w:pPr>
            <w:r w:rsidRPr="001C2CB1">
              <w:rPr>
                <w:rFonts w:ascii="Times New Roman" w:hAnsi="Times New Roman" w:cs="Times New Roman"/>
                <w:b/>
                <w:sz w:val="24"/>
                <w:szCs w:val="24"/>
                <w:lang w:eastAsia="ru-RU"/>
              </w:rPr>
              <w:t>Практическ</w:t>
            </w:r>
            <w:r w:rsidR="00797C69" w:rsidRPr="001C2CB1">
              <w:rPr>
                <w:rFonts w:ascii="Times New Roman" w:hAnsi="Times New Roman" w:cs="Times New Roman"/>
                <w:b/>
                <w:sz w:val="24"/>
                <w:szCs w:val="24"/>
                <w:lang w:eastAsia="ru-RU"/>
              </w:rPr>
              <w:t>о</w:t>
            </w:r>
            <w:r w:rsidRPr="001C2CB1">
              <w:rPr>
                <w:rFonts w:ascii="Times New Roman" w:hAnsi="Times New Roman" w:cs="Times New Roman"/>
                <w:b/>
                <w:sz w:val="24"/>
                <w:szCs w:val="24"/>
                <w:lang w:eastAsia="ru-RU"/>
              </w:rPr>
              <w:t>е заняти</w:t>
            </w:r>
            <w:r w:rsidR="00797C69" w:rsidRPr="001C2CB1">
              <w:rPr>
                <w:rFonts w:ascii="Times New Roman" w:hAnsi="Times New Roman" w:cs="Times New Roman"/>
                <w:b/>
                <w:sz w:val="24"/>
                <w:szCs w:val="24"/>
                <w:lang w:eastAsia="ru-RU"/>
              </w:rPr>
              <w:t>е</w:t>
            </w:r>
          </w:p>
          <w:p w:rsidR="00CE3EE9" w:rsidRPr="001C2CB1" w:rsidRDefault="00CE3EE9" w:rsidP="00255FCD">
            <w:pPr>
              <w:pStyle w:val="14"/>
              <w:shd w:val="clear" w:color="auto" w:fill="auto"/>
              <w:spacing w:before="0" w:line="230" w:lineRule="exact"/>
              <w:ind w:right="20" w:firstLine="0"/>
              <w:jc w:val="center"/>
              <w:rPr>
                <w:rFonts w:ascii="Times New Roman" w:hAnsi="Times New Roman" w:cs="Times New Roman"/>
                <w:sz w:val="24"/>
                <w:szCs w:val="24"/>
                <w:lang w:eastAsia="ru-RU"/>
              </w:rPr>
            </w:pPr>
            <w:r w:rsidRPr="001C2CB1">
              <w:rPr>
                <w:rFonts w:ascii="Times New Roman" w:hAnsi="Times New Roman" w:cs="Times New Roman"/>
                <w:sz w:val="24"/>
                <w:szCs w:val="24"/>
                <w:lang w:eastAsia="ru-RU"/>
              </w:rPr>
              <w:t>Экономические реформы 1990-х годов в России: основные этапы и результаты.</w:t>
            </w:r>
          </w:p>
          <w:p w:rsidR="00CE3EE9" w:rsidRPr="001C2CB1" w:rsidRDefault="00CE3EE9" w:rsidP="00255FCD">
            <w:pPr>
              <w:pStyle w:val="14"/>
              <w:shd w:val="clear" w:color="auto" w:fill="auto"/>
              <w:spacing w:before="0" w:after="332" w:line="230" w:lineRule="exact"/>
              <w:ind w:left="580" w:hanging="280"/>
              <w:rPr>
                <w:rFonts w:ascii="Times New Roman" w:hAnsi="Times New Roman" w:cs="Times New Roman"/>
                <w:sz w:val="24"/>
                <w:szCs w:val="24"/>
                <w:lang w:eastAsia="ru-RU"/>
              </w:rPr>
            </w:pPr>
            <w:r w:rsidRPr="001C2CB1">
              <w:rPr>
                <w:rFonts w:ascii="Times New Roman" w:hAnsi="Times New Roman" w:cs="Times New Roman"/>
                <w:sz w:val="24"/>
                <w:szCs w:val="24"/>
                <w:lang w:eastAsia="ru-RU"/>
              </w:rPr>
              <w:t>Политический кризис на Украине и воссоединение Крыма с Россией.</w:t>
            </w:r>
          </w:p>
          <w:p w:rsidR="00CE3EE9" w:rsidRPr="001C2CB1" w:rsidRDefault="00CE3EE9" w:rsidP="00255FCD">
            <w:pPr>
              <w:pStyle w:val="af"/>
              <w:jc w:val="both"/>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tcBorders>
            <w:shd w:val="clear" w:color="auto" w:fill="auto"/>
          </w:tcPr>
          <w:p w:rsidR="00CE3EE9" w:rsidRPr="001C2CB1" w:rsidRDefault="00CE3EE9" w:rsidP="00255FCD">
            <w:pPr>
              <w:snapToGrid w:val="0"/>
              <w:jc w:val="center"/>
              <w:rPr>
                <w:rFonts w:ascii="Times New Roman" w:hAnsi="Times New Roman"/>
                <w:b/>
              </w:rPr>
            </w:pPr>
            <w:r w:rsidRPr="001C2CB1">
              <w:rPr>
                <w:rFonts w:ascii="Times New Roman" w:hAnsi="Times New Roman"/>
                <w:b/>
              </w:rPr>
              <w:t>2</w:t>
            </w:r>
          </w:p>
        </w:tc>
        <w:tc>
          <w:tcPr>
            <w:tcW w:w="1984" w:type="dxa"/>
            <w:vMerge/>
            <w:tcBorders>
              <w:left w:val="single" w:sz="4" w:space="0" w:color="000000"/>
              <w:bottom w:val="single" w:sz="4" w:space="0" w:color="auto"/>
              <w:right w:val="single" w:sz="4" w:space="0" w:color="000000"/>
            </w:tcBorders>
            <w:shd w:val="clear" w:color="auto" w:fill="auto"/>
          </w:tcPr>
          <w:p w:rsidR="00CE3EE9" w:rsidRPr="001C2CB1" w:rsidRDefault="00CE3EE9" w:rsidP="00255FCD">
            <w:pPr>
              <w:snapToGrid w:val="0"/>
              <w:jc w:val="center"/>
              <w:rPr>
                <w:rFonts w:ascii="Times New Roman" w:hAnsi="Times New Roman"/>
                <w:i/>
              </w:rPr>
            </w:pPr>
          </w:p>
        </w:tc>
      </w:tr>
    </w:tbl>
    <w:p w:rsidR="004D380E" w:rsidRPr="001C2CB1" w:rsidRDefault="004D380E" w:rsidP="00702D7B">
      <w:pPr>
        <w:rPr>
          <w:rFonts w:ascii="Times New Roman" w:hAnsi="Times New Roman"/>
        </w:rPr>
      </w:pPr>
    </w:p>
    <w:p w:rsidR="004D380E" w:rsidRPr="001C2CB1" w:rsidRDefault="004D380E" w:rsidP="00702D7B">
      <w:pPr>
        <w:rPr>
          <w:rFonts w:ascii="Times New Roman" w:hAnsi="Times New Roman"/>
        </w:rPr>
      </w:pPr>
    </w:p>
    <w:p w:rsidR="004D380E" w:rsidRPr="001C2CB1" w:rsidRDefault="004D380E" w:rsidP="00702D7B">
      <w:pPr>
        <w:rPr>
          <w:rFonts w:ascii="Times New Roman" w:hAnsi="Times New Roman"/>
        </w:rPr>
      </w:pPr>
    </w:p>
    <w:p w:rsidR="00702D7B" w:rsidRPr="001C2CB1" w:rsidRDefault="00702D7B" w:rsidP="00702D7B">
      <w:pPr>
        <w:rPr>
          <w:rFonts w:ascii="Times New Roman" w:hAnsi="Times New Roman"/>
        </w:rPr>
      </w:pPr>
    </w:p>
    <w:p w:rsidR="008D7F2F" w:rsidRPr="001C2CB1" w:rsidRDefault="008D7F2F" w:rsidP="008D7F2F">
      <w:pPr>
        <w:ind w:firstLine="709"/>
        <w:rPr>
          <w:rFonts w:ascii="Times New Roman" w:hAnsi="Times New Roman"/>
          <w:i/>
        </w:rPr>
        <w:sectPr w:rsidR="008D7F2F" w:rsidRPr="001C2CB1" w:rsidSect="00255FCD">
          <w:pgSz w:w="16840" w:h="11907" w:orient="landscape"/>
          <w:pgMar w:top="851" w:right="1134" w:bottom="851" w:left="992" w:header="709" w:footer="709" w:gutter="0"/>
          <w:cols w:space="720"/>
        </w:sectPr>
      </w:pPr>
    </w:p>
    <w:p w:rsidR="008D7F2F" w:rsidRPr="001C2CB1" w:rsidRDefault="008D7F2F" w:rsidP="008D7F2F">
      <w:pPr>
        <w:ind w:left="1353"/>
        <w:rPr>
          <w:rFonts w:ascii="Times New Roman" w:hAnsi="Times New Roman"/>
          <w:b/>
          <w:bCs/>
        </w:rPr>
      </w:pPr>
      <w:r w:rsidRPr="001C2CB1">
        <w:rPr>
          <w:rFonts w:ascii="Times New Roman" w:hAnsi="Times New Roman"/>
          <w:b/>
          <w:bCs/>
        </w:rPr>
        <w:lastRenderedPageBreak/>
        <w:t xml:space="preserve">3. </w:t>
      </w:r>
      <w:bookmarkStart w:id="4" w:name="_Hlk73021672"/>
      <w:r w:rsidRPr="001C2CB1">
        <w:rPr>
          <w:rFonts w:ascii="Times New Roman" w:hAnsi="Times New Roman"/>
          <w:b/>
          <w:bCs/>
        </w:rPr>
        <w:t>УСЛОВИЯ РЕАЛИЗАЦИИ ПРОГРАММЫ УЧЕБНОЙ ДИСЦИПЛИНЫ</w:t>
      </w:r>
      <w:bookmarkEnd w:id="4"/>
    </w:p>
    <w:p w:rsidR="008D7F2F" w:rsidRPr="001C2CB1" w:rsidRDefault="008D7F2F" w:rsidP="008D7F2F">
      <w:pPr>
        <w:suppressAutoHyphens/>
        <w:spacing w:after="0"/>
        <w:ind w:firstLine="709"/>
        <w:jc w:val="both"/>
        <w:rPr>
          <w:rFonts w:ascii="Times New Roman" w:hAnsi="Times New Roman"/>
          <w:bCs/>
          <w:sz w:val="24"/>
          <w:szCs w:val="24"/>
        </w:rPr>
      </w:pPr>
      <w:r w:rsidRPr="001C2CB1">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D7F2F" w:rsidRPr="001C2CB1" w:rsidRDefault="008D7F2F" w:rsidP="008D7F2F">
      <w:pPr>
        <w:suppressAutoHyphens/>
        <w:autoSpaceDE w:val="0"/>
        <w:autoSpaceDN w:val="0"/>
        <w:adjustRightInd w:val="0"/>
        <w:spacing w:after="0"/>
        <w:ind w:firstLine="709"/>
        <w:jc w:val="both"/>
        <w:rPr>
          <w:rFonts w:ascii="Times New Roman" w:hAnsi="Times New Roman"/>
          <w:sz w:val="24"/>
          <w:szCs w:val="24"/>
          <w:lang w:eastAsia="en-US"/>
        </w:rPr>
      </w:pPr>
      <w:r w:rsidRPr="001C2CB1">
        <w:rPr>
          <w:rFonts w:ascii="Times New Roman" w:hAnsi="Times New Roman"/>
          <w:bCs/>
          <w:sz w:val="24"/>
          <w:szCs w:val="24"/>
        </w:rPr>
        <w:t>Кабинет</w:t>
      </w:r>
      <w:r w:rsidRPr="001C2CB1">
        <w:rPr>
          <w:rFonts w:ascii="Times New Roman" w:hAnsi="Times New Roman"/>
          <w:bCs/>
          <w:i/>
          <w:sz w:val="24"/>
          <w:szCs w:val="24"/>
        </w:rPr>
        <w:t xml:space="preserve"> «</w:t>
      </w:r>
      <w:r w:rsidR="00483688" w:rsidRPr="001C2CB1">
        <w:rPr>
          <w:rFonts w:ascii="Times New Roman" w:hAnsi="Times New Roman"/>
          <w:bCs/>
          <w:i/>
          <w:sz w:val="24"/>
          <w:szCs w:val="24"/>
        </w:rPr>
        <w:t>Общественные дисциплины</w:t>
      </w:r>
      <w:r w:rsidRPr="001C2CB1">
        <w:rPr>
          <w:rFonts w:ascii="Times New Roman" w:hAnsi="Times New Roman"/>
          <w:bCs/>
          <w:i/>
          <w:sz w:val="24"/>
          <w:szCs w:val="24"/>
        </w:rPr>
        <w:t>»</w:t>
      </w:r>
      <w:r w:rsidRPr="001C2CB1">
        <w:rPr>
          <w:rFonts w:ascii="Times New Roman" w:hAnsi="Times New Roman"/>
          <w:sz w:val="24"/>
          <w:szCs w:val="24"/>
          <w:lang w:eastAsia="en-US"/>
        </w:rPr>
        <w:t>,</w:t>
      </w:r>
    </w:p>
    <w:p w:rsidR="008D7F2F" w:rsidRPr="001C2CB1" w:rsidRDefault="008D7F2F" w:rsidP="008D7F2F">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1C2CB1">
        <w:rPr>
          <w:rFonts w:ascii="Times New Roman" w:hAnsi="Times New Roman"/>
          <w:i/>
          <w:sz w:val="24"/>
          <w:szCs w:val="24"/>
          <w:vertAlign w:val="superscript"/>
          <w:lang w:eastAsia="en-US"/>
        </w:rPr>
        <w:t xml:space="preserve">                                    </w:t>
      </w:r>
    </w:p>
    <w:p w:rsidR="001A45B2" w:rsidRPr="001C2CB1" w:rsidRDefault="008D7F2F" w:rsidP="001A45B2">
      <w:pPr>
        <w:pStyle w:val="af"/>
        <w:rPr>
          <w:rFonts w:ascii="Times New Roman" w:hAnsi="Times New Roman"/>
          <w:sz w:val="24"/>
          <w:szCs w:val="24"/>
        </w:rPr>
      </w:pPr>
      <w:r w:rsidRPr="001C2CB1">
        <w:rPr>
          <w:rFonts w:ascii="Times New Roman" w:hAnsi="Times New Roman"/>
          <w:sz w:val="24"/>
          <w:szCs w:val="24"/>
          <w:lang w:eastAsia="en-US"/>
        </w:rPr>
        <w:t>оснащенный о</w:t>
      </w:r>
      <w:r w:rsidRPr="001C2CB1">
        <w:rPr>
          <w:rFonts w:ascii="Times New Roman" w:hAnsi="Times New Roman"/>
          <w:bCs/>
          <w:sz w:val="24"/>
          <w:szCs w:val="24"/>
          <w:lang w:eastAsia="en-US"/>
        </w:rPr>
        <w:t xml:space="preserve">борудованием: </w:t>
      </w:r>
      <w:r w:rsidR="001A45B2" w:rsidRPr="001C2CB1">
        <w:rPr>
          <w:rFonts w:ascii="Times New Roman" w:hAnsi="Times New Roman"/>
          <w:sz w:val="24"/>
          <w:szCs w:val="24"/>
        </w:rPr>
        <w:t>- рабочее место преподавателя;</w:t>
      </w:r>
    </w:p>
    <w:p w:rsidR="001A45B2" w:rsidRPr="001C2CB1" w:rsidRDefault="001A45B2" w:rsidP="001A45B2">
      <w:pPr>
        <w:pStyle w:val="af"/>
        <w:rPr>
          <w:rFonts w:ascii="Times New Roman" w:hAnsi="Times New Roman"/>
          <w:sz w:val="24"/>
          <w:szCs w:val="24"/>
        </w:rPr>
      </w:pPr>
      <w:r w:rsidRPr="001C2CB1">
        <w:rPr>
          <w:rFonts w:ascii="Times New Roman" w:hAnsi="Times New Roman"/>
          <w:sz w:val="24"/>
          <w:szCs w:val="24"/>
        </w:rPr>
        <w:t>- посадочные места по количеству обучающихся;</w:t>
      </w:r>
    </w:p>
    <w:p w:rsidR="001A45B2" w:rsidRPr="001C2CB1" w:rsidRDefault="001A45B2" w:rsidP="001A45B2">
      <w:pPr>
        <w:pStyle w:val="af"/>
        <w:jc w:val="both"/>
        <w:rPr>
          <w:rFonts w:ascii="Times New Roman" w:hAnsi="Times New Roman"/>
          <w:sz w:val="24"/>
          <w:szCs w:val="24"/>
        </w:rPr>
      </w:pPr>
      <w:r w:rsidRPr="001C2CB1">
        <w:rPr>
          <w:rFonts w:ascii="Times New Roman" w:hAnsi="Times New Roman"/>
          <w:sz w:val="24"/>
          <w:szCs w:val="24"/>
        </w:rPr>
        <w:t xml:space="preserve"> – плакаты</w:t>
      </w:r>
    </w:p>
    <w:p w:rsidR="001A45B2" w:rsidRPr="001C2CB1" w:rsidRDefault="008D7F2F" w:rsidP="001A45B2">
      <w:pPr>
        <w:pStyle w:val="af"/>
        <w:jc w:val="both"/>
        <w:rPr>
          <w:rFonts w:ascii="Times New Roman" w:hAnsi="Times New Roman"/>
          <w:sz w:val="24"/>
          <w:szCs w:val="24"/>
        </w:rPr>
      </w:pPr>
      <w:r w:rsidRPr="001C2CB1">
        <w:rPr>
          <w:rFonts w:ascii="Times New Roman" w:hAnsi="Times New Roman"/>
          <w:bCs/>
          <w:i/>
          <w:sz w:val="24"/>
          <w:szCs w:val="24"/>
        </w:rPr>
        <w:t xml:space="preserve">, </w:t>
      </w:r>
      <w:r w:rsidRPr="001C2CB1">
        <w:rPr>
          <w:rFonts w:ascii="Times New Roman" w:hAnsi="Times New Roman"/>
          <w:sz w:val="24"/>
          <w:szCs w:val="24"/>
          <w:lang w:eastAsia="en-US"/>
        </w:rPr>
        <w:t>т</w:t>
      </w:r>
      <w:r w:rsidRPr="001C2CB1">
        <w:rPr>
          <w:rFonts w:ascii="Times New Roman" w:hAnsi="Times New Roman"/>
          <w:bCs/>
          <w:sz w:val="24"/>
          <w:szCs w:val="24"/>
          <w:lang w:eastAsia="en-US"/>
        </w:rPr>
        <w:t xml:space="preserve">ехническими средствами обучения: </w:t>
      </w:r>
      <w:r w:rsidR="001A45B2" w:rsidRPr="001C2CB1">
        <w:rPr>
          <w:rFonts w:ascii="Times New Roman" w:hAnsi="Times New Roman"/>
          <w:sz w:val="24"/>
          <w:szCs w:val="24"/>
        </w:rPr>
        <w:t>- мультимедийный проектор;</w:t>
      </w:r>
    </w:p>
    <w:p w:rsidR="001A45B2" w:rsidRPr="001C2CB1" w:rsidRDefault="001A45B2" w:rsidP="001A45B2">
      <w:pPr>
        <w:pStyle w:val="af"/>
        <w:jc w:val="both"/>
        <w:rPr>
          <w:rFonts w:ascii="Times New Roman" w:hAnsi="Times New Roman"/>
          <w:sz w:val="24"/>
          <w:szCs w:val="24"/>
        </w:rPr>
      </w:pPr>
      <w:r w:rsidRPr="001C2CB1">
        <w:rPr>
          <w:rFonts w:ascii="Times New Roman" w:hAnsi="Times New Roman"/>
          <w:sz w:val="24"/>
          <w:szCs w:val="24"/>
        </w:rPr>
        <w:t>- ноутбук;</w:t>
      </w:r>
    </w:p>
    <w:p w:rsidR="001A45B2" w:rsidRPr="001C2CB1" w:rsidRDefault="001A45B2" w:rsidP="001A45B2">
      <w:pPr>
        <w:pStyle w:val="af"/>
        <w:jc w:val="both"/>
        <w:rPr>
          <w:rFonts w:ascii="Times New Roman" w:hAnsi="Times New Roman"/>
          <w:sz w:val="24"/>
          <w:szCs w:val="24"/>
        </w:rPr>
      </w:pPr>
      <w:r w:rsidRPr="001C2CB1">
        <w:rPr>
          <w:rFonts w:ascii="Times New Roman" w:hAnsi="Times New Roman"/>
          <w:sz w:val="24"/>
          <w:szCs w:val="24"/>
        </w:rPr>
        <w:t>- экран;</w:t>
      </w:r>
    </w:p>
    <w:p w:rsidR="008D7F2F" w:rsidRPr="001C2CB1" w:rsidRDefault="008D7F2F" w:rsidP="001A45B2">
      <w:pPr>
        <w:suppressAutoHyphens/>
        <w:spacing w:after="0"/>
        <w:ind w:firstLine="709"/>
        <w:jc w:val="both"/>
        <w:rPr>
          <w:rFonts w:ascii="Times New Roman" w:hAnsi="Times New Roman"/>
          <w:bCs/>
          <w:sz w:val="24"/>
          <w:szCs w:val="24"/>
        </w:rPr>
      </w:pPr>
    </w:p>
    <w:p w:rsidR="008D7F2F" w:rsidRPr="001C2CB1" w:rsidRDefault="008D7F2F" w:rsidP="008D7F2F">
      <w:pPr>
        <w:suppressAutoHyphens/>
        <w:spacing w:after="0"/>
        <w:ind w:firstLine="709"/>
        <w:jc w:val="both"/>
        <w:rPr>
          <w:rFonts w:ascii="Times New Roman" w:hAnsi="Times New Roman"/>
          <w:b/>
          <w:bCs/>
          <w:sz w:val="24"/>
          <w:szCs w:val="24"/>
        </w:rPr>
      </w:pPr>
      <w:r w:rsidRPr="001C2CB1">
        <w:rPr>
          <w:rFonts w:ascii="Times New Roman" w:hAnsi="Times New Roman"/>
          <w:b/>
          <w:bCs/>
          <w:sz w:val="24"/>
          <w:szCs w:val="24"/>
        </w:rPr>
        <w:t>3.2. Информационное обеспечение реализации программы</w:t>
      </w:r>
    </w:p>
    <w:p w:rsidR="008D7F2F" w:rsidRPr="001C2CB1" w:rsidRDefault="008D7F2F" w:rsidP="008D7F2F">
      <w:pPr>
        <w:suppressAutoHyphens/>
        <w:spacing w:after="0"/>
        <w:ind w:firstLine="709"/>
        <w:jc w:val="both"/>
        <w:rPr>
          <w:rFonts w:ascii="Times New Roman" w:hAnsi="Times New Roman"/>
          <w:bCs/>
          <w:sz w:val="24"/>
          <w:szCs w:val="24"/>
        </w:rPr>
      </w:pPr>
      <w:r w:rsidRPr="001C2CB1">
        <w:rPr>
          <w:rFonts w:ascii="Times New Roman" w:hAnsi="Times New Roman"/>
          <w:bCs/>
          <w:sz w:val="24"/>
          <w:szCs w:val="24"/>
        </w:rPr>
        <w:t>Для реализации программы библиотечный фонд образовательной организации должен иметь п</w:t>
      </w:r>
      <w:r w:rsidRPr="001C2CB1">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1C2CB1">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D7F2F" w:rsidRPr="001C2CB1" w:rsidRDefault="008D7F2F" w:rsidP="008D7F2F">
      <w:pPr>
        <w:suppressAutoHyphens/>
        <w:spacing w:after="0"/>
        <w:ind w:firstLine="709"/>
        <w:jc w:val="both"/>
        <w:rPr>
          <w:rFonts w:ascii="Times New Roman" w:hAnsi="Times New Roman"/>
          <w:sz w:val="24"/>
          <w:szCs w:val="24"/>
        </w:rPr>
      </w:pPr>
    </w:p>
    <w:p w:rsidR="008D7F2F" w:rsidRPr="001C2CB1" w:rsidRDefault="008D7F2F" w:rsidP="008D7F2F">
      <w:pPr>
        <w:suppressAutoHyphens/>
        <w:spacing w:after="0"/>
        <w:ind w:firstLine="709"/>
        <w:jc w:val="both"/>
        <w:rPr>
          <w:rFonts w:ascii="Times New Roman" w:hAnsi="Times New Roman"/>
          <w:b/>
          <w:sz w:val="24"/>
          <w:szCs w:val="24"/>
        </w:rPr>
      </w:pPr>
      <w:r w:rsidRPr="001C2CB1">
        <w:rPr>
          <w:rFonts w:ascii="Times New Roman" w:hAnsi="Times New Roman"/>
          <w:b/>
          <w:sz w:val="24"/>
          <w:szCs w:val="24"/>
        </w:rPr>
        <w:t>3.2.1. Обязательные печатные издания</w:t>
      </w:r>
    </w:p>
    <w:p w:rsidR="001A45B2" w:rsidRPr="001C2CB1" w:rsidRDefault="001A45B2" w:rsidP="001A45B2">
      <w:pPr>
        <w:tabs>
          <w:tab w:val="left" w:pos="900"/>
          <w:tab w:val="left" w:pos="1080"/>
        </w:tabs>
        <w:jc w:val="center"/>
        <w:rPr>
          <w:rFonts w:ascii="Times New Roman" w:hAnsi="Times New Roman"/>
          <w:b/>
        </w:rPr>
      </w:pPr>
      <w:r w:rsidRPr="001C2CB1">
        <w:rPr>
          <w:rFonts w:ascii="Times New Roman" w:hAnsi="Times New Roman"/>
          <w:b/>
        </w:rPr>
        <w:t xml:space="preserve">Для студентов </w:t>
      </w:r>
    </w:p>
    <w:p w:rsidR="001A45B2" w:rsidRPr="001C2CB1" w:rsidRDefault="001A45B2" w:rsidP="001A45B2">
      <w:pPr>
        <w:tabs>
          <w:tab w:val="left" w:pos="900"/>
          <w:tab w:val="left" w:pos="1080"/>
        </w:tabs>
        <w:jc w:val="center"/>
        <w:rPr>
          <w:rFonts w:ascii="Times New Roman" w:hAnsi="Times New Roman"/>
        </w:rPr>
      </w:pPr>
      <w:r w:rsidRPr="001C2CB1">
        <w:rPr>
          <w:rFonts w:ascii="Times New Roman" w:hAnsi="Times New Roman"/>
        </w:rPr>
        <w:t>Аверьянов К. А., Ромашов С. А. Смутное время: Российское государство в начале ХVII в.: исторический атлас. –М., 2015.</w:t>
      </w:r>
    </w:p>
    <w:p w:rsidR="001A45B2" w:rsidRPr="001C2CB1" w:rsidRDefault="001A45B2" w:rsidP="001A45B2">
      <w:pPr>
        <w:tabs>
          <w:tab w:val="left" w:pos="900"/>
          <w:tab w:val="left" w:pos="1080"/>
        </w:tabs>
        <w:jc w:val="center"/>
        <w:rPr>
          <w:rFonts w:ascii="Times New Roman" w:hAnsi="Times New Roman"/>
        </w:rPr>
      </w:pPr>
      <w:r w:rsidRPr="001C2CB1">
        <w:rPr>
          <w:rFonts w:ascii="Times New Roman" w:hAnsi="Times New Roman"/>
        </w:rPr>
        <w:t xml:space="preserve"> </w:t>
      </w:r>
      <w:proofErr w:type="spellStart"/>
      <w:r w:rsidRPr="001C2CB1">
        <w:rPr>
          <w:rFonts w:ascii="Times New Roman" w:hAnsi="Times New Roman"/>
        </w:rPr>
        <w:t>Артасов</w:t>
      </w:r>
      <w:proofErr w:type="spellEnd"/>
      <w:r w:rsidRPr="001C2CB1">
        <w:rPr>
          <w:rFonts w:ascii="Times New Roman" w:hAnsi="Times New Roman"/>
        </w:rPr>
        <w:t xml:space="preserve"> И. А. Данилов А. А., </w:t>
      </w:r>
      <w:proofErr w:type="spellStart"/>
      <w:r w:rsidRPr="001C2CB1">
        <w:rPr>
          <w:rFonts w:ascii="Times New Roman" w:hAnsi="Times New Roman"/>
        </w:rPr>
        <w:t>Крицкая</w:t>
      </w:r>
      <w:proofErr w:type="spellEnd"/>
      <w:r w:rsidRPr="001C2CB1">
        <w:rPr>
          <w:rFonts w:ascii="Times New Roman" w:hAnsi="Times New Roman"/>
        </w:rPr>
        <w:t xml:space="preserve"> Н. Ф., Мельникова О. Н. Я сдам ЕГЭ! История: модульный курс: практикум и диагностика. –М., 2017. </w:t>
      </w:r>
    </w:p>
    <w:p w:rsidR="001A45B2" w:rsidRPr="001C2CB1" w:rsidRDefault="001A45B2" w:rsidP="001A45B2">
      <w:pPr>
        <w:tabs>
          <w:tab w:val="left" w:pos="900"/>
          <w:tab w:val="left" w:pos="1080"/>
        </w:tabs>
        <w:jc w:val="center"/>
        <w:rPr>
          <w:rFonts w:ascii="Times New Roman" w:hAnsi="Times New Roman"/>
        </w:rPr>
      </w:pPr>
      <w:r w:rsidRPr="001C2CB1">
        <w:rPr>
          <w:rFonts w:ascii="Times New Roman" w:hAnsi="Times New Roman"/>
        </w:rPr>
        <w:t xml:space="preserve">Артемов </w:t>
      </w:r>
      <w:proofErr w:type="spellStart"/>
      <w:r w:rsidRPr="001C2CB1">
        <w:rPr>
          <w:rFonts w:ascii="Times New Roman" w:hAnsi="Times New Roman"/>
        </w:rPr>
        <w:t>В.в</w:t>
      </w:r>
      <w:proofErr w:type="spellEnd"/>
      <w:r w:rsidRPr="001C2CB1">
        <w:rPr>
          <w:rFonts w:ascii="Times New Roman" w:hAnsi="Times New Roman"/>
        </w:rPr>
        <w:t xml:space="preserve">., </w:t>
      </w:r>
      <w:proofErr w:type="spellStart"/>
      <w:r w:rsidRPr="001C2CB1">
        <w:rPr>
          <w:rFonts w:ascii="Times New Roman" w:hAnsi="Times New Roman"/>
        </w:rPr>
        <w:t>Лубченков</w:t>
      </w:r>
      <w:proofErr w:type="spellEnd"/>
      <w:r w:rsidRPr="001C2CB1">
        <w:rPr>
          <w:rFonts w:ascii="Times New Roman" w:hAnsi="Times New Roman"/>
        </w:rPr>
        <w:t xml:space="preserve"> Ю.Н. История: в 2 ч.: учебник для студентов профессиональных образовательных организаций, осваивающих профессии и специальности СПО. – М., 2017 Артемов В.В., </w:t>
      </w:r>
      <w:proofErr w:type="spellStart"/>
      <w:r w:rsidRPr="001C2CB1">
        <w:rPr>
          <w:rFonts w:ascii="Times New Roman" w:hAnsi="Times New Roman"/>
        </w:rPr>
        <w:t>Лубченков</w:t>
      </w:r>
      <w:proofErr w:type="spellEnd"/>
      <w:r w:rsidRPr="001C2CB1">
        <w:rPr>
          <w:rFonts w:ascii="Times New Roman" w:hAnsi="Times New Roman"/>
        </w:rPr>
        <w:t xml:space="preserve"> Ю.Н. История: Дидактические материалы: учеб. пособие для студентов профессиональных образовательных организаций, осваивающих профессии и специальности СПО. – М., 2017 </w:t>
      </w:r>
    </w:p>
    <w:p w:rsidR="001A45B2" w:rsidRPr="001C2CB1" w:rsidRDefault="001A45B2" w:rsidP="001A45B2">
      <w:pPr>
        <w:tabs>
          <w:tab w:val="left" w:pos="900"/>
          <w:tab w:val="left" w:pos="1080"/>
        </w:tabs>
        <w:jc w:val="center"/>
        <w:rPr>
          <w:rFonts w:ascii="Times New Roman" w:hAnsi="Times New Roman"/>
        </w:rPr>
      </w:pPr>
      <w:r w:rsidRPr="001C2CB1">
        <w:rPr>
          <w:rFonts w:ascii="Times New Roman" w:hAnsi="Times New Roman"/>
        </w:rPr>
        <w:t xml:space="preserve">Артемов В.В., </w:t>
      </w:r>
      <w:proofErr w:type="spellStart"/>
      <w:r w:rsidRPr="001C2CB1">
        <w:rPr>
          <w:rFonts w:ascii="Times New Roman" w:hAnsi="Times New Roman"/>
        </w:rPr>
        <w:t>Лубченков</w:t>
      </w:r>
      <w:proofErr w:type="spellEnd"/>
      <w:r w:rsidRPr="001C2CB1">
        <w:rPr>
          <w:rFonts w:ascii="Times New Roman" w:hAnsi="Times New Roman"/>
        </w:rPr>
        <w:t xml:space="preserve"> Ю.Н. История: электронный </w:t>
      </w:r>
      <w:proofErr w:type="spellStart"/>
      <w:r w:rsidRPr="001C2CB1">
        <w:rPr>
          <w:rFonts w:ascii="Times New Roman" w:hAnsi="Times New Roman"/>
        </w:rPr>
        <w:t>учебнометодический</w:t>
      </w:r>
      <w:proofErr w:type="spellEnd"/>
      <w:r w:rsidRPr="001C2CB1">
        <w:rPr>
          <w:rFonts w:ascii="Times New Roman" w:hAnsi="Times New Roman"/>
        </w:rPr>
        <w:t xml:space="preserve"> комплекс.–М., 2017 </w:t>
      </w:r>
    </w:p>
    <w:p w:rsidR="001A45B2" w:rsidRPr="001C2CB1" w:rsidRDefault="001A45B2" w:rsidP="001A45B2">
      <w:pPr>
        <w:tabs>
          <w:tab w:val="left" w:pos="900"/>
          <w:tab w:val="left" w:pos="1080"/>
        </w:tabs>
        <w:jc w:val="center"/>
        <w:rPr>
          <w:rFonts w:ascii="Times New Roman" w:hAnsi="Times New Roman"/>
        </w:rPr>
      </w:pPr>
      <w:proofErr w:type="spellStart"/>
      <w:r w:rsidRPr="001C2CB1">
        <w:rPr>
          <w:rFonts w:ascii="Times New Roman" w:hAnsi="Times New Roman"/>
        </w:rPr>
        <w:t>Булдаков</w:t>
      </w:r>
      <w:proofErr w:type="spellEnd"/>
      <w:r w:rsidRPr="001C2CB1">
        <w:rPr>
          <w:rFonts w:ascii="Times New Roman" w:hAnsi="Times New Roman"/>
        </w:rPr>
        <w:t xml:space="preserve"> В. П., Леонтьева Т. Г. Война, породившая революцию. – М., 2015. Вторая мировая война в истории человечества: 1939—1945 гг. </w:t>
      </w:r>
    </w:p>
    <w:p w:rsidR="001A45B2" w:rsidRPr="001C2CB1" w:rsidRDefault="001A45B2" w:rsidP="001A45B2">
      <w:pPr>
        <w:tabs>
          <w:tab w:val="left" w:pos="900"/>
          <w:tab w:val="left" w:pos="1080"/>
        </w:tabs>
        <w:jc w:val="center"/>
        <w:rPr>
          <w:rFonts w:ascii="Times New Roman" w:hAnsi="Times New Roman"/>
        </w:rPr>
      </w:pPr>
      <w:r w:rsidRPr="001C2CB1">
        <w:rPr>
          <w:rFonts w:ascii="Times New Roman" w:hAnsi="Times New Roman"/>
        </w:rPr>
        <w:t>Материалы международной научной конференции / Под ред. С. В. Девятова и др. – М., 2015</w:t>
      </w:r>
    </w:p>
    <w:p w:rsidR="001A45B2" w:rsidRPr="001C2CB1" w:rsidRDefault="001A45B2" w:rsidP="001A45B2">
      <w:pPr>
        <w:tabs>
          <w:tab w:val="left" w:pos="900"/>
          <w:tab w:val="left" w:pos="1080"/>
        </w:tabs>
        <w:jc w:val="center"/>
        <w:rPr>
          <w:rFonts w:ascii="Times New Roman" w:hAnsi="Times New Roman"/>
        </w:rPr>
      </w:pPr>
      <w:r w:rsidRPr="001C2CB1">
        <w:rPr>
          <w:rFonts w:ascii="Times New Roman" w:hAnsi="Times New Roman"/>
        </w:rPr>
        <w:t xml:space="preserve">. </w:t>
      </w:r>
      <w:proofErr w:type="spellStart"/>
      <w:r w:rsidRPr="001C2CB1">
        <w:rPr>
          <w:rFonts w:ascii="Times New Roman" w:hAnsi="Times New Roman"/>
        </w:rPr>
        <w:t>Дорожина</w:t>
      </w:r>
      <w:proofErr w:type="spellEnd"/>
      <w:r w:rsidRPr="001C2CB1">
        <w:rPr>
          <w:rFonts w:ascii="Times New Roman" w:hAnsi="Times New Roman"/>
        </w:rPr>
        <w:t xml:space="preserve"> Н. И. Современный урок истории. – М., 2017</w:t>
      </w:r>
    </w:p>
    <w:p w:rsidR="001A45B2" w:rsidRPr="001C2CB1" w:rsidRDefault="001A45B2" w:rsidP="001A45B2">
      <w:pPr>
        <w:tabs>
          <w:tab w:val="left" w:pos="900"/>
          <w:tab w:val="left" w:pos="1080"/>
        </w:tabs>
        <w:jc w:val="center"/>
        <w:rPr>
          <w:rFonts w:ascii="Times New Roman" w:hAnsi="Times New Roman"/>
        </w:rPr>
      </w:pPr>
      <w:r w:rsidRPr="001C2CB1">
        <w:rPr>
          <w:rFonts w:ascii="Times New Roman" w:hAnsi="Times New Roman"/>
        </w:rPr>
        <w:t>. Древняя Русь в средневековом мире: энциклопедия. / Сост. Е. А. Мельникова, В. Я. Петрухин. –М., 2014.</w:t>
      </w:r>
    </w:p>
    <w:p w:rsidR="001A45B2" w:rsidRPr="001C2CB1" w:rsidRDefault="001A45B2" w:rsidP="001A45B2">
      <w:pPr>
        <w:tabs>
          <w:tab w:val="left" w:pos="900"/>
          <w:tab w:val="left" w:pos="1080"/>
        </w:tabs>
        <w:jc w:val="center"/>
        <w:rPr>
          <w:rFonts w:ascii="Times New Roman" w:hAnsi="Times New Roman"/>
        </w:rPr>
      </w:pPr>
      <w:r w:rsidRPr="001C2CB1">
        <w:rPr>
          <w:rFonts w:ascii="Times New Roman" w:hAnsi="Times New Roman"/>
        </w:rPr>
        <w:t xml:space="preserve"> Краткий курс истории ВКП(б). Текст и его история. В 2 ч. / Сост. М. В. </w:t>
      </w:r>
      <w:proofErr w:type="spellStart"/>
      <w:r w:rsidRPr="001C2CB1">
        <w:rPr>
          <w:rFonts w:ascii="Times New Roman" w:hAnsi="Times New Roman"/>
        </w:rPr>
        <w:t>Зеленов</w:t>
      </w:r>
      <w:proofErr w:type="spellEnd"/>
      <w:r w:rsidRPr="001C2CB1">
        <w:rPr>
          <w:rFonts w:ascii="Times New Roman" w:hAnsi="Times New Roman"/>
        </w:rPr>
        <w:t xml:space="preserve">, Д. </w:t>
      </w:r>
      <w:proofErr w:type="spellStart"/>
      <w:r w:rsidRPr="001C2CB1">
        <w:rPr>
          <w:rFonts w:ascii="Times New Roman" w:hAnsi="Times New Roman"/>
        </w:rPr>
        <w:t>Бренденберг</w:t>
      </w:r>
      <w:proofErr w:type="spellEnd"/>
      <w:r w:rsidRPr="001C2CB1">
        <w:rPr>
          <w:rFonts w:ascii="Times New Roman" w:hAnsi="Times New Roman"/>
        </w:rPr>
        <w:t>. – М., 2014.</w:t>
      </w:r>
    </w:p>
    <w:p w:rsidR="001A45B2" w:rsidRPr="001C2CB1" w:rsidRDefault="001A45B2" w:rsidP="001A45B2">
      <w:pPr>
        <w:tabs>
          <w:tab w:val="left" w:pos="900"/>
          <w:tab w:val="left" w:pos="1080"/>
        </w:tabs>
        <w:jc w:val="center"/>
        <w:rPr>
          <w:rFonts w:ascii="Times New Roman" w:hAnsi="Times New Roman"/>
        </w:rPr>
      </w:pPr>
      <w:r w:rsidRPr="001C2CB1">
        <w:rPr>
          <w:rFonts w:ascii="Times New Roman" w:hAnsi="Times New Roman"/>
        </w:rPr>
        <w:lastRenderedPageBreak/>
        <w:t xml:space="preserve"> Критический словарь Русской революции: 1914—1921 гг. / Сост. Э. </w:t>
      </w:r>
      <w:proofErr w:type="spellStart"/>
      <w:r w:rsidRPr="001C2CB1">
        <w:rPr>
          <w:rFonts w:ascii="Times New Roman" w:hAnsi="Times New Roman"/>
        </w:rPr>
        <w:t>Актон</w:t>
      </w:r>
      <w:proofErr w:type="spellEnd"/>
      <w:r w:rsidRPr="001C2CB1">
        <w:rPr>
          <w:rFonts w:ascii="Times New Roman" w:hAnsi="Times New Roman"/>
        </w:rPr>
        <w:t xml:space="preserve">, У. Г. Розенберг, В. Ю. Черняев. СПб, 2014. 35 </w:t>
      </w:r>
    </w:p>
    <w:p w:rsidR="001A45B2" w:rsidRPr="001C2CB1" w:rsidRDefault="001A45B2" w:rsidP="001A45B2">
      <w:pPr>
        <w:tabs>
          <w:tab w:val="left" w:pos="900"/>
          <w:tab w:val="left" w:pos="1080"/>
        </w:tabs>
        <w:jc w:val="center"/>
        <w:rPr>
          <w:rFonts w:ascii="Times New Roman" w:hAnsi="Times New Roman"/>
        </w:rPr>
      </w:pPr>
      <w:proofErr w:type="spellStart"/>
      <w:r w:rsidRPr="001C2CB1">
        <w:rPr>
          <w:rFonts w:ascii="Times New Roman" w:hAnsi="Times New Roman"/>
        </w:rPr>
        <w:t>усатов</w:t>
      </w:r>
      <w:proofErr w:type="spellEnd"/>
      <w:r w:rsidRPr="001C2CB1">
        <w:rPr>
          <w:rFonts w:ascii="Times New Roman" w:hAnsi="Times New Roman"/>
        </w:rPr>
        <w:t xml:space="preserve"> В. Л. Второе «освобождение» Европы. –М., 2016. </w:t>
      </w:r>
    </w:p>
    <w:p w:rsidR="001A45B2" w:rsidRPr="001C2CB1" w:rsidRDefault="001A45B2" w:rsidP="001A45B2">
      <w:pPr>
        <w:tabs>
          <w:tab w:val="left" w:pos="900"/>
          <w:tab w:val="left" w:pos="1080"/>
        </w:tabs>
        <w:jc w:val="center"/>
        <w:rPr>
          <w:rFonts w:ascii="Times New Roman" w:hAnsi="Times New Roman"/>
        </w:rPr>
      </w:pPr>
      <w:r w:rsidRPr="001C2CB1">
        <w:rPr>
          <w:rFonts w:ascii="Times New Roman" w:hAnsi="Times New Roman"/>
        </w:rPr>
        <w:t xml:space="preserve">Розенталь И. С., Валентинов Н. и другие. ХХ век глазами современников. –М., 2015. Победа-70: реконструкция юбилея / Под ред. Г. А. </w:t>
      </w:r>
      <w:proofErr w:type="spellStart"/>
      <w:r w:rsidRPr="001C2CB1">
        <w:rPr>
          <w:rFonts w:ascii="Times New Roman" w:hAnsi="Times New Roman"/>
        </w:rPr>
        <w:t>Бордюгова</w:t>
      </w:r>
      <w:proofErr w:type="spellEnd"/>
      <w:r w:rsidRPr="001C2CB1">
        <w:rPr>
          <w:rFonts w:ascii="Times New Roman" w:hAnsi="Times New Roman"/>
        </w:rPr>
        <w:t>. –М., 2015</w:t>
      </w:r>
    </w:p>
    <w:p w:rsidR="001A45B2" w:rsidRPr="001C2CB1" w:rsidRDefault="001A45B2" w:rsidP="001A45B2">
      <w:pPr>
        <w:tabs>
          <w:tab w:val="left" w:pos="900"/>
          <w:tab w:val="left" w:pos="1080"/>
        </w:tabs>
        <w:jc w:val="center"/>
        <w:rPr>
          <w:rFonts w:ascii="Times New Roman" w:hAnsi="Times New Roman"/>
        </w:rPr>
      </w:pPr>
      <w:r w:rsidRPr="001C2CB1">
        <w:rPr>
          <w:rFonts w:ascii="Times New Roman" w:hAnsi="Times New Roman"/>
        </w:rPr>
        <w:t>. Формирование территории Российского государства. ХVI — начало ХХ в. (границы и геополитика) / Под ред. Е. П. Кудрявцевой. – М., 2015.</w:t>
      </w:r>
    </w:p>
    <w:p w:rsidR="001A45B2" w:rsidRPr="001C2CB1" w:rsidRDefault="001A45B2" w:rsidP="001A45B2">
      <w:pPr>
        <w:tabs>
          <w:tab w:val="left" w:pos="900"/>
          <w:tab w:val="left" w:pos="1080"/>
        </w:tabs>
        <w:rPr>
          <w:rFonts w:ascii="Times New Roman" w:hAnsi="Times New Roman"/>
        </w:rPr>
      </w:pPr>
      <w:r w:rsidRPr="001C2CB1">
        <w:rPr>
          <w:rFonts w:ascii="Times New Roman" w:hAnsi="Times New Roman"/>
        </w:rPr>
        <w:t xml:space="preserve">                                                               </w:t>
      </w:r>
      <w:r w:rsidRPr="001C2CB1">
        <w:rPr>
          <w:rFonts w:ascii="Times New Roman" w:hAnsi="Times New Roman"/>
          <w:b/>
        </w:rPr>
        <w:t>Для преподавателе</w:t>
      </w:r>
      <w:r w:rsidRPr="001C2CB1">
        <w:rPr>
          <w:rFonts w:ascii="Times New Roman" w:hAnsi="Times New Roman"/>
        </w:rPr>
        <w:t>й</w:t>
      </w:r>
    </w:p>
    <w:p w:rsidR="001A45B2" w:rsidRPr="001C2CB1" w:rsidRDefault="001A45B2" w:rsidP="001A45B2">
      <w:pPr>
        <w:tabs>
          <w:tab w:val="left" w:pos="900"/>
          <w:tab w:val="left" w:pos="1080"/>
        </w:tabs>
        <w:jc w:val="center"/>
        <w:rPr>
          <w:rFonts w:ascii="Times New Roman" w:hAnsi="Times New Roman"/>
        </w:rPr>
      </w:pPr>
      <w:r w:rsidRPr="001C2CB1">
        <w:rPr>
          <w:rFonts w:ascii="Times New Roman" w:hAnsi="Times New Roman"/>
        </w:rPr>
        <w:t xml:space="preserve"> Об образовании в Российской Федерации: </w:t>
      </w:r>
      <w:proofErr w:type="spellStart"/>
      <w:r w:rsidRPr="001C2CB1">
        <w:rPr>
          <w:rFonts w:ascii="Times New Roman" w:hAnsi="Times New Roman"/>
        </w:rPr>
        <w:t>федер</w:t>
      </w:r>
      <w:proofErr w:type="spellEnd"/>
      <w:r w:rsidRPr="001C2CB1">
        <w:rPr>
          <w:rFonts w:ascii="Times New Roman" w:hAnsi="Times New Roman"/>
        </w:rPr>
        <w:t>.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w:t>
      </w:r>
    </w:p>
    <w:p w:rsidR="001A45B2" w:rsidRPr="001C2CB1"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C2CB1">
        <w:rPr>
          <w:rFonts w:ascii="Times New Roman" w:hAnsi="Times New Roman" w:cs="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1C2CB1">
        <w:rPr>
          <w:rFonts w:ascii="Times New Roman" w:hAnsi="Times New Roman" w:cs="Times New Roman"/>
          <w:sz w:val="24"/>
          <w:szCs w:val="24"/>
        </w:rPr>
        <w:softHyphen/>
        <w:t>разования».</w:t>
      </w:r>
    </w:p>
    <w:p w:rsidR="001A45B2" w:rsidRPr="001C2CB1"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C2CB1">
        <w:rPr>
          <w:rFonts w:ascii="Times New Roman" w:hAnsi="Times New Roman" w:cs="Times New Roman"/>
          <w:sz w:val="24"/>
          <w:szCs w:val="24"/>
        </w:rPr>
        <w:t>Приказ Министерства образования и науки РФ от 29.12.2014 № 1645 «О внесении из</w:t>
      </w:r>
      <w:r w:rsidRPr="001C2CB1">
        <w:rPr>
          <w:rFonts w:ascii="Times New Roman" w:hAnsi="Times New Roman" w:cs="Times New Roman"/>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1A45B2" w:rsidRPr="001C2CB1"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C2CB1">
        <w:rPr>
          <w:rFonts w:ascii="Times New Roman" w:hAnsi="Times New Roman" w:cs="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1C2CB1">
        <w:rPr>
          <w:rFonts w:ascii="Times New Roman" w:hAnsi="Times New Roman" w:cs="Times New Roman"/>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1A45B2" w:rsidRPr="001C2CB1"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C2CB1">
        <w:rPr>
          <w:rFonts w:ascii="Times New Roman" w:hAnsi="Times New Roman" w:cs="Times New Roman"/>
          <w:sz w:val="24"/>
          <w:szCs w:val="24"/>
        </w:rP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1A45B2" w:rsidRPr="001C2CB1"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C2CB1">
        <w:rPr>
          <w:rStyle w:val="80pt"/>
          <w:rFonts w:ascii="Times New Roman" w:hAnsi="Times New Roman" w:cs="Times New Roman"/>
          <w:i w:val="0"/>
          <w:sz w:val="24"/>
          <w:szCs w:val="24"/>
        </w:rPr>
        <w:t>Вяземский Е.Е., Стрелова О.Ю.</w:t>
      </w:r>
      <w:r w:rsidRPr="001C2CB1">
        <w:rPr>
          <w:rFonts w:ascii="Times New Roman" w:hAnsi="Times New Roman" w:cs="Times New Roman"/>
          <w:sz w:val="24"/>
          <w:szCs w:val="24"/>
        </w:rPr>
        <w:t xml:space="preserve"> Уроки истории: думаем, спорим, размышляем. — М., </w:t>
      </w:r>
      <w:r w:rsidRPr="001C2CB1">
        <w:rPr>
          <w:rStyle w:val="81"/>
          <w:rFonts w:ascii="Times New Roman" w:hAnsi="Times New Roman" w:cs="Times New Roman"/>
          <w:sz w:val="24"/>
          <w:szCs w:val="24"/>
        </w:rPr>
        <w:t>2012.</w:t>
      </w:r>
    </w:p>
    <w:p w:rsidR="001A45B2" w:rsidRPr="001C2CB1"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C2CB1">
        <w:rPr>
          <w:rStyle w:val="80pt"/>
          <w:rFonts w:ascii="Times New Roman" w:hAnsi="Times New Roman" w:cs="Times New Roman"/>
          <w:i w:val="0"/>
          <w:sz w:val="24"/>
          <w:szCs w:val="24"/>
        </w:rPr>
        <w:t>Вяземский Е.Е., Стрелова О.Ю.</w:t>
      </w:r>
      <w:r w:rsidRPr="001C2CB1">
        <w:rPr>
          <w:rFonts w:ascii="Times New Roman" w:hAnsi="Times New Roman" w:cs="Times New Roman"/>
          <w:sz w:val="24"/>
          <w:szCs w:val="24"/>
        </w:rPr>
        <w:t xml:space="preserve"> Педагогические подходы к реализации концепции единого учебника истории. — М., 2015.</w:t>
      </w:r>
    </w:p>
    <w:p w:rsidR="001A45B2" w:rsidRPr="001C2CB1"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C2CB1">
        <w:rPr>
          <w:rStyle w:val="80pt"/>
          <w:rFonts w:ascii="Times New Roman" w:hAnsi="Times New Roman" w:cs="Times New Roman"/>
          <w:i w:val="0"/>
          <w:sz w:val="24"/>
          <w:szCs w:val="24"/>
        </w:rPr>
        <w:t>Шевченко Н.И.</w:t>
      </w:r>
      <w:r w:rsidRPr="001C2CB1">
        <w:rPr>
          <w:rFonts w:ascii="Times New Roman" w:hAnsi="Times New Roman" w:cs="Times New Roman"/>
          <w:sz w:val="24"/>
          <w:szCs w:val="24"/>
        </w:rPr>
        <w:t xml:space="preserve"> История для профессий и специальностей технического, естественно</w:t>
      </w:r>
      <w:r w:rsidRPr="001C2CB1">
        <w:rPr>
          <w:rFonts w:ascii="Times New Roman" w:hAnsi="Times New Roman" w:cs="Times New Roman"/>
          <w:sz w:val="24"/>
          <w:szCs w:val="24"/>
        </w:rPr>
        <w:softHyphen/>
        <w:t>научного, социально-экономического профилей. Методические рекомендации. — М., 2013.</w:t>
      </w:r>
    </w:p>
    <w:p w:rsidR="001A45B2" w:rsidRPr="001C2CB1"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C2CB1">
        <w:rPr>
          <w:rFonts w:ascii="Times New Roman" w:hAnsi="Times New Roman" w:cs="Times New Roman"/>
          <w:sz w:val="24"/>
          <w:szCs w:val="24"/>
        </w:rPr>
        <w:t>История России. 1900—1946 гг.: кн. для учителя / под ред. А.В.Филиппова, А.А.Дани</w:t>
      </w:r>
      <w:r w:rsidRPr="001C2CB1">
        <w:rPr>
          <w:rFonts w:ascii="Times New Roman" w:hAnsi="Times New Roman" w:cs="Times New Roman"/>
          <w:sz w:val="24"/>
          <w:szCs w:val="24"/>
        </w:rPr>
        <w:softHyphen/>
        <w:t>лова. — М., 2010.</w:t>
      </w:r>
    </w:p>
    <w:p w:rsidR="001A45B2" w:rsidRPr="001C2CB1"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C2CB1">
        <w:rPr>
          <w:rFonts w:ascii="Times New Roman" w:hAnsi="Times New Roman" w:cs="Times New Roman"/>
          <w:sz w:val="24"/>
          <w:szCs w:val="24"/>
        </w:rPr>
        <w:t>Концепция нового учебно-методического комплекса по отечественной истории // Вестник образования. — 2014. — № 13. — С. 10 — 124.</w:t>
      </w:r>
    </w:p>
    <w:p w:rsidR="001A45B2" w:rsidRPr="001C2CB1"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C2CB1">
        <w:rPr>
          <w:rFonts w:ascii="Times New Roman" w:hAnsi="Times New Roman" w:cs="Times New Roman"/>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8D7F2F" w:rsidRPr="001C2CB1" w:rsidRDefault="008D7F2F" w:rsidP="008D7F2F">
      <w:pPr>
        <w:spacing w:after="0"/>
        <w:ind w:firstLine="709"/>
        <w:contextualSpacing/>
        <w:rPr>
          <w:rFonts w:ascii="Times New Roman" w:hAnsi="Times New Roman"/>
          <w:b/>
          <w:sz w:val="24"/>
          <w:szCs w:val="24"/>
        </w:rPr>
      </w:pPr>
      <w:r w:rsidRPr="001C2CB1">
        <w:rPr>
          <w:rFonts w:ascii="Times New Roman" w:hAnsi="Times New Roman"/>
          <w:b/>
          <w:sz w:val="24"/>
          <w:szCs w:val="24"/>
        </w:rPr>
        <w:t xml:space="preserve">3.2.2. Электронные издания </w:t>
      </w:r>
    </w:p>
    <w:p w:rsidR="001A45B2" w:rsidRPr="001C2CB1" w:rsidRDefault="001A45B2" w:rsidP="001A45B2">
      <w:pPr>
        <w:tabs>
          <w:tab w:val="left" w:pos="900"/>
          <w:tab w:val="left" w:pos="1080"/>
        </w:tabs>
        <w:jc w:val="center"/>
        <w:rPr>
          <w:rFonts w:ascii="Times New Roman" w:hAnsi="Times New Roman"/>
          <w:b/>
        </w:rPr>
      </w:pPr>
      <w:r w:rsidRPr="001C2CB1">
        <w:rPr>
          <w:rFonts w:ascii="Times New Roman" w:hAnsi="Times New Roman"/>
          <w:b/>
        </w:rPr>
        <w:t xml:space="preserve">Интернет – ресурсы по истории до начала </w:t>
      </w:r>
      <w:r w:rsidRPr="001C2CB1">
        <w:rPr>
          <w:rFonts w:ascii="Times New Roman" w:hAnsi="Times New Roman"/>
          <w:b/>
          <w:lang w:val="en-US"/>
        </w:rPr>
        <w:t>XIX</w:t>
      </w:r>
      <w:r w:rsidRPr="001C2CB1">
        <w:rPr>
          <w:rFonts w:ascii="Times New Roman" w:hAnsi="Times New Roman"/>
          <w:b/>
        </w:rPr>
        <w:t>века:</w:t>
      </w:r>
    </w:p>
    <w:p w:rsidR="001A45B2" w:rsidRPr="001C2CB1" w:rsidRDefault="001A45B2" w:rsidP="001A45B2">
      <w:pPr>
        <w:tabs>
          <w:tab w:val="left" w:pos="900"/>
          <w:tab w:val="left" w:pos="1080"/>
        </w:tabs>
        <w:jc w:val="center"/>
        <w:rPr>
          <w:rFonts w:ascii="Times New Roman" w:hAnsi="Times New Roman"/>
          <w:b/>
        </w:rPr>
      </w:pPr>
    </w:p>
    <w:p w:rsidR="001A45B2" w:rsidRPr="001C2CB1"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color w:val="000000"/>
          <w:sz w:val="24"/>
          <w:szCs w:val="24"/>
        </w:rPr>
      </w:pPr>
      <w:r w:rsidRPr="001C2CB1">
        <w:rPr>
          <w:rFonts w:ascii="Times New Roman" w:hAnsi="Times New Roman"/>
          <w:sz w:val="24"/>
          <w:szCs w:val="24"/>
          <w:lang w:val="en-US"/>
        </w:rPr>
        <w:t>http</w:t>
      </w:r>
      <w:r w:rsidRPr="001C2CB1">
        <w:rPr>
          <w:rFonts w:ascii="Times New Roman" w:hAnsi="Times New Roman"/>
          <w:sz w:val="24"/>
          <w:szCs w:val="24"/>
        </w:rPr>
        <w:t>://</w:t>
      </w:r>
      <w:hyperlink r:id="rId10" w:history="1">
        <w:r w:rsidRPr="001C2CB1">
          <w:rPr>
            <w:rStyle w:val="a9"/>
            <w:rFonts w:ascii="Times New Roman" w:hAnsi="Times New Roman"/>
            <w:color w:val="000000"/>
            <w:sz w:val="24"/>
            <w:szCs w:val="24"/>
            <w:lang w:val="en-US"/>
          </w:rPr>
          <w:t>www</w:t>
        </w:r>
        <w:r w:rsidRPr="001C2CB1">
          <w:rPr>
            <w:rStyle w:val="a9"/>
            <w:rFonts w:ascii="Times New Roman" w:hAnsi="Times New Roman"/>
            <w:color w:val="000000"/>
            <w:sz w:val="24"/>
            <w:szCs w:val="24"/>
          </w:rPr>
          <w:t>.</w:t>
        </w:r>
        <w:proofErr w:type="spellStart"/>
        <w:r w:rsidRPr="001C2CB1">
          <w:rPr>
            <w:rStyle w:val="a9"/>
            <w:rFonts w:ascii="Times New Roman" w:hAnsi="Times New Roman"/>
            <w:color w:val="000000"/>
            <w:sz w:val="24"/>
            <w:szCs w:val="24"/>
            <w:lang w:val="en-US"/>
          </w:rPr>
          <w:t>hist</w:t>
        </w:r>
        <w:proofErr w:type="spellEnd"/>
        <w:r w:rsidRPr="001C2CB1">
          <w:rPr>
            <w:rStyle w:val="a9"/>
            <w:rFonts w:ascii="Times New Roman" w:hAnsi="Times New Roman"/>
            <w:color w:val="000000"/>
            <w:sz w:val="24"/>
            <w:szCs w:val="24"/>
          </w:rPr>
          <w:t>.</w:t>
        </w:r>
        <w:proofErr w:type="spellStart"/>
        <w:r w:rsidRPr="001C2CB1">
          <w:rPr>
            <w:rStyle w:val="a9"/>
            <w:rFonts w:ascii="Times New Roman" w:hAnsi="Times New Roman"/>
            <w:color w:val="000000"/>
            <w:sz w:val="24"/>
            <w:szCs w:val="24"/>
            <w:lang w:val="en-US"/>
          </w:rPr>
          <w:t>msu</w:t>
        </w:r>
        <w:proofErr w:type="spellEnd"/>
        <w:r w:rsidRPr="001C2CB1">
          <w:rPr>
            <w:rStyle w:val="a9"/>
            <w:rFonts w:ascii="Times New Roman" w:hAnsi="Times New Roman"/>
            <w:color w:val="000000"/>
            <w:sz w:val="24"/>
            <w:szCs w:val="24"/>
          </w:rPr>
          <w:t>.</w:t>
        </w:r>
        <w:r w:rsidRPr="001C2CB1">
          <w:rPr>
            <w:rStyle w:val="a9"/>
            <w:rFonts w:ascii="Times New Roman" w:hAnsi="Times New Roman"/>
            <w:color w:val="000000"/>
            <w:sz w:val="24"/>
            <w:szCs w:val="24"/>
            <w:lang w:val="en-US"/>
          </w:rPr>
          <w:t>ru</w:t>
        </w:r>
        <w:r w:rsidRPr="001C2CB1">
          <w:rPr>
            <w:rStyle w:val="a9"/>
            <w:rFonts w:ascii="Times New Roman" w:hAnsi="Times New Roman"/>
            <w:color w:val="000000"/>
            <w:sz w:val="24"/>
            <w:szCs w:val="24"/>
          </w:rPr>
          <w:t>/</w:t>
        </w:r>
        <w:r w:rsidRPr="001C2CB1">
          <w:rPr>
            <w:rStyle w:val="a9"/>
            <w:rFonts w:ascii="Times New Roman" w:hAnsi="Times New Roman"/>
            <w:color w:val="000000"/>
            <w:sz w:val="24"/>
            <w:szCs w:val="24"/>
            <w:lang w:val="en-US"/>
          </w:rPr>
          <w:t>ER</w:t>
        </w:r>
        <w:r w:rsidRPr="001C2CB1">
          <w:rPr>
            <w:rStyle w:val="a9"/>
            <w:rFonts w:ascii="Times New Roman" w:hAnsi="Times New Roman"/>
            <w:color w:val="000000"/>
            <w:sz w:val="24"/>
            <w:szCs w:val="24"/>
          </w:rPr>
          <w:t>/</w:t>
        </w:r>
        <w:proofErr w:type="spellStart"/>
        <w:r w:rsidRPr="001C2CB1">
          <w:rPr>
            <w:rStyle w:val="a9"/>
            <w:rFonts w:ascii="Times New Roman" w:hAnsi="Times New Roman"/>
            <w:color w:val="000000"/>
            <w:sz w:val="24"/>
            <w:szCs w:val="24"/>
            <w:lang w:val="en-US"/>
          </w:rPr>
          <w:t>Etext</w:t>
        </w:r>
        <w:proofErr w:type="spellEnd"/>
        <w:r w:rsidRPr="001C2CB1">
          <w:rPr>
            <w:rStyle w:val="a9"/>
            <w:rFonts w:ascii="Times New Roman" w:hAnsi="Times New Roman"/>
            <w:color w:val="000000"/>
            <w:sz w:val="24"/>
            <w:szCs w:val="24"/>
          </w:rPr>
          <w:t>/</w:t>
        </w:r>
        <w:r w:rsidRPr="001C2CB1">
          <w:rPr>
            <w:rStyle w:val="a9"/>
            <w:rFonts w:ascii="Times New Roman" w:hAnsi="Times New Roman"/>
            <w:color w:val="000000"/>
            <w:sz w:val="24"/>
            <w:szCs w:val="24"/>
            <w:lang w:val="en-US"/>
          </w:rPr>
          <w:t>index</w:t>
        </w:r>
        <w:r w:rsidRPr="001C2CB1">
          <w:rPr>
            <w:rStyle w:val="a9"/>
            <w:rFonts w:ascii="Times New Roman" w:hAnsi="Times New Roman"/>
            <w:color w:val="000000"/>
            <w:sz w:val="24"/>
            <w:szCs w:val="24"/>
          </w:rPr>
          <w:t>.</w:t>
        </w:r>
        <w:r w:rsidRPr="001C2CB1">
          <w:rPr>
            <w:rStyle w:val="a9"/>
            <w:rFonts w:ascii="Times New Roman" w:hAnsi="Times New Roman"/>
            <w:color w:val="000000"/>
            <w:sz w:val="24"/>
            <w:szCs w:val="24"/>
            <w:lang w:val="en-US"/>
          </w:rPr>
          <w:t>html</w:t>
        </w:r>
      </w:hyperlink>
    </w:p>
    <w:p w:rsidR="001A45B2" w:rsidRPr="001C2CB1"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sz w:val="24"/>
          <w:szCs w:val="24"/>
        </w:rPr>
      </w:pPr>
      <w:r w:rsidRPr="001C2CB1">
        <w:rPr>
          <w:rFonts w:ascii="Times New Roman" w:hAnsi="Times New Roman"/>
          <w:sz w:val="24"/>
          <w:szCs w:val="24"/>
        </w:rPr>
        <w:t>http://</w:t>
      </w:r>
      <w:r w:rsidRPr="001C2CB1">
        <w:rPr>
          <w:rFonts w:ascii="Times New Roman" w:hAnsi="Times New Roman"/>
          <w:sz w:val="24"/>
          <w:szCs w:val="24"/>
          <w:lang w:val="en-US"/>
        </w:rPr>
        <w:t>oldrus.by.ru/</w:t>
      </w:r>
    </w:p>
    <w:p w:rsidR="001A45B2" w:rsidRPr="001C2CB1"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sz w:val="24"/>
          <w:szCs w:val="24"/>
        </w:rPr>
      </w:pPr>
      <w:r w:rsidRPr="001C2CB1">
        <w:rPr>
          <w:rFonts w:ascii="Times New Roman" w:hAnsi="Times New Roman"/>
          <w:sz w:val="24"/>
          <w:szCs w:val="24"/>
        </w:rPr>
        <w:t xml:space="preserve">http:// </w:t>
      </w:r>
      <w:proofErr w:type="spellStart"/>
      <w:r w:rsidRPr="001C2CB1">
        <w:rPr>
          <w:rFonts w:ascii="Times New Roman" w:hAnsi="Times New Roman"/>
          <w:sz w:val="24"/>
          <w:szCs w:val="24"/>
          <w:lang w:val="en-US"/>
        </w:rPr>
        <w:t>infolio</w:t>
      </w:r>
      <w:proofErr w:type="spellEnd"/>
      <w:r w:rsidRPr="001C2CB1">
        <w:rPr>
          <w:rFonts w:ascii="Times New Roman" w:hAnsi="Times New Roman"/>
          <w:sz w:val="24"/>
          <w:szCs w:val="24"/>
        </w:rPr>
        <w:t>.</w:t>
      </w:r>
      <w:proofErr w:type="spellStart"/>
      <w:r w:rsidRPr="001C2CB1">
        <w:rPr>
          <w:rFonts w:ascii="Times New Roman" w:hAnsi="Times New Roman"/>
          <w:sz w:val="24"/>
          <w:szCs w:val="24"/>
          <w:lang w:val="en-US"/>
        </w:rPr>
        <w:t>asf</w:t>
      </w:r>
      <w:proofErr w:type="spellEnd"/>
      <w:r w:rsidRPr="001C2CB1">
        <w:rPr>
          <w:rFonts w:ascii="Times New Roman" w:hAnsi="Times New Roman"/>
          <w:sz w:val="24"/>
          <w:szCs w:val="24"/>
        </w:rPr>
        <w:t xml:space="preserve">. </w:t>
      </w:r>
      <w:r w:rsidRPr="001C2CB1">
        <w:rPr>
          <w:rFonts w:ascii="Times New Roman" w:hAnsi="Times New Roman"/>
          <w:sz w:val="24"/>
          <w:szCs w:val="24"/>
          <w:lang w:val="en-US"/>
        </w:rPr>
        <w:t>ru/</w:t>
      </w:r>
    </w:p>
    <w:p w:rsidR="001A45B2" w:rsidRPr="001C2CB1"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sz w:val="24"/>
          <w:szCs w:val="24"/>
          <w:lang w:val="en-US"/>
        </w:rPr>
      </w:pPr>
      <w:r w:rsidRPr="001C2CB1">
        <w:rPr>
          <w:rFonts w:ascii="Times New Roman" w:hAnsi="Times New Roman"/>
          <w:sz w:val="24"/>
          <w:szCs w:val="24"/>
          <w:lang w:val="en-US"/>
        </w:rPr>
        <w:t>http:// janaberestova.by.ru / resources.html</w:t>
      </w:r>
    </w:p>
    <w:p w:rsidR="001A45B2" w:rsidRPr="001C2CB1"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sz w:val="24"/>
          <w:szCs w:val="24"/>
        </w:rPr>
      </w:pPr>
      <w:r w:rsidRPr="001C2CB1">
        <w:rPr>
          <w:rFonts w:ascii="Times New Roman" w:hAnsi="Times New Roman"/>
          <w:sz w:val="24"/>
          <w:szCs w:val="24"/>
          <w:lang w:val="en-US"/>
        </w:rPr>
        <w:t>http</w:t>
      </w:r>
      <w:r w:rsidRPr="001C2CB1">
        <w:rPr>
          <w:rFonts w:ascii="Times New Roman" w:hAnsi="Times New Roman"/>
          <w:sz w:val="24"/>
          <w:szCs w:val="24"/>
        </w:rPr>
        <w:t xml:space="preserve">:// </w:t>
      </w:r>
      <w:proofErr w:type="spellStart"/>
      <w:r w:rsidRPr="001C2CB1">
        <w:rPr>
          <w:rFonts w:ascii="Times New Roman" w:hAnsi="Times New Roman"/>
          <w:sz w:val="24"/>
          <w:szCs w:val="24"/>
          <w:lang w:val="en-US"/>
        </w:rPr>
        <w:t>avorhist</w:t>
      </w:r>
      <w:proofErr w:type="spellEnd"/>
      <w:r w:rsidRPr="001C2CB1">
        <w:rPr>
          <w:rFonts w:ascii="Times New Roman" w:hAnsi="Times New Roman"/>
          <w:sz w:val="24"/>
          <w:szCs w:val="24"/>
        </w:rPr>
        <w:t xml:space="preserve">. </w:t>
      </w:r>
      <w:proofErr w:type="spellStart"/>
      <w:r w:rsidRPr="001C2CB1">
        <w:rPr>
          <w:rFonts w:ascii="Times New Roman" w:hAnsi="Times New Roman"/>
          <w:sz w:val="24"/>
          <w:szCs w:val="24"/>
          <w:lang w:val="en-US"/>
        </w:rPr>
        <w:t>narod</w:t>
      </w:r>
      <w:proofErr w:type="spellEnd"/>
      <w:r w:rsidRPr="001C2CB1">
        <w:rPr>
          <w:rFonts w:ascii="Times New Roman" w:hAnsi="Times New Roman"/>
          <w:sz w:val="24"/>
          <w:szCs w:val="24"/>
        </w:rPr>
        <w:t xml:space="preserve">. </w:t>
      </w:r>
      <w:r w:rsidRPr="001C2CB1">
        <w:rPr>
          <w:rFonts w:ascii="Times New Roman" w:hAnsi="Times New Roman"/>
          <w:sz w:val="24"/>
          <w:szCs w:val="24"/>
          <w:lang w:val="en-US"/>
        </w:rPr>
        <w:t>ru</w:t>
      </w:r>
      <w:r w:rsidRPr="001C2CB1">
        <w:rPr>
          <w:rFonts w:ascii="Times New Roman" w:hAnsi="Times New Roman"/>
          <w:sz w:val="24"/>
          <w:szCs w:val="24"/>
        </w:rPr>
        <w:t xml:space="preserve"> /</w:t>
      </w:r>
    </w:p>
    <w:p w:rsidR="001A45B2" w:rsidRPr="001C2CB1"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sz w:val="24"/>
          <w:szCs w:val="24"/>
        </w:rPr>
      </w:pPr>
      <w:r w:rsidRPr="001C2CB1">
        <w:rPr>
          <w:rFonts w:ascii="Times New Roman" w:hAnsi="Times New Roman"/>
          <w:sz w:val="24"/>
          <w:szCs w:val="24"/>
        </w:rPr>
        <w:lastRenderedPageBreak/>
        <w:t>http://</w:t>
      </w:r>
      <w:r w:rsidRPr="001C2CB1">
        <w:rPr>
          <w:rFonts w:ascii="Times New Roman" w:hAnsi="Times New Roman"/>
          <w:sz w:val="24"/>
          <w:szCs w:val="24"/>
          <w:lang w:val="en-US"/>
        </w:rPr>
        <w:t xml:space="preserve"> </w:t>
      </w:r>
      <w:proofErr w:type="spellStart"/>
      <w:r w:rsidRPr="001C2CB1">
        <w:rPr>
          <w:rFonts w:ascii="Times New Roman" w:hAnsi="Times New Roman"/>
          <w:sz w:val="24"/>
          <w:szCs w:val="24"/>
          <w:lang w:val="en-US"/>
        </w:rPr>
        <w:t>rus</w:t>
      </w:r>
      <w:proofErr w:type="spellEnd"/>
      <w:r w:rsidRPr="001C2CB1">
        <w:rPr>
          <w:rFonts w:ascii="Times New Roman" w:hAnsi="Times New Roman"/>
          <w:sz w:val="24"/>
          <w:szCs w:val="24"/>
          <w:lang w:val="en-US"/>
        </w:rPr>
        <w:t>-sky . com /</w:t>
      </w:r>
    </w:p>
    <w:p w:rsidR="001A45B2" w:rsidRPr="001C2CB1"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sz w:val="24"/>
          <w:szCs w:val="24"/>
          <w:lang w:val="en-US"/>
        </w:rPr>
      </w:pPr>
      <w:r w:rsidRPr="001C2CB1">
        <w:rPr>
          <w:rFonts w:ascii="Times New Roman" w:hAnsi="Times New Roman"/>
          <w:sz w:val="24"/>
          <w:szCs w:val="24"/>
          <w:lang w:val="en-US"/>
        </w:rPr>
        <w:t xml:space="preserve">http:// ore13.rsl . ru / </w:t>
      </w:r>
      <w:proofErr w:type="spellStart"/>
      <w:r w:rsidRPr="001C2CB1">
        <w:rPr>
          <w:rFonts w:ascii="Times New Roman" w:hAnsi="Times New Roman"/>
          <w:sz w:val="24"/>
          <w:szCs w:val="24"/>
          <w:lang w:val="en-US"/>
        </w:rPr>
        <w:t>bibliograf</w:t>
      </w:r>
      <w:proofErr w:type="spellEnd"/>
      <w:r w:rsidRPr="001C2CB1">
        <w:rPr>
          <w:rFonts w:ascii="Times New Roman" w:hAnsi="Times New Roman"/>
          <w:sz w:val="24"/>
          <w:szCs w:val="24"/>
          <w:lang w:val="en-US"/>
        </w:rPr>
        <w:t xml:space="preserve"> / www . </w:t>
      </w:r>
      <w:proofErr w:type="spellStart"/>
      <w:r w:rsidRPr="001C2CB1">
        <w:rPr>
          <w:rFonts w:ascii="Times New Roman" w:hAnsi="Times New Roman"/>
          <w:sz w:val="24"/>
          <w:szCs w:val="24"/>
          <w:lang w:val="en-US"/>
        </w:rPr>
        <w:t>draveka</w:t>
      </w:r>
      <w:proofErr w:type="spellEnd"/>
      <w:r w:rsidRPr="001C2CB1">
        <w:rPr>
          <w:rFonts w:ascii="Times New Roman" w:hAnsi="Times New Roman"/>
          <w:sz w:val="24"/>
          <w:szCs w:val="24"/>
          <w:lang w:val="en-US"/>
        </w:rPr>
        <w:t xml:space="preserve"> . pp. ru</w:t>
      </w:r>
    </w:p>
    <w:p w:rsidR="001A45B2" w:rsidRPr="001C2CB1"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sz w:val="24"/>
          <w:szCs w:val="24"/>
          <w:lang w:val="en-US"/>
        </w:rPr>
      </w:pPr>
      <w:r w:rsidRPr="001C2CB1">
        <w:rPr>
          <w:rFonts w:ascii="Times New Roman" w:hAnsi="Times New Roman"/>
          <w:sz w:val="24"/>
          <w:szCs w:val="24"/>
          <w:lang w:val="en-US"/>
        </w:rPr>
        <w:t xml:space="preserve">http:// </w:t>
      </w:r>
      <w:proofErr w:type="spellStart"/>
      <w:r w:rsidRPr="001C2CB1">
        <w:rPr>
          <w:rFonts w:ascii="Times New Roman" w:hAnsi="Times New Roman"/>
          <w:sz w:val="24"/>
          <w:szCs w:val="24"/>
          <w:lang w:val="en-US"/>
        </w:rPr>
        <w:t>narovol</w:t>
      </w:r>
      <w:proofErr w:type="spellEnd"/>
      <w:r w:rsidRPr="001C2CB1">
        <w:rPr>
          <w:rFonts w:ascii="Times New Roman" w:hAnsi="Times New Roman"/>
          <w:sz w:val="24"/>
          <w:szCs w:val="24"/>
          <w:lang w:val="en-US"/>
        </w:rPr>
        <w:t xml:space="preserve"> . </w:t>
      </w:r>
      <w:proofErr w:type="spellStart"/>
      <w:r w:rsidRPr="001C2CB1">
        <w:rPr>
          <w:rFonts w:ascii="Times New Roman" w:hAnsi="Times New Roman"/>
          <w:sz w:val="24"/>
          <w:szCs w:val="24"/>
          <w:lang w:val="en-US"/>
        </w:rPr>
        <w:t>narod</w:t>
      </w:r>
      <w:proofErr w:type="spellEnd"/>
      <w:r w:rsidRPr="001C2CB1">
        <w:rPr>
          <w:rFonts w:ascii="Times New Roman" w:hAnsi="Times New Roman"/>
          <w:sz w:val="24"/>
          <w:szCs w:val="24"/>
          <w:lang w:val="en-US"/>
        </w:rPr>
        <w:t xml:space="preserve"> . ru /</w:t>
      </w:r>
    </w:p>
    <w:p w:rsidR="001A45B2" w:rsidRPr="001C2CB1" w:rsidRDefault="001A45B2" w:rsidP="001A45B2">
      <w:pPr>
        <w:rPr>
          <w:rFonts w:ascii="Times New Roman" w:hAnsi="Times New Roman"/>
          <w:b/>
        </w:rPr>
      </w:pPr>
      <w:r w:rsidRPr="001C2CB1">
        <w:rPr>
          <w:rFonts w:ascii="Times New Roman" w:eastAsia="Calibri" w:hAnsi="Times New Roman"/>
        </w:rPr>
        <w:t xml:space="preserve">                     </w:t>
      </w:r>
      <w:r w:rsidRPr="001C2CB1">
        <w:rPr>
          <w:rFonts w:ascii="Times New Roman" w:hAnsi="Times New Roman"/>
          <w:b/>
        </w:rPr>
        <w:t xml:space="preserve">Интернет – </w:t>
      </w:r>
      <w:proofErr w:type="spellStart"/>
      <w:r w:rsidRPr="001C2CB1">
        <w:rPr>
          <w:rFonts w:ascii="Times New Roman" w:hAnsi="Times New Roman"/>
          <w:b/>
        </w:rPr>
        <w:t>ресурсыпоистории</w:t>
      </w:r>
      <w:proofErr w:type="spellEnd"/>
      <w:r w:rsidRPr="001C2CB1">
        <w:rPr>
          <w:rFonts w:ascii="Times New Roman" w:hAnsi="Times New Roman"/>
          <w:b/>
          <w:lang w:val="en-US"/>
        </w:rPr>
        <w:t>XIX</w:t>
      </w:r>
      <w:r w:rsidRPr="001C2CB1">
        <w:rPr>
          <w:rFonts w:ascii="Times New Roman" w:hAnsi="Times New Roman"/>
          <w:b/>
        </w:rPr>
        <w:t xml:space="preserve"> -начала</w:t>
      </w:r>
      <w:r w:rsidRPr="001C2CB1">
        <w:rPr>
          <w:rFonts w:ascii="Times New Roman" w:hAnsi="Times New Roman"/>
          <w:b/>
          <w:lang w:val="en-US"/>
        </w:rPr>
        <w:t>XXI</w:t>
      </w:r>
      <w:r w:rsidRPr="001C2CB1">
        <w:rPr>
          <w:rFonts w:ascii="Times New Roman" w:hAnsi="Times New Roman"/>
          <w:b/>
        </w:rPr>
        <w:t>веков:</w:t>
      </w:r>
    </w:p>
    <w:p w:rsidR="001A45B2" w:rsidRPr="001C2CB1" w:rsidRDefault="001A45B2" w:rsidP="001A45B2">
      <w:pPr>
        <w:pStyle w:val="af1"/>
        <w:numPr>
          <w:ilvl w:val="0"/>
          <w:numId w:val="18"/>
        </w:numPr>
        <w:suppressAutoHyphens w:val="0"/>
        <w:spacing w:after="0" w:line="240" w:lineRule="auto"/>
        <w:contextualSpacing/>
        <w:rPr>
          <w:rFonts w:ascii="Times New Roman" w:hAnsi="Times New Roman"/>
          <w:b/>
          <w:sz w:val="24"/>
          <w:szCs w:val="24"/>
        </w:rPr>
      </w:pPr>
      <w:r w:rsidRPr="001C2CB1">
        <w:rPr>
          <w:rFonts w:ascii="Times New Roman" w:hAnsi="Times New Roman"/>
          <w:sz w:val="24"/>
          <w:szCs w:val="24"/>
          <w:lang w:val="en-US"/>
        </w:rPr>
        <w:t>http</w:t>
      </w:r>
      <w:r w:rsidRPr="001C2CB1">
        <w:rPr>
          <w:rFonts w:ascii="Times New Roman" w:hAnsi="Times New Roman"/>
          <w:sz w:val="24"/>
          <w:szCs w:val="24"/>
        </w:rPr>
        <w:t>://</w:t>
      </w:r>
      <w:r w:rsidRPr="001C2CB1">
        <w:rPr>
          <w:rFonts w:ascii="Times New Roman" w:hAnsi="Times New Roman"/>
          <w:sz w:val="24"/>
          <w:szCs w:val="24"/>
          <w:lang w:val="en-US"/>
        </w:rPr>
        <w:t>www</w:t>
      </w:r>
      <w:r w:rsidRPr="001C2CB1">
        <w:rPr>
          <w:rFonts w:ascii="Times New Roman" w:hAnsi="Times New Roman"/>
          <w:sz w:val="24"/>
          <w:szCs w:val="24"/>
        </w:rPr>
        <w:t>.</w:t>
      </w:r>
      <w:proofErr w:type="spellStart"/>
      <w:r w:rsidRPr="001C2CB1">
        <w:rPr>
          <w:rFonts w:ascii="Times New Roman" w:hAnsi="Times New Roman"/>
          <w:sz w:val="24"/>
          <w:szCs w:val="24"/>
          <w:lang w:val="en-US"/>
        </w:rPr>
        <w:t>hist</w:t>
      </w:r>
      <w:proofErr w:type="spellEnd"/>
      <w:r w:rsidRPr="001C2CB1">
        <w:rPr>
          <w:rFonts w:ascii="Times New Roman" w:hAnsi="Times New Roman"/>
          <w:sz w:val="24"/>
          <w:szCs w:val="24"/>
        </w:rPr>
        <w:t>.</w:t>
      </w:r>
      <w:proofErr w:type="spellStart"/>
      <w:r w:rsidRPr="001C2CB1">
        <w:rPr>
          <w:rFonts w:ascii="Times New Roman" w:hAnsi="Times New Roman"/>
          <w:sz w:val="24"/>
          <w:szCs w:val="24"/>
          <w:lang w:val="en-US"/>
        </w:rPr>
        <w:t>msu</w:t>
      </w:r>
      <w:proofErr w:type="spellEnd"/>
      <w:r w:rsidRPr="001C2CB1">
        <w:rPr>
          <w:rFonts w:ascii="Times New Roman" w:hAnsi="Times New Roman"/>
          <w:sz w:val="24"/>
          <w:szCs w:val="24"/>
        </w:rPr>
        <w:t>.</w:t>
      </w:r>
      <w:r w:rsidRPr="001C2CB1">
        <w:rPr>
          <w:rFonts w:ascii="Times New Roman" w:hAnsi="Times New Roman"/>
          <w:sz w:val="24"/>
          <w:szCs w:val="24"/>
          <w:lang w:val="en-US"/>
        </w:rPr>
        <w:t>ru</w:t>
      </w:r>
      <w:r w:rsidRPr="001C2CB1">
        <w:rPr>
          <w:rFonts w:ascii="Times New Roman" w:hAnsi="Times New Roman"/>
          <w:sz w:val="24"/>
          <w:szCs w:val="24"/>
        </w:rPr>
        <w:t>/</w:t>
      </w:r>
      <w:r w:rsidRPr="001C2CB1">
        <w:rPr>
          <w:rFonts w:ascii="Times New Roman" w:hAnsi="Times New Roman"/>
          <w:sz w:val="24"/>
          <w:szCs w:val="24"/>
          <w:lang w:val="en-US"/>
        </w:rPr>
        <w:t>ER</w:t>
      </w:r>
      <w:r w:rsidRPr="001C2CB1">
        <w:rPr>
          <w:rFonts w:ascii="Times New Roman" w:hAnsi="Times New Roman"/>
          <w:sz w:val="24"/>
          <w:szCs w:val="24"/>
        </w:rPr>
        <w:t>/</w:t>
      </w:r>
      <w:proofErr w:type="spellStart"/>
      <w:r w:rsidRPr="001C2CB1">
        <w:rPr>
          <w:rFonts w:ascii="Times New Roman" w:hAnsi="Times New Roman"/>
          <w:sz w:val="24"/>
          <w:szCs w:val="24"/>
          <w:lang w:val="en-US"/>
        </w:rPr>
        <w:t>Etext</w:t>
      </w:r>
      <w:proofErr w:type="spellEnd"/>
      <w:r w:rsidRPr="001C2CB1">
        <w:rPr>
          <w:rFonts w:ascii="Times New Roman" w:hAnsi="Times New Roman"/>
          <w:sz w:val="24"/>
          <w:szCs w:val="24"/>
        </w:rPr>
        <w:t>/</w:t>
      </w:r>
      <w:r w:rsidRPr="001C2CB1">
        <w:rPr>
          <w:rFonts w:ascii="Times New Roman" w:hAnsi="Times New Roman"/>
          <w:sz w:val="24"/>
          <w:szCs w:val="24"/>
          <w:lang w:val="en-US"/>
        </w:rPr>
        <w:t>index</w:t>
      </w:r>
      <w:r w:rsidRPr="001C2CB1">
        <w:rPr>
          <w:rFonts w:ascii="Times New Roman" w:hAnsi="Times New Roman"/>
          <w:sz w:val="24"/>
          <w:szCs w:val="24"/>
        </w:rPr>
        <w:t>.</w:t>
      </w:r>
      <w:r w:rsidRPr="001C2CB1">
        <w:rPr>
          <w:rFonts w:ascii="Times New Roman" w:hAnsi="Times New Roman"/>
          <w:sz w:val="24"/>
          <w:szCs w:val="24"/>
          <w:lang w:val="en-US"/>
        </w:rPr>
        <w:t>html</w:t>
      </w:r>
    </w:p>
    <w:p w:rsidR="001A45B2" w:rsidRPr="001C2CB1" w:rsidRDefault="001A45B2" w:rsidP="001A45B2">
      <w:pPr>
        <w:pStyle w:val="af1"/>
        <w:numPr>
          <w:ilvl w:val="0"/>
          <w:numId w:val="18"/>
        </w:numPr>
        <w:suppressAutoHyphens w:val="0"/>
        <w:spacing w:after="0" w:line="240" w:lineRule="auto"/>
        <w:contextualSpacing/>
        <w:rPr>
          <w:rFonts w:ascii="Times New Roman" w:hAnsi="Times New Roman"/>
          <w:b/>
          <w:sz w:val="24"/>
          <w:szCs w:val="24"/>
          <w:lang w:val="en-US"/>
        </w:rPr>
      </w:pPr>
      <w:r w:rsidRPr="001C2CB1">
        <w:rPr>
          <w:rFonts w:ascii="Times New Roman" w:hAnsi="Times New Roman"/>
          <w:sz w:val="24"/>
          <w:szCs w:val="24"/>
          <w:lang w:val="en-US"/>
        </w:rPr>
        <w:t xml:space="preserve">http:// </w:t>
      </w:r>
      <w:proofErr w:type="spellStart"/>
      <w:r w:rsidRPr="001C2CB1">
        <w:rPr>
          <w:rFonts w:ascii="Times New Roman" w:hAnsi="Times New Roman"/>
          <w:sz w:val="24"/>
          <w:szCs w:val="24"/>
          <w:lang w:val="en-US"/>
        </w:rPr>
        <w:t>fershal</w:t>
      </w:r>
      <w:proofErr w:type="spellEnd"/>
      <w:r w:rsidRPr="001C2CB1">
        <w:rPr>
          <w:rFonts w:ascii="Times New Roman" w:hAnsi="Times New Roman"/>
          <w:sz w:val="24"/>
          <w:szCs w:val="24"/>
          <w:lang w:val="en-US"/>
        </w:rPr>
        <w:t xml:space="preserve">. </w:t>
      </w:r>
      <w:proofErr w:type="spellStart"/>
      <w:r w:rsidRPr="001C2CB1">
        <w:rPr>
          <w:rFonts w:ascii="Times New Roman" w:hAnsi="Times New Roman"/>
          <w:sz w:val="24"/>
          <w:szCs w:val="24"/>
          <w:lang w:val="en-US"/>
        </w:rPr>
        <w:t>narod</w:t>
      </w:r>
      <w:proofErr w:type="spellEnd"/>
      <w:r w:rsidRPr="001C2CB1">
        <w:rPr>
          <w:rFonts w:ascii="Times New Roman" w:hAnsi="Times New Roman"/>
          <w:sz w:val="24"/>
          <w:szCs w:val="24"/>
          <w:lang w:val="en-US"/>
        </w:rPr>
        <w:t xml:space="preserve"> .ru</w:t>
      </w:r>
      <w:r w:rsidRPr="001C2CB1">
        <w:rPr>
          <w:rFonts w:ascii="Times New Roman" w:hAnsi="Times New Roman"/>
          <w:b/>
          <w:sz w:val="24"/>
          <w:szCs w:val="24"/>
          <w:lang w:val="en-US"/>
        </w:rPr>
        <w:t>/</w:t>
      </w:r>
    </w:p>
    <w:p w:rsidR="008D7F2F" w:rsidRPr="001C2CB1" w:rsidRDefault="001A45B2" w:rsidP="008D7F2F">
      <w:pPr>
        <w:pStyle w:val="af1"/>
        <w:numPr>
          <w:ilvl w:val="0"/>
          <w:numId w:val="18"/>
        </w:numPr>
        <w:suppressAutoHyphens w:val="0"/>
        <w:spacing w:after="0" w:line="240" w:lineRule="auto"/>
        <w:contextualSpacing/>
        <w:rPr>
          <w:rFonts w:ascii="Times New Roman" w:hAnsi="Times New Roman"/>
          <w:b/>
          <w:sz w:val="24"/>
          <w:szCs w:val="24"/>
          <w:lang w:val="en-US"/>
        </w:rPr>
      </w:pPr>
      <w:r w:rsidRPr="001C2CB1">
        <w:rPr>
          <w:rFonts w:ascii="Times New Roman" w:hAnsi="Times New Roman"/>
          <w:sz w:val="24"/>
          <w:szCs w:val="24"/>
          <w:lang w:val="en-US"/>
        </w:rPr>
        <w:t xml:space="preserve">http:// </w:t>
      </w:r>
      <w:proofErr w:type="spellStart"/>
      <w:r w:rsidRPr="001C2CB1">
        <w:rPr>
          <w:rFonts w:ascii="Times New Roman" w:hAnsi="Times New Roman"/>
          <w:sz w:val="24"/>
          <w:szCs w:val="24"/>
          <w:lang w:val="en-US"/>
        </w:rPr>
        <w:t>fershal</w:t>
      </w:r>
      <w:proofErr w:type="spellEnd"/>
      <w:r w:rsidRPr="001C2CB1">
        <w:rPr>
          <w:rFonts w:ascii="Times New Roman" w:hAnsi="Times New Roman"/>
          <w:sz w:val="24"/>
          <w:szCs w:val="24"/>
          <w:lang w:val="en-US"/>
        </w:rPr>
        <w:t xml:space="preserve">. </w:t>
      </w:r>
      <w:proofErr w:type="spellStart"/>
      <w:r w:rsidRPr="001C2CB1">
        <w:rPr>
          <w:rFonts w:ascii="Times New Roman" w:hAnsi="Times New Roman"/>
          <w:sz w:val="24"/>
          <w:szCs w:val="24"/>
          <w:lang w:val="en-US"/>
        </w:rPr>
        <w:t>narod</w:t>
      </w:r>
      <w:proofErr w:type="spellEnd"/>
      <w:r w:rsidRPr="001C2CB1">
        <w:rPr>
          <w:rFonts w:ascii="Times New Roman" w:hAnsi="Times New Roman"/>
          <w:sz w:val="24"/>
          <w:szCs w:val="24"/>
          <w:lang w:val="en-US"/>
        </w:rPr>
        <w:t xml:space="preserve"> .ru / Memories / Links . </w:t>
      </w:r>
      <w:proofErr w:type="spellStart"/>
      <w:r w:rsidRPr="001C2CB1">
        <w:rPr>
          <w:rFonts w:ascii="Times New Roman" w:hAnsi="Times New Roman"/>
          <w:sz w:val="24"/>
          <w:szCs w:val="24"/>
          <w:lang w:val="en-US"/>
        </w:rPr>
        <w:t>htm</w:t>
      </w:r>
      <w:proofErr w:type="spellEnd"/>
    </w:p>
    <w:p w:rsidR="008D7F2F" w:rsidRPr="001C2CB1" w:rsidRDefault="008D7F2F" w:rsidP="008D7F2F">
      <w:pPr>
        <w:contextualSpacing/>
        <w:rPr>
          <w:rFonts w:ascii="Times New Roman" w:hAnsi="Times New Roman"/>
          <w:b/>
          <w:i/>
          <w:sz w:val="24"/>
          <w:szCs w:val="24"/>
          <w:lang w:val="en-US"/>
        </w:rPr>
      </w:pPr>
    </w:p>
    <w:p w:rsidR="008D7F2F" w:rsidRPr="001C2CB1" w:rsidRDefault="008D7F2F" w:rsidP="008D7F2F">
      <w:pPr>
        <w:contextualSpacing/>
        <w:rPr>
          <w:rFonts w:ascii="Times New Roman" w:hAnsi="Times New Roman"/>
          <w:b/>
          <w:i/>
          <w:sz w:val="24"/>
          <w:szCs w:val="24"/>
          <w:lang w:val="en-US"/>
        </w:rPr>
      </w:pPr>
    </w:p>
    <w:p w:rsidR="008D7F2F" w:rsidRPr="001C2CB1" w:rsidRDefault="008D7F2F" w:rsidP="008D7F2F">
      <w:pPr>
        <w:contextualSpacing/>
        <w:jc w:val="center"/>
        <w:rPr>
          <w:rFonts w:ascii="Times New Roman" w:hAnsi="Times New Roman"/>
          <w:b/>
          <w:sz w:val="24"/>
          <w:szCs w:val="24"/>
        </w:rPr>
      </w:pPr>
      <w:r w:rsidRPr="001C2CB1">
        <w:rPr>
          <w:rFonts w:ascii="Times New Roman" w:hAnsi="Times New Roman"/>
          <w:b/>
          <w:sz w:val="24"/>
          <w:szCs w:val="24"/>
        </w:rPr>
        <w:t xml:space="preserve">4. </w:t>
      </w:r>
      <w:bookmarkStart w:id="5" w:name="_Hlk73021712"/>
      <w:r w:rsidRPr="001C2CB1">
        <w:rPr>
          <w:rFonts w:ascii="Times New Roman" w:hAnsi="Times New Roman"/>
          <w:b/>
          <w:sz w:val="24"/>
          <w:szCs w:val="24"/>
        </w:rPr>
        <w:t xml:space="preserve">КОНТРОЛЬ И ОЦЕНКА РЕЗУЛЬТАТОВ ОСВОЕНИЯ </w:t>
      </w:r>
      <w:r w:rsidRPr="001C2CB1">
        <w:rPr>
          <w:rFonts w:ascii="Times New Roman" w:hAnsi="Times New Roman"/>
          <w:b/>
          <w:sz w:val="24"/>
          <w:szCs w:val="24"/>
        </w:rPr>
        <w:br/>
        <w:t>УЧЕБНОЙ ДИСЦИПЛИНЫ</w:t>
      </w:r>
      <w:bookmarkEnd w:id="5"/>
    </w:p>
    <w:p w:rsidR="008D7F2F" w:rsidRPr="001C2CB1" w:rsidRDefault="008D7F2F" w:rsidP="008D7F2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2978"/>
        <w:gridCol w:w="2980"/>
      </w:tblGrid>
      <w:tr w:rsidR="008D7F2F" w:rsidRPr="001C2CB1" w:rsidTr="004C2A8D">
        <w:tc>
          <w:tcPr>
            <w:tcW w:w="1887" w:type="pct"/>
          </w:tcPr>
          <w:p w:rsidR="008D7F2F" w:rsidRPr="001C2CB1" w:rsidRDefault="008D7F2F" w:rsidP="00255FCD">
            <w:pPr>
              <w:spacing w:line="240" w:lineRule="auto"/>
              <w:jc w:val="center"/>
              <w:rPr>
                <w:rFonts w:ascii="Times New Roman" w:hAnsi="Times New Roman"/>
                <w:b/>
                <w:bCs/>
                <w:i/>
              </w:rPr>
            </w:pPr>
            <w:r w:rsidRPr="001C2CB1">
              <w:rPr>
                <w:rFonts w:ascii="Times New Roman" w:hAnsi="Times New Roman"/>
                <w:b/>
                <w:bCs/>
                <w:i/>
              </w:rPr>
              <w:t>Результаты обучения</w:t>
            </w:r>
          </w:p>
        </w:tc>
        <w:tc>
          <w:tcPr>
            <w:tcW w:w="1556" w:type="pct"/>
          </w:tcPr>
          <w:p w:rsidR="008D7F2F" w:rsidRPr="001C2CB1" w:rsidRDefault="008D7F2F" w:rsidP="00255FCD">
            <w:pPr>
              <w:spacing w:line="240" w:lineRule="auto"/>
              <w:jc w:val="center"/>
              <w:rPr>
                <w:rFonts w:ascii="Times New Roman" w:hAnsi="Times New Roman"/>
                <w:b/>
                <w:bCs/>
                <w:i/>
              </w:rPr>
            </w:pPr>
            <w:r w:rsidRPr="001C2CB1">
              <w:rPr>
                <w:rFonts w:ascii="Times New Roman" w:hAnsi="Times New Roman"/>
                <w:b/>
                <w:bCs/>
                <w:i/>
              </w:rPr>
              <w:t>Критерии оценки</w:t>
            </w:r>
          </w:p>
        </w:tc>
        <w:tc>
          <w:tcPr>
            <w:tcW w:w="1557" w:type="pct"/>
          </w:tcPr>
          <w:p w:rsidR="008D7F2F" w:rsidRPr="001C2CB1" w:rsidRDefault="008D7F2F" w:rsidP="00255FCD">
            <w:pPr>
              <w:spacing w:line="240" w:lineRule="auto"/>
              <w:jc w:val="center"/>
              <w:rPr>
                <w:rFonts w:ascii="Times New Roman" w:hAnsi="Times New Roman"/>
                <w:b/>
                <w:bCs/>
                <w:i/>
              </w:rPr>
            </w:pPr>
            <w:r w:rsidRPr="001C2CB1">
              <w:rPr>
                <w:rFonts w:ascii="Times New Roman" w:hAnsi="Times New Roman"/>
                <w:b/>
                <w:bCs/>
                <w:i/>
              </w:rPr>
              <w:t>Методы оценки</w:t>
            </w:r>
          </w:p>
        </w:tc>
      </w:tr>
      <w:tr w:rsidR="00444B71" w:rsidRPr="001C2CB1" w:rsidTr="004C2A8D">
        <w:tc>
          <w:tcPr>
            <w:tcW w:w="1887" w:type="pct"/>
          </w:tcPr>
          <w:p w:rsidR="00444B71" w:rsidRPr="001C2CB1" w:rsidRDefault="00444B71" w:rsidP="00255FCD">
            <w:pPr>
              <w:spacing w:line="240" w:lineRule="auto"/>
              <w:rPr>
                <w:rFonts w:ascii="Times New Roman" w:hAnsi="Times New Roman"/>
                <w:bCs/>
                <w:i/>
              </w:rPr>
            </w:pPr>
            <w:r w:rsidRPr="001C2CB1">
              <w:rPr>
                <w:rFonts w:ascii="Times New Roman" w:hAnsi="Times New Roman"/>
                <w:sz w:val="24"/>
                <w:szCs w:val="24"/>
              </w:rPr>
              <w:t>сформировать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1556" w:type="pct"/>
          </w:tcPr>
          <w:p w:rsidR="00444B71" w:rsidRPr="001C2CB1" w:rsidRDefault="00444B71" w:rsidP="00255FCD">
            <w:pPr>
              <w:spacing w:line="240" w:lineRule="auto"/>
              <w:rPr>
                <w:rFonts w:ascii="Times New Roman" w:hAnsi="Times New Roman"/>
                <w:bCs/>
                <w:i/>
              </w:rPr>
            </w:pPr>
            <w:r w:rsidRPr="001C2CB1">
              <w:rPr>
                <w:rFonts w:ascii="Times New Roman" w:hAnsi="Times New Roman"/>
                <w:bCs/>
                <w:i/>
              </w:rPr>
              <w:t>Характеристики демонстрируемых знаний, которые могут быть проверены</w:t>
            </w:r>
          </w:p>
        </w:tc>
        <w:tc>
          <w:tcPr>
            <w:tcW w:w="1557" w:type="pct"/>
            <w:vAlign w:val="center"/>
          </w:tcPr>
          <w:p w:rsidR="00444B71" w:rsidRPr="001C2CB1" w:rsidRDefault="00444B71" w:rsidP="007F63F4">
            <w:pPr>
              <w:pStyle w:val="af"/>
              <w:rPr>
                <w:rFonts w:ascii="Times New Roman" w:hAnsi="Times New Roman"/>
                <w:iCs/>
                <w:sz w:val="24"/>
                <w:szCs w:val="24"/>
              </w:rPr>
            </w:pPr>
          </w:p>
          <w:p w:rsidR="00444B71" w:rsidRPr="001C2CB1" w:rsidRDefault="00444B71" w:rsidP="007F63F4">
            <w:pPr>
              <w:pStyle w:val="af"/>
              <w:rPr>
                <w:rFonts w:ascii="Times New Roman" w:hAnsi="Times New Roman"/>
                <w:bCs/>
                <w:iCs/>
                <w:sz w:val="24"/>
                <w:szCs w:val="24"/>
              </w:rPr>
            </w:pPr>
            <w:r w:rsidRPr="001C2CB1">
              <w:rPr>
                <w:rFonts w:ascii="Times New Roman" w:hAnsi="Times New Roman"/>
                <w:iCs/>
                <w:sz w:val="24"/>
                <w:szCs w:val="24"/>
              </w:rPr>
              <w:t>Оперативный</w:t>
            </w:r>
            <w:r w:rsidRPr="001C2CB1">
              <w:rPr>
                <w:rFonts w:ascii="Times New Roman" w:hAnsi="Times New Roman"/>
                <w:bCs/>
                <w:iCs/>
                <w:sz w:val="24"/>
                <w:szCs w:val="24"/>
              </w:rPr>
              <w:t xml:space="preserve"> контроль в форме:</w:t>
            </w:r>
          </w:p>
          <w:p w:rsidR="00444B71" w:rsidRPr="001C2CB1" w:rsidRDefault="00444B71" w:rsidP="007F63F4">
            <w:pPr>
              <w:pStyle w:val="af"/>
              <w:rPr>
                <w:rFonts w:ascii="Times New Roman" w:hAnsi="Times New Roman"/>
                <w:bCs/>
                <w:iCs/>
                <w:sz w:val="24"/>
                <w:szCs w:val="24"/>
              </w:rPr>
            </w:pPr>
            <w:r w:rsidRPr="001C2CB1">
              <w:rPr>
                <w:rFonts w:ascii="Times New Roman" w:hAnsi="Times New Roman"/>
                <w:bCs/>
                <w:iCs/>
                <w:sz w:val="24"/>
                <w:szCs w:val="24"/>
              </w:rPr>
              <w:t>- выполнение докладов;</w:t>
            </w:r>
          </w:p>
          <w:p w:rsidR="00444B71" w:rsidRPr="001C2CB1" w:rsidRDefault="00444B71" w:rsidP="007F63F4">
            <w:pPr>
              <w:pStyle w:val="af"/>
              <w:rPr>
                <w:rFonts w:ascii="Times New Roman" w:hAnsi="Times New Roman"/>
                <w:bCs/>
                <w:iCs/>
                <w:sz w:val="24"/>
                <w:szCs w:val="24"/>
              </w:rPr>
            </w:pPr>
            <w:r w:rsidRPr="001C2CB1">
              <w:rPr>
                <w:rFonts w:ascii="Times New Roman" w:hAnsi="Times New Roman"/>
                <w:bCs/>
                <w:iCs/>
                <w:sz w:val="24"/>
                <w:szCs w:val="24"/>
              </w:rPr>
              <w:t>- проверка и оценка рефератов</w:t>
            </w:r>
          </w:p>
          <w:p w:rsidR="00444B71" w:rsidRPr="001C2CB1" w:rsidRDefault="00444B71" w:rsidP="007F63F4">
            <w:pPr>
              <w:rPr>
                <w:rFonts w:ascii="Times New Roman" w:hAnsi="Times New Roman"/>
                <w:b/>
                <w:iCs/>
              </w:rPr>
            </w:pPr>
          </w:p>
        </w:tc>
      </w:tr>
      <w:tr w:rsidR="00444B71" w:rsidRPr="001C2CB1" w:rsidTr="004C2A8D">
        <w:tc>
          <w:tcPr>
            <w:tcW w:w="1887" w:type="pct"/>
          </w:tcPr>
          <w:p w:rsidR="00444B71" w:rsidRPr="001C2CB1" w:rsidRDefault="00444B71" w:rsidP="00255FCD">
            <w:pPr>
              <w:spacing w:line="240" w:lineRule="auto"/>
              <w:rPr>
                <w:rFonts w:ascii="Times New Roman" w:hAnsi="Times New Roman"/>
                <w:sz w:val="24"/>
                <w:szCs w:val="24"/>
              </w:rPr>
            </w:pPr>
            <w:r w:rsidRPr="001C2CB1">
              <w:rPr>
                <w:rFonts w:ascii="Times New Roman" w:hAnsi="Times New Roman"/>
                <w:sz w:val="24"/>
                <w:szCs w:val="24"/>
              </w:rPr>
              <w:t>овладение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1556" w:type="pct"/>
          </w:tcPr>
          <w:p w:rsidR="00444B71" w:rsidRPr="001C2CB1" w:rsidRDefault="00444B71" w:rsidP="00255FCD">
            <w:pPr>
              <w:spacing w:line="240" w:lineRule="auto"/>
              <w:rPr>
                <w:rFonts w:ascii="Times New Roman" w:hAnsi="Times New Roman"/>
                <w:bCs/>
                <w:i/>
              </w:rPr>
            </w:pPr>
          </w:p>
        </w:tc>
        <w:tc>
          <w:tcPr>
            <w:tcW w:w="1557" w:type="pct"/>
            <w:vAlign w:val="center"/>
          </w:tcPr>
          <w:p w:rsidR="00444B71" w:rsidRPr="001C2CB1" w:rsidRDefault="00444B71" w:rsidP="007F63F4">
            <w:pPr>
              <w:pStyle w:val="af"/>
              <w:rPr>
                <w:rFonts w:ascii="Times New Roman" w:hAnsi="Times New Roman"/>
                <w:bCs/>
                <w:iCs/>
                <w:sz w:val="24"/>
                <w:szCs w:val="24"/>
              </w:rPr>
            </w:pPr>
            <w:r w:rsidRPr="001C2CB1">
              <w:rPr>
                <w:rFonts w:ascii="Times New Roman" w:hAnsi="Times New Roman"/>
                <w:iCs/>
                <w:sz w:val="24"/>
                <w:szCs w:val="24"/>
              </w:rPr>
              <w:t>Оперативный</w:t>
            </w:r>
            <w:r w:rsidRPr="001C2CB1">
              <w:rPr>
                <w:rFonts w:ascii="Times New Roman" w:hAnsi="Times New Roman"/>
                <w:bCs/>
                <w:iCs/>
                <w:sz w:val="24"/>
                <w:szCs w:val="24"/>
              </w:rPr>
              <w:t xml:space="preserve"> контроль в форме:</w:t>
            </w:r>
          </w:p>
          <w:p w:rsidR="00444B71" w:rsidRPr="001C2CB1" w:rsidRDefault="00444B71" w:rsidP="007F63F4">
            <w:pPr>
              <w:pStyle w:val="af"/>
              <w:rPr>
                <w:rFonts w:ascii="Times New Roman" w:hAnsi="Times New Roman"/>
                <w:bCs/>
                <w:iCs/>
                <w:sz w:val="24"/>
                <w:szCs w:val="24"/>
              </w:rPr>
            </w:pPr>
            <w:r w:rsidRPr="001C2CB1">
              <w:rPr>
                <w:rFonts w:ascii="Times New Roman" w:hAnsi="Times New Roman"/>
                <w:bCs/>
                <w:iCs/>
                <w:sz w:val="24"/>
                <w:szCs w:val="24"/>
              </w:rPr>
              <w:t>- индивидуальный устный опрос;</w:t>
            </w:r>
          </w:p>
          <w:p w:rsidR="00444B71" w:rsidRPr="001C2CB1" w:rsidRDefault="00444B71" w:rsidP="007F63F4">
            <w:pPr>
              <w:pStyle w:val="af"/>
              <w:rPr>
                <w:rFonts w:ascii="Times New Roman" w:hAnsi="Times New Roman"/>
                <w:bCs/>
                <w:iCs/>
                <w:sz w:val="24"/>
                <w:szCs w:val="24"/>
              </w:rPr>
            </w:pPr>
            <w:r w:rsidRPr="001C2CB1">
              <w:rPr>
                <w:rFonts w:ascii="Times New Roman" w:hAnsi="Times New Roman"/>
                <w:bCs/>
                <w:iCs/>
                <w:sz w:val="24"/>
                <w:szCs w:val="24"/>
              </w:rPr>
              <w:t>- фронтальный устный опрос;</w:t>
            </w:r>
          </w:p>
          <w:p w:rsidR="00444B71" w:rsidRPr="001C2CB1" w:rsidRDefault="00444B71" w:rsidP="007F63F4">
            <w:pPr>
              <w:pStyle w:val="af"/>
              <w:rPr>
                <w:rFonts w:ascii="Times New Roman" w:hAnsi="Times New Roman"/>
                <w:bCs/>
                <w:iCs/>
                <w:sz w:val="24"/>
                <w:szCs w:val="24"/>
              </w:rPr>
            </w:pPr>
            <w:r w:rsidRPr="001C2CB1">
              <w:rPr>
                <w:rFonts w:ascii="Times New Roman" w:hAnsi="Times New Roman"/>
                <w:bCs/>
                <w:iCs/>
                <w:sz w:val="24"/>
                <w:szCs w:val="24"/>
              </w:rPr>
              <w:t>- тестовый контроль - выполнение докладов;</w:t>
            </w:r>
          </w:p>
          <w:p w:rsidR="00444B71" w:rsidRPr="001C2CB1" w:rsidRDefault="00444B71" w:rsidP="007F63F4">
            <w:pPr>
              <w:pStyle w:val="af"/>
              <w:rPr>
                <w:rFonts w:ascii="Times New Roman" w:hAnsi="Times New Roman"/>
                <w:bCs/>
                <w:iCs/>
                <w:sz w:val="24"/>
                <w:szCs w:val="24"/>
              </w:rPr>
            </w:pPr>
            <w:r w:rsidRPr="001C2CB1">
              <w:rPr>
                <w:rFonts w:ascii="Times New Roman" w:hAnsi="Times New Roman"/>
                <w:bCs/>
                <w:iCs/>
                <w:sz w:val="24"/>
                <w:szCs w:val="24"/>
              </w:rPr>
              <w:t>- проверка и оценка рефератов</w:t>
            </w:r>
          </w:p>
          <w:p w:rsidR="00444B71" w:rsidRPr="001C2CB1" w:rsidRDefault="00444B71" w:rsidP="007F63F4">
            <w:pPr>
              <w:pStyle w:val="af"/>
              <w:rPr>
                <w:rFonts w:ascii="Times New Roman" w:hAnsi="Times New Roman"/>
                <w:bCs/>
                <w:iCs/>
                <w:sz w:val="24"/>
                <w:szCs w:val="24"/>
              </w:rPr>
            </w:pPr>
            <w:r w:rsidRPr="001C2CB1">
              <w:rPr>
                <w:rFonts w:ascii="Times New Roman" w:hAnsi="Times New Roman"/>
              </w:rPr>
              <w:t>Итоговый контроль в форме экзамена               по завершению курса дисциплины</w:t>
            </w:r>
          </w:p>
        </w:tc>
      </w:tr>
      <w:tr w:rsidR="00444B71" w:rsidRPr="001C2CB1" w:rsidTr="004C2A8D">
        <w:tc>
          <w:tcPr>
            <w:tcW w:w="1887" w:type="pct"/>
          </w:tcPr>
          <w:p w:rsidR="00444B71" w:rsidRPr="001C2CB1" w:rsidRDefault="00444B71" w:rsidP="00255FCD">
            <w:pPr>
              <w:spacing w:line="240" w:lineRule="auto"/>
              <w:rPr>
                <w:rFonts w:ascii="Times New Roman" w:hAnsi="Times New Roman"/>
                <w:sz w:val="24"/>
                <w:szCs w:val="24"/>
              </w:rPr>
            </w:pPr>
            <w:r w:rsidRPr="001C2CB1">
              <w:rPr>
                <w:rFonts w:ascii="Times New Roman" w:hAnsi="Times New Roman"/>
                <w:sz w:val="24"/>
                <w:szCs w:val="24"/>
              </w:rPr>
              <w:t>овладение навыками проектной деятельности и исторической реконструкции с привлечением различных</w:t>
            </w:r>
            <w:r w:rsidRPr="001C2CB1">
              <w:rPr>
                <w:rFonts w:ascii="Times New Roman" w:hAnsi="Times New Roman"/>
                <w:sz w:val="28"/>
                <w:szCs w:val="28"/>
              </w:rPr>
              <w:t xml:space="preserve"> </w:t>
            </w:r>
            <w:r w:rsidRPr="001C2CB1">
              <w:rPr>
                <w:rFonts w:ascii="Times New Roman" w:hAnsi="Times New Roman"/>
                <w:sz w:val="24"/>
                <w:szCs w:val="24"/>
              </w:rPr>
              <w:t>источников</w:t>
            </w:r>
          </w:p>
        </w:tc>
        <w:tc>
          <w:tcPr>
            <w:tcW w:w="1556" w:type="pct"/>
          </w:tcPr>
          <w:p w:rsidR="00444B71" w:rsidRPr="001C2CB1" w:rsidRDefault="00444B71" w:rsidP="00255FCD">
            <w:pPr>
              <w:spacing w:line="240" w:lineRule="auto"/>
              <w:rPr>
                <w:rFonts w:ascii="Times New Roman" w:hAnsi="Times New Roman"/>
                <w:bCs/>
                <w:i/>
              </w:rPr>
            </w:pPr>
          </w:p>
        </w:tc>
        <w:tc>
          <w:tcPr>
            <w:tcW w:w="1557" w:type="pct"/>
            <w:vAlign w:val="center"/>
          </w:tcPr>
          <w:p w:rsidR="00444B71" w:rsidRPr="001C2CB1" w:rsidRDefault="00444B71" w:rsidP="007F63F4">
            <w:pPr>
              <w:pStyle w:val="af"/>
              <w:rPr>
                <w:rFonts w:ascii="Times New Roman" w:hAnsi="Times New Roman"/>
                <w:iCs/>
                <w:sz w:val="24"/>
                <w:szCs w:val="24"/>
              </w:rPr>
            </w:pPr>
            <w:r w:rsidRPr="001C2CB1">
              <w:rPr>
                <w:rFonts w:ascii="Times New Roman" w:hAnsi="Times New Roman"/>
                <w:iCs/>
                <w:sz w:val="24"/>
                <w:szCs w:val="24"/>
              </w:rPr>
              <w:t>Оперативный контроль:</w:t>
            </w:r>
          </w:p>
          <w:p w:rsidR="00444B71" w:rsidRPr="001C2CB1" w:rsidRDefault="00444B71" w:rsidP="007F63F4">
            <w:pPr>
              <w:pStyle w:val="af"/>
              <w:rPr>
                <w:rFonts w:ascii="Times New Roman" w:hAnsi="Times New Roman"/>
                <w:iCs/>
                <w:sz w:val="24"/>
                <w:szCs w:val="24"/>
              </w:rPr>
            </w:pPr>
            <w:r w:rsidRPr="001C2CB1">
              <w:rPr>
                <w:rFonts w:ascii="Times New Roman" w:hAnsi="Times New Roman"/>
                <w:iCs/>
                <w:sz w:val="24"/>
                <w:szCs w:val="24"/>
              </w:rPr>
              <w:t>- в форме проверки и оценки практических работ;</w:t>
            </w:r>
          </w:p>
          <w:p w:rsidR="00444B71" w:rsidRPr="001C2CB1" w:rsidRDefault="00444B71" w:rsidP="007F63F4">
            <w:pPr>
              <w:pStyle w:val="af"/>
              <w:rPr>
                <w:rFonts w:ascii="Times New Roman" w:hAnsi="Times New Roman"/>
                <w:iCs/>
                <w:sz w:val="24"/>
                <w:szCs w:val="24"/>
              </w:rPr>
            </w:pPr>
            <w:r w:rsidRPr="001C2CB1">
              <w:rPr>
                <w:rFonts w:ascii="Times New Roman" w:hAnsi="Times New Roman"/>
                <w:iCs/>
                <w:sz w:val="24"/>
                <w:szCs w:val="24"/>
              </w:rPr>
              <w:t>- тестирование ;</w:t>
            </w:r>
          </w:p>
          <w:p w:rsidR="00444B71" w:rsidRPr="001C2CB1" w:rsidRDefault="00444B71" w:rsidP="007F63F4">
            <w:pPr>
              <w:pStyle w:val="af"/>
              <w:rPr>
                <w:rFonts w:ascii="Times New Roman" w:hAnsi="Times New Roman"/>
                <w:bCs/>
                <w:iCs/>
                <w:sz w:val="24"/>
                <w:szCs w:val="24"/>
              </w:rPr>
            </w:pPr>
            <w:r w:rsidRPr="001C2CB1">
              <w:rPr>
                <w:rFonts w:ascii="Times New Roman" w:hAnsi="Times New Roman"/>
                <w:iCs/>
                <w:sz w:val="24"/>
                <w:szCs w:val="24"/>
              </w:rPr>
              <w:t>- коллоквиум</w:t>
            </w:r>
          </w:p>
          <w:p w:rsidR="00444B71" w:rsidRPr="001C2CB1" w:rsidRDefault="00444B71" w:rsidP="007F63F4">
            <w:pPr>
              <w:rPr>
                <w:rFonts w:ascii="Times New Roman" w:hAnsi="Times New Roman"/>
                <w:iCs/>
              </w:rPr>
            </w:pPr>
          </w:p>
        </w:tc>
      </w:tr>
      <w:tr w:rsidR="00444B71" w:rsidRPr="001C2CB1" w:rsidTr="004C2A8D">
        <w:tc>
          <w:tcPr>
            <w:tcW w:w="1887" w:type="pct"/>
          </w:tcPr>
          <w:p w:rsidR="00444B71" w:rsidRPr="001C2CB1" w:rsidRDefault="00444B71" w:rsidP="00255FCD">
            <w:pPr>
              <w:spacing w:line="240" w:lineRule="auto"/>
              <w:rPr>
                <w:rFonts w:ascii="Times New Roman" w:hAnsi="Times New Roman"/>
                <w:sz w:val="24"/>
                <w:szCs w:val="24"/>
              </w:rPr>
            </w:pPr>
            <w:r w:rsidRPr="001C2CB1">
              <w:rPr>
                <w:rFonts w:ascii="Times New Roman" w:hAnsi="Times New Roman"/>
                <w:sz w:val="24"/>
                <w:szCs w:val="24"/>
              </w:rPr>
              <w:t xml:space="preserve">уметь самостоятельно определять цели деятельности и составлять планы </w:t>
            </w:r>
            <w:proofErr w:type="spellStart"/>
            <w:r w:rsidRPr="001C2CB1">
              <w:rPr>
                <w:rFonts w:ascii="Times New Roman" w:hAnsi="Times New Roman"/>
                <w:sz w:val="24"/>
                <w:szCs w:val="24"/>
              </w:rPr>
              <w:t>деятельности;самостоятельно</w:t>
            </w:r>
            <w:proofErr w:type="spellEnd"/>
            <w:r w:rsidRPr="001C2CB1">
              <w:rPr>
                <w:rFonts w:ascii="Times New Roman" w:hAnsi="Times New Roman"/>
                <w:sz w:val="24"/>
                <w:szCs w:val="24"/>
              </w:rPr>
              <w:t xml:space="preserve"> осуществлять, контролировать и корректировать деятельность; использовать все возможные </w:t>
            </w:r>
            <w:r w:rsidRPr="001C2CB1">
              <w:rPr>
                <w:rFonts w:ascii="Times New Roman" w:hAnsi="Times New Roman"/>
                <w:sz w:val="24"/>
                <w:szCs w:val="24"/>
              </w:rPr>
              <w:lastRenderedPageBreak/>
              <w:t>ресурсы для достижения поставленных целей и реализации планов деятельности; выбирать успешные стратегии в различных ситуациях</w:t>
            </w:r>
          </w:p>
        </w:tc>
        <w:tc>
          <w:tcPr>
            <w:tcW w:w="1556" w:type="pct"/>
          </w:tcPr>
          <w:p w:rsidR="00444B71" w:rsidRPr="001C2CB1" w:rsidRDefault="00444B71" w:rsidP="00255FCD">
            <w:pPr>
              <w:spacing w:line="240" w:lineRule="auto"/>
              <w:rPr>
                <w:rFonts w:ascii="Times New Roman" w:hAnsi="Times New Roman"/>
                <w:bCs/>
                <w:i/>
              </w:rPr>
            </w:pPr>
          </w:p>
        </w:tc>
        <w:tc>
          <w:tcPr>
            <w:tcW w:w="1557" w:type="pct"/>
          </w:tcPr>
          <w:p w:rsidR="00444B71" w:rsidRPr="001C2CB1" w:rsidRDefault="00444B71" w:rsidP="00255FCD">
            <w:pPr>
              <w:spacing w:line="240" w:lineRule="auto"/>
              <w:rPr>
                <w:rFonts w:ascii="Times New Roman" w:hAnsi="Times New Roman"/>
                <w:bCs/>
                <w:i/>
              </w:rPr>
            </w:pPr>
          </w:p>
        </w:tc>
      </w:tr>
      <w:tr w:rsidR="00444B71" w:rsidRPr="001C2CB1" w:rsidTr="004C2A8D">
        <w:trPr>
          <w:trHeight w:val="896"/>
        </w:trPr>
        <w:tc>
          <w:tcPr>
            <w:tcW w:w="1887" w:type="pct"/>
          </w:tcPr>
          <w:p w:rsidR="00444B71" w:rsidRPr="001C2CB1" w:rsidRDefault="00444B71" w:rsidP="00255FCD">
            <w:pPr>
              <w:spacing w:line="240" w:lineRule="auto"/>
              <w:rPr>
                <w:rFonts w:ascii="Times New Roman" w:hAnsi="Times New Roman"/>
                <w:bCs/>
                <w:i/>
              </w:rPr>
            </w:pPr>
            <w:r w:rsidRPr="001C2CB1">
              <w:rPr>
                <w:rFonts w:ascii="Times New Roman" w:hAnsi="Times New Roman"/>
                <w:sz w:val="24"/>
                <w:szCs w:val="24"/>
              </w:rPr>
              <w:lastRenderedPageBreak/>
              <w:t>уметь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556" w:type="pct"/>
          </w:tcPr>
          <w:p w:rsidR="00444B71" w:rsidRPr="001C2CB1" w:rsidRDefault="00444B71" w:rsidP="00444B71">
            <w:pPr>
              <w:snapToGrid w:val="0"/>
              <w:jc w:val="both"/>
              <w:rPr>
                <w:rFonts w:ascii="Times New Roman" w:hAnsi="Times New Roman"/>
                <w:bCs/>
              </w:rPr>
            </w:pPr>
            <w:r w:rsidRPr="001C2CB1">
              <w:rPr>
                <w:rFonts w:ascii="Times New Roman" w:hAnsi="Times New Roman"/>
                <w:bCs/>
              </w:rPr>
              <w:t>демонстрация сформированности мировоззрения, отвечающего современным реалиям;</w:t>
            </w:r>
          </w:p>
          <w:p w:rsidR="00444B71" w:rsidRPr="001C2CB1" w:rsidRDefault="00444B71" w:rsidP="00444B71">
            <w:pPr>
              <w:snapToGrid w:val="0"/>
              <w:jc w:val="both"/>
              <w:rPr>
                <w:rFonts w:ascii="Times New Roman" w:hAnsi="Times New Roman"/>
                <w:bCs/>
              </w:rPr>
            </w:pPr>
            <w:r w:rsidRPr="001C2CB1">
              <w:rPr>
                <w:rFonts w:ascii="Times New Roman" w:hAnsi="Times New Roman"/>
                <w:bCs/>
              </w:rPr>
              <w:t>- проявление общественного сознания;</w:t>
            </w:r>
          </w:p>
          <w:p w:rsidR="00444B71" w:rsidRPr="001C2CB1" w:rsidRDefault="00444B71" w:rsidP="00444B71">
            <w:pPr>
              <w:snapToGrid w:val="0"/>
              <w:jc w:val="both"/>
              <w:rPr>
                <w:rFonts w:ascii="Times New Roman" w:hAnsi="Times New Roman"/>
                <w:bCs/>
              </w:rPr>
            </w:pPr>
            <w:r w:rsidRPr="001C2CB1">
              <w:rPr>
                <w:rFonts w:ascii="Times New Roman" w:hAnsi="Times New Roman"/>
                <w:bCs/>
              </w:rPr>
              <w:t>- воспитанность и тактичность;</w:t>
            </w:r>
          </w:p>
          <w:p w:rsidR="00444B71" w:rsidRPr="001C2CB1" w:rsidRDefault="00444B71" w:rsidP="00444B71">
            <w:pPr>
              <w:snapToGrid w:val="0"/>
              <w:jc w:val="both"/>
              <w:rPr>
                <w:rFonts w:ascii="Times New Roman" w:hAnsi="Times New Roman"/>
                <w:bCs/>
              </w:rPr>
            </w:pPr>
            <w:r w:rsidRPr="001C2CB1">
              <w:rPr>
                <w:rFonts w:ascii="Times New Roman" w:hAnsi="Times New Roman"/>
                <w:bCs/>
              </w:rPr>
              <w:t>- демонстрация готовности к самостоятельной, творческой деятельности</w:t>
            </w:r>
          </w:p>
          <w:p w:rsidR="00444B71" w:rsidRPr="001C2CB1" w:rsidRDefault="00444B71" w:rsidP="00255FCD">
            <w:pPr>
              <w:spacing w:line="240" w:lineRule="auto"/>
              <w:rPr>
                <w:rFonts w:ascii="Times New Roman" w:hAnsi="Times New Roman"/>
                <w:bCs/>
                <w:i/>
              </w:rPr>
            </w:pPr>
          </w:p>
        </w:tc>
        <w:tc>
          <w:tcPr>
            <w:tcW w:w="1557" w:type="pct"/>
          </w:tcPr>
          <w:p w:rsidR="00444B71" w:rsidRPr="001C2CB1" w:rsidRDefault="00444B71" w:rsidP="00255FCD">
            <w:pPr>
              <w:spacing w:line="240" w:lineRule="auto"/>
              <w:rPr>
                <w:rFonts w:ascii="Times New Roman" w:hAnsi="Times New Roman"/>
                <w:bCs/>
                <w:i/>
              </w:rPr>
            </w:pPr>
            <w:r w:rsidRPr="001C2CB1">
              <w:rPr>
                <w:rFonts w:ascii="Times New Roman" w:hAnsi="Times New Roman"/>
                <w:bCs/>
              </w:rPr>
              <w:t>Интерпретация результатов наблюдений за деятельностью обучающегося в процессе освоения образовательной программы</w:t>
            </w:r>
          </w:p>
        </w:tc>
      </w:tr>
      <w:tr w:rsidR="004C2A8D" w:rsidRPr="001C2CB1" w:rsidTr="004C2A8D">
        <w:trPr>
          <w:trHeight w:val="896"/>
        </w:trPr>
        <w:tc>
          <w:tcPr>
            <w:tcW w:w="1887" w:type="pct"/>
          </w:tcPr>
          <w:p w:rsidR="004C2A8D" w:rsidRPr="001C2CB1" w:rsidRDefault="004C2A8D" w:rsidP="007F63F4">
            <w:pPr>
              <w:suppressAutoHyphens/>
              <w:spacing w:after="0" w:line="240" w:lineRule="auto"/>
              <w:jc w:val="center"/>
              <w:rPr>
                <w:rFonts w:ascii="Times New Roman" w:hAnsi="Times New Roman"/>
                <w:i/>
                <w:sz w:val="24"/>
                <w:szCs w:val="24"/>
              </w:rPr>
            </w:pPr>
            <w:r w:rsidRPr="001C2CB1">
              <w:rPr>
                <w:rFonts w:ascii="Times New Roman" w:hAnsi="Times New Roman"/>
                <w:sz w:val="24"/>
                <w:szCs w:val="24"/>
              </w:rPr>
              <w:t xml:space="preserve">овладеть навыками познавательной, учебно-исследовательской и проектной деятельности, навыками разрешения </w:t>
            </w:r>
            <w:proofErr w:type="spellStart"/>
            <w:r w:rsidRPr="001C2CB1">
              <w:rPr>
                <w:rFonts w:ascii="Times New Roman" w:hAnsi="Times New Roman"/>
                <w:sz w:val="24"/>
                <w:szCs w:val="24"/>
              </w:rPr>
              <w:t>проблем;быть</w:t>
            </w:r>
            <w:proofErr w:type="spellEnd"/>
            <w:r w:rsidRPr="001C2CB1">
              <w:rPr>
                <w:rFonts w:ascii="Times New Roman" w:hAnsi="Times New Roman"/>
                <w:sz w:val="24"/>
                <w:szCs w:val="24"/>
              </w:rPr>
              <w:t xml:space="preserve"> способным и готовым к самостоятельному поиску методов решения практических задач, применению различных методов познания</w:t>
            </w:r>
          </w:p>
        </w:tc>
        <w:tc>
          <w:tcPr>
            <w:tcW w:w="1556" w:type="pct"/>
          </w:tcPr>
          <w:p w:rsidR="004C2A8D" w:rsidRPr="001C2CB1" w:rsidRDefault="004C2A8D" w:rsidP="007F63F4">
            <w:pPr>
              <w:rPr>
                <w:rFonts w:ascii="Times New Roman" w:eastAsia="Calibri" w:hAnsi="Times New Roman"/>
                <w:lang w:eastAsia="en-US"/>
              </w:rPr>
            </w:pPr>
            <w:r w:rsidRPr="001C2CB1">
              <w:rPr>
                <w:rFonts w:ascii="Times New Roman" w:eastAsia="Calibri" w:hAnsi="Times New Roman"/>
                <w:b/>
                <w:lang w:eastAsia="en-US"/>
              </w:rPr>
              <w:t xml:space="preserve">- </w:t>
            </w:r>
            <w:r w:rsidRPr="001C2CB1">
              <w:rPr>
                <w:rFonts w:ascii="Times New Roman" w:eastAsia="Calibri" w:hAnsi="Times New Roman"/>
                <w:lang w:eastAsia="en-US"/>
              </w:rPr>
              <w:t>демонстрация способностей к учебно-исследовательской и проектной деятельности;</w:t>
            </w:r>
          </w:p>
          <w:p w:rsidR="004C2A8D" w:rsidRPr="001C2CB1" w:rsidRDefault="004C2A8D" w:rsidP="007F63F4">
            <w:pPr>
              <w:rPr>
                <w:rFonts w:ascii="Times New Roman" w:eastAsia="Calibri" w:hAnsi="Times New Roman"/>
                <w:b/>
                <w:lang w:eastAsia="en-US"/>
              </w:rPr>
            </w:pPr>
            <w:r w:rsidRPr="001C2CB1">
              <w:rPr>
                <w:rFonts w:ascii="Times New Roman" w:eastAsia="Calibri" w:hAnsi="Times New Roman"/>
                <w:lang w:eastAsia="en-US"/>
              </w:rPr>
              <w:t>- использование различных методов решения практических задач</w:t>
            </w:r>
          </w:p>
        </w:tc>
        <w:tc>
          <w:tcPr>
            <w:tcW w:w="1557" w:type="pct"/>
          </w:tcPr>
          <w:p w:rsidR="004C2A8D" w:rsidRPr="001C2CB1" w:rsidRDefault="004C2A8D" w:rsidP="007F63F4">
            <w:pPr>
              <w:ind w:left="39"/>
              <w:jc w:val="both"/>
              <w:rPr>
                <w:rFonts w:ascii="Times New Roman" w:hAnsi="Times New Roman"/>
                <w:bCs/>
              </w:rPr>
            </w:pPr>
            <w:r w:rsidRPr="001C2CB1">
              <w:rPr>
                <w:rFonts w:ascii="Times New Roman" w:hAnsi="Times New Roman"/>
                <w:bCs/>
              </w:rPr>
              <w:t>Семинары</w:t>
            </w:r>
          </w:p>
          <w:p w:rsidR="004C2A8D" w:rsidRPr="001C2CB1" w:rsidRDefault="004C2A8D" w:rsidP="007F63F4">
            <w:pPr>
              <w:ind w:left="39"/>
              <w:jc w:val="both"/>
              <w:rPr>
                <w:rFonts w:ascii="Times New Roman" w:hAnsi="Times New Roman"/>
                <w:bCs/>
              </w:rPr>
            </w:pPr>
            <w:r w:rsidRPr="001C2CB1">
              <w:rPr>
                <w:rFonts w:ascii="Times New Roman" w:hAnsi="Times New Roman"/>
                <w:bCs/>
              </w:rPr>
              <w:t>Учебно-практические конференции</w:t>
            </w:r>
          </w:p>
          <w:p w:rsidR="004C2A8D" w:rsidRPr="001C2CB1" w:rsidRDefault="004C2A8D" w:rsidP="007F63F4">
            <w:pPr>
              <w:ind w:left="39"/>
              <w:jc w:val="both"/>
              <w:rPr>
                <w:rFonts w:ascii="Times New Roman" w:hAnsi="Times New Roman"/>
                <w:bCs/>
              </w:rPr>
            </w:pPr>
            <w:r w:rsidRPr="001C2CB1">
              <w:rPr>
                <w:rFonts w:ascii="Times New Roman" w:hAnsi="Times New Roman"/>
                <w:bCs/>
              </w:rPr>
              <w:t xml:space="preserve">Конкурсы </w:t>
            </w:r>
          </w:p>
          <w:p w:rsidR="004C2A8D" w:rsidRPr="001C2CB1" w:rsidRDefault="004C2A8D" w:rsidP="007F63F4">
            <w:pPr>
              <w:ind w:left="39"/>
              <w:jc w:val="both"/>
              <w:rPr>
                <w:rFonts w:ascii="Times New Roman" w:hAnsi="Times New Roman"/>
                <w:bCs/>
              </w:rPr>
            </w:pPr>
            <w:r w:rsidRPr="001C2CB1">
              <w:rPr>
                <w:rFonts w:ascii="Times New Roman" w:hAnsi="Times New Roman"/>
                <w:bCs/>
              </w:rPr>
              <w:t>Олимпиады</w:t>
            </w:r>
          </w:p>
          <w:p w:rsidR="004C2A8D" w:rsidRPr="001C2CB1" w:rsidRDefault="004C2A8D" w:rsidP="007F63F4">
            <w:pPr>
              <w:rPr>
                <w:rFonts w:ascii="Times New Roman" w:eastAsia="Calibri" w:hAnsi="Times New Roman"/>
                <w:b/>
                <w:lang w:eastAsia="en-US"/>
              </w:rPr>
            </w:pPr>
          </w:p>
        </w:tc>
      </w:tr>
      <w:tr w:rsidR="004C2A8D" w:rsidRPr="001C2CB1" w:rsidTr="004C2A8D">
        <w:trPr>
          <w:trHeight w:val="896"/>
        </w:trPr>
        <w:tc>
          <w:tcPr>
            <w:tcW w:w="1887" w:type="pct"/>
          </w:tcPr>
          <w:p w:rsidR="004C2A8D" w:rsidRPr="001C2CB1" w:rsidRDefault="004C2A8D" w:rsidP="007F63F4">
            <w:pPr>
              <w:suppressAutoHyphens/>
              <w:spacing w:after="0" w:line="240" w:lineRule="auto"/>
              <w:jc w:val="center"/>
              <w:rPr>
                <w:rFonts w:ascii="Times New Roman" w:hAnsi="Times New Roman"/>
                <w:i/>
                <w:sz w:val="24"/>
                <w:szCs w:val="24"/>
              </w:rPr>
            </w:pPr>
            <w:r w:rsidRPr="001C2CB1">
              <w:rPr>
                <w:rFonts w:ascii="Times New Roman" w:hAnsi="Times New Roman"/>
                <w:sz w:val="24"/>
                <w:szCs w:val="24"/>
              </w:rPr>
              <w:t>быть готовым и способным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c>
          <w:tcPr>
            <w:tcW w:w="1556" w:type="pct"/>
          </w:tcPr>
          <w:p w:rsidR="004C2A8D" w:rsidRPr="001C2CB1" w:rsidRDefault="004C2A8D" w:rsidP="007F63F4">
            <w:pPr>
              <w:rPr>
                <w:rFonts w:ascii="Times New Roman" w:eastAsia="Calibri" w:hAnsi="Times New Roman"/>
                <w:lang w:eastAsia="en-US"/>
              </w:rPr>
            </w:pPr>
            <w:r w:rsidRPr="001C2CB1">
              <w:rPr>
                <w:rFonts w:ascii="Times New Roman" w:eastAsia="Calibri" w:hAnsi="Times New Roman"/>
                <w:lang w:eastAsia="en-US"/>
              </w:rPr>
              <w:t>- организация самостоятельных занятий в ходе изучения общеобразовательных дисциплин;</w:t>
            </w:r>
          </w:p>
          <w:p w:rsidR="004C2A8D" w:rsidRPr="001C2CB1" w:rsidRDefault="004C2A8D" w:rsidP="007F63F4">
            <w:pPr>
              <w:rPr>
                <w:rFonts w:ascii="Times New Roman" w:eastAsia="Calibri" w:hAnsi="Times New Roman"/>
                <w:lang w:eastAsia="en-US"/>
              </w:rPr>
            </w:pPr>
            <w:r w:rsidRPr="001C2CB1">
              <w:rPr>
                <w:rFonts w:ascii="Times New Roman" w:eastAsia="Calibri" w:hAnsi="Times New Roman"/>
                <w:lang w:eastAsia="en-US"/>
              </w:rPr>
              <w:t>- умение планировать собственную деятельность;</w:t>
            </w:r>
          </w:p>
          <w:p w:rsidR="004C2A8D" w:rsidRPr="001C2CB1" w:rsidRDefault="004C2A8D" w:rsidP="007F63F4">
            <w:pPr>
              <w:rPr>
                <w:rFonts w:ascii="Times New Roman" w:eastAsia="Calibri" w:hAnsi="Times New Roman"/>
                <w:lang w:eastAsia="en-US"/>
              </w:rPr>
            </w:pPr>
            <w:r w:rsidRPr="001C2CB1">
              <w:rPr>
                <w:rFonts w:ascii="Times New Roman" w:eastAsia="Calibri" w:hAnsi="Times New Roman"/>
                <w:lang w:eastAsia="en-US"/>
              </w:rPr>
              <w:t>- осуществление контроля и корректировки своей деятельности;</w:t>
            </w:r>
          </w:p>
          <w:p w:rsidR="004C2A8D" w:rsidRPr="001C2CB1" w:rsidRDefault="004C2A8D" w:rsidP="007F63F4">
            <w:pPr>
              <w:rPr>
                <w:rFonts w:ascii="Times New Roman" w:eastAsia="Calibri" w:hAnsi="Times New Roman"/>
                <w:lang w:eastAsia="en-US"/>
              </w:rPr>
            </w:pPr>
            <w:r w:rsidRPr="001C2CB1">
              <w:rPr>
                <w:rFonts w:ascii="Times New Roman" w:eastAsia="Calibri" w:hAnsi="Times New Roman"/>
                <w:lang w:eastAsia="en-US"/>
              </w:rPr>
              <w:t>- использование различных ресурсов для достижения поставленных целей</w:t>
            </w:r>
          </w:p>
        </w:tc>
        <w:tc>
          <w:tcPr>
            <w:tcW w:w="1557" w:type="pct"/>
          </w:tcPr>
          <w:p w:rsidR="004C2A8D" w:rsidRPr="001C2CB1" w:rsidRDefault="004C2A8D" w:rsidP="007F63F4">
            <w:pPr>
              <w:rPr>
                <w:rFonts w:ascii="Times New Roman" w:eastAsia="Calibri" w:hAnsi="Times New Roman"/>
                <w:b/>
                <w:lang w:eastAsia="en-US"/>
              </w:rPr>
            </w:pPr>
            <w:r w:rsidRPr="001C2CB1">
              <w:rPr>
                <w:rFonts w:ascii="Times New Roman" w:eastAsia="Calibri" w:hAnsi="Times New Roman"/>
                <w:bCs/>
                <w:lang w:eastAsia="en-US"/>
              </w:rPr>
              <w:t>Контроль графика выполнения индивидуальной самостоятельной работы обучающегося; открытые защиты проектных работ</w:t>
            </w:r>
          </w:p>
        </w:tc>
      </w:tr>
      <w:tr w:rsidR="004C2A8D" w:rsidRPr="001C2CB1" w:rsidTr="004C2A8D">
        <w:trPr>
          <w:trHeight w:val="896"/>
        </w:trPr>
        <w:tc>
          <w:tcPr>
            <w:tcW w:w="1887" w:type="pct"/>
          </w:tcPr>
          <w:p w:rsidR="004C2A8D" w:rsidRPr="001C2CB1" w:rsidRDefault="004C2A8D" w:rsidP="007F63F4">
            <w:pPr>
              <w:suppressAutoHyphens/>
              <w:spacing w:after="0" w:line="240" w:lineRule="auto"/>
              <w:jc w:val="center"/>
              <w:rPr>
                <w:rFonts w:ascii="Times New Roman" w:hAnsi="Times New Roman"/>
                <w:i/>
                <w:sz w:val="24"/>
                <w:szCs w:val="24"/>
              </w:rPr>
            </w:pPr>
            <w:r w:rsidRPr="001C2CB1">
              <w:rPr>
                <w:rFonts w:ascii="Times New Roman" w:hAnsi="Times New Roman"/>
                <w:sz w:val="24"/>
                <w:szCs w:val="24"/>
              </w:rPr>
              <w:lastRenderedPageBreak/>
              <w:t>уметь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556" w:type="pct"/>
          </w:tcPr>
          <w:p w:rsidR="004C2A8D" w:rsidRPr="001C2CB1" w:rsidRDefault="004C2A8D" w:rsidP="007F63F4">
            <w:pPr>
              <w:snapToGrid w:val="0"/>
              <w:jc w:val="both"/>
              <w:rPr>
                <w:rFonts w:ascii="Times New Roman" w:hAnsi="Times New Roman"/>
                <w:bCs/>
              </w:rPr>
            </w:pPr>
            <w:r w:rsidRPr="001C2CB1">
              <w:rPr>
                <w:rFonts w:ascii="Times New Roman" w:hAnsi="Times New Roman"/>
                <w:bCs/>
              </w:rPr>
              <w:t>- эффективный поиск необходимой информации;</w:t>
            </w:r>
          </w:p>
          <w:p w:rsidR="004C2A8D" w:rsidRPr="001C2CB1" w:rsidRDefault="004C2A8D" w:rsidP="007F63F4">
            <w:pPr>
              <w:snapToGrid w:val="0"/>
              <w:jc w:val="both"/>
              <w:rPr>
                <w:rFonts w:ascii="Times New Roman" w:hAnsi="Times New Roman"/>
                <w:bCs/>
              </w:rPr>
            </w:pPr>
            <w:r w:rsidRPr="001C2CB1">
              <w:rPr>
                <w:rFonts w:ascii="Times New Roman" w:hAnsi="Times New Roman"/>
                <w:bCs/>
              </w:rPr>
              <w:t>- использование различных источников информации, включая электронные;</w:t>
            </w:r>
          </w:p>
          <w:p w:rsidR="004C2A8D" w:rsidRPr="001C2CB1" w:rsidRDefault="004C2A8D" w:rsidP="007F63F4">
            <w:pPr>
              <w:snapToGrid w:val="0"/>
              <w:jc w:val="both"/>
              <w:rPr>
                <w:rFonts w:ascii="Times New Roman" w:hAnsi="Times New Roman"/>
                <w:bCs/>
              </w:rPr>
            </w:pPr>
            <w:r w:rsidRPr="001C2CB1">
              <w:rPr>
                <w:rFonts w:ascii="Times New Roman" w:hAnsi="Times New Roman"/>
                <w:bCs/>
              </w:rPr>
              <w:t>- демонстрация способности самостоятельно использовать необходимую информацию для выполнения поставленных учебных задач;</w:t>
            </w:r>
          </w:p>
          <w:p w:rsidR="004C2A8D" w:rsidRPr="001C2CB1" w:rsidRDefault="004C2A8D" w:rsidP="007F63F4">
            <w:pPr>
              <w:snapToGrid w:val="0"/>
              <w:jc w:val="both"/>
              <w:rPr>
                <w:rFonts w:ascii="Times New Roman" w:hAnsi="Times New Roman"/>
                <w:bCs/>
              </w:rPr>
            </w:pPr>
            <w:r w:rsidRPr="001C2CB1">
              <w:rPr>
                <w:rFonts w:ascii="Times New Roman" w:hAnsi="Times New Roman"/>
                <w:bCs/>
              </w:rPr>
              <w:t xml:space="preserve">- соблюдение техники безопасности, </w:t>
            </w:r>
            <w:r w:rsidRPr="001C2CB1">
              <w:rPr>
                <w:rFonts w:ascii="Times New Roman" w:hAnsi="Times New Roman"/>
              </w:rPr>
              <w:t>гигиены, ресурсосбережения, правовых и этических норм, норм информационной безопасности.</w:t>
            </w:r>
          </w:p>
          <w:p w:rsidR="004C2A8D" w:rsidRPr="001C2CB1" w:rsidRDefault="004C2A8D" w:rsidP="007F63F4">
            <w:pPr>
              <w:jc w:val="both"/>
              <w:rPr>
                <w:rFonts w:ascii="Times New Roman" w:eastAsia="Calibri" w:hAnsi="Times New Roman"/>
                <w:b/>
                <w:lang w:eastAsia="en-US"/>
              </w:rPr>
            </w:pPr>
          </w:p>
        </w:tc>
        <w:tc>
          <w:tcPr>
            <w:tcW w:w="1557" w:type="pct"/>
          </w:tcPr>
          <w:p w:rsidR="004C2A8D" w:rsidRPr="001C2CB1" w:rsidRDefault="004C2A8D" w:rsidP="007F63F4">
            <w:pPr>
              <w:rPr>
                <w:rFonts w:ascii="Times New Roman" w:eastAsia="Calibri" w:hAnsi="Times New Roman"/>
                <w:bCs/>
                <w:lang w:eastAsia="en-US"/>
              </w:rPr>
            </w:pPr>
            <w:r w:rsidRPr="001C2CB1">
              <w:rPr>
                <w:rFonts w:ascii="Times New Roman" w:eastAsia="Calibri" w:hAnsi="Times New Roman"/>
                <w:bCs/>
                <w:lang w:eastAsia="en-US"/>
              </w:rPr>
              <w:t>Подготовка рефератов, докладов, курсовое проектирование, использование электронных источников.</w:t>
            </w:r>
          </w:p>
          <w:p w:rsidR="004C2A8D" w:rsidRPr="001C2CB1" w:rsidRDefault="004C2A8D" w:rsidP="007F63F4">
            <w:pPr>
              <w:rPr>
                <w:rFonts w:ascii="Times New Roman" w:eastAsia="Calibri" w:hAnsi="Times New Roman"/>
                <w:b/>
                <w:lang w:eastAsia="en-US"/>
              </w:rPr>
            </w:pPr>
            <w:r w:rsidRPr="001C2CB1">
              <w:rPr>
                <w:rFonts w:ascii="Times New Roman" w:eastAsia="Calibri" w:hAnsi="Times New Roman"/>
                <w:bCs/>
                <w:lang w:eastAsia="en-US"/>
              </w:rPr>
              <w:t>Наблюдение за навыками работы в глобальных, корпоративных и локальных информационных сетях</w:t>
            </w:r>
            <w:r w:rsidRPr="001C2CB1">
              <w:rPr>
                <w:rFonts w:ascii="Times New Roman" w:eastAsia="Calibri" w:hAnsi="Times New Roman"/>
                <w:lang w:eastAsia="en-US"/>
              </w:rPr>
              <w:t>.</w:t>
            </w:r>
          </w:p>
        </w:tc>
      </w:tr>
      <w:tr w:rsidR="004C2A8D" w:rsidRPr="001C2CB1" w:rsidTr="004C2A8D">
        <w:trPr>
          <w:trHeight w:val="896"/>
        </w:trPr>
        <w:tc>
          <w:tcPr>
            <w:tcW w:w="1887" w:type="pct"/>
          </w:tcPr>
          <w:p w:rsidR="004C2A8D" w:rsidRPr="001C2CB1" w:rsidRDefault="004C2A8D" w:rsidP="007F63F4">
            <w:pPr>
              <w:suppressAutoHyphens/>
              <w:spacing w:after="0" w:line="240" w:lineRule="auto"/>
              <w:jc w:val="center"/>
              <w:rPr>
                <w:rFonts w:ascii="Times New Roman" w:hAnsi="Times New Roman"/>
                <w:i/>
                <w:sz w:val="24"/>
                <w:szCs w:val="24"/>
              </w:rPr>
            </w:pPr>
            <w:r w:rsidRPr="001C2CB1">
              <w:rPr>
                <w:rFonts w:ascii="Times New Roman" w:hAnsi="Times New Roman"/>
                <w:sz w:val="24"/>
                <w:szCs w:val="24"/>
              </w:rPr>
              <w:t>уметь самостоятельно оценивать и принимать решения, определяющие стратегию поведения, с учетом гражданских и нравственных ценностей</w:t>
            </w:r>
          </w:p>
        </w:tc>
        <w:tc>
          <w:tcPr>
            <w:tcW w:w="1556" w:type="pct"/>
          </w:tcPr>
          <w:p w:rsidR="004C2A8D" w:rsidRPr="001C2CB1" w:rsidRDefault="004C2A8D" w:rsidP="007F63F4">
            <w:pPr>
              <w:snapToGrid w:val="0"/>
              <w:jc w:val="both"/>
              <w:rPr>
                <w:rFonts w:ascii="Times New Roman" w:hAnsi="Times New Roman"/>
                <w:bCs/>
              </w:rPr>
            </w:pPr>
            <w:r w:rsidRPr="001C2CB1">
              <w:rPr>
                <w:rFonts w:ascii="Times New Roman" w:hAnsi="Times New Roman"/>
                <w:bCs/>
              </w:rPr>
              <w:t>- проявление активной жизненной позиции;</w:t>
            </w:r>
          </w:p>
          <w:p w:rsidR="004C2A8D" w:rsidRPr="001C2CB1" w:rsidRDefault="004C2A8D" w:rsidP="007F63F4">
            <w:pPr>
              <w:snapToGrid w:val="0"/>
              <w:jc w:val="both"/>
              <w:rPr>
                <w:rFonts w:ascii="Times New Roman" w:hAnsi="Times New Roman"/>
                <w:bCs/>
              </w:rPr>
            </w:pPr>
            <w:r w:rsidRPr="001C2CB1">
              <w:rPr>
                <w:rFonts w:ascii="Times New Roman" w:hAnsi="Times New Roman"/>
                <w:bCs/>
              </w:rPr>
              <w:t>- проявление уважения к национальным и культурным традициям народов РФ;</w:t>
            </w:r>
          </w:p>
          <w:p w:rsidR="004C2A8D" w:rsidRPr="001C2CB1" w:rsidRDefault="004C2A8D" w:rsidP="007F63F4">
            <w:pPr>
              <w:snapToGrid w:val="0"/>
              <w:jc w:val="both"/>
              <w:rPr>
                <w:rFonts w:ascii="Times New Roman" w:hAnsi="Times New Roman"/>
                <w:bCs/>
              </w:rPr>
            </w:pPr>
            <w:r w:rsidRPr="001C2CB1">
              <w:rPr>
                <w:rFonts w:ascii="Times New Roman" w:hAnsi="Times New Roman"/>
                <w:bCs/>
              </w:rPr>
              <w:t>уважение общечеловеческих и демократических ценностей</w:t>
            </w:r>
          </w:p>
          <w:p w:rsidR="004C2A8D" w:rsidRPr="001C2CB1" w:rsidRDefault="004C2A8D" w:rsidP="007F63F4">
            <w:pPr>
              <w:snapToGrid w:val="0"/>
              <w:jc w:val="both"/>
              <w:rPr>
                <w:rFonts w:ascii="Times New Roman" w:hAnsi="Times New Roman"/>
                <w:bCs/>
              </w:rPr>
            </w:pPr>
            <w:r w:rsidRPr="001C2CB1">
              <w:rPr>
                <w:rFonts w:ascii="Times New Roman" w:hAnsi="Times New Roman"/>
                <w:bCs/>
              </w:rPr>
              <w:t>- демонстрация готовности к исполнению воинского долга</w:t>
            </w:r>
          </w:p>
        </w:tc>
        <w:tc>
          <w:tcPr>
            <w:tcW w:w="1557" w:type="pct"/>
            <w:vAlign w:val="center"/>
          </w:tcPr>
          <w:p w:rsidR="004C2A8D" w:rsidRPr="001C2CB1" w:rsidRDefault="004C2A8D" w:rsidP="004C2A8D">
            <w:pPr>
              <w:snapToGrid w:val="0"/>
              <w:rPr>
                <w:rFonts w:ascii="Times New Roman" w:hAnsi="Times New Roman"/>
                <w:bCs/>
              </w:rPr>
            </w:pPr>
            <w:r w:rsidRPr="001C2CB1">
              <w:rPr>
                <w:rFonts w:ascii="Times New Roman" w:hAnsi="Times New Roman"/>
                <w:bCs/>
              </w:rPr>
              <w:t xml:space="preserve">Интерпретация результатов наблюдений за деятельностью обучающегося в процессе освоения образовательной </w:t>
            </w:r>
            <w:proofErr w:type="spellStart"/>
            <w:r w:rsidRPr="001C2CB1">
              <w:rPr>
                <w:rFonts w:ascii="Times New Roman" w:hAnsi="Times New Roman"/>
                <w:bCs/>
              </w:rPr>
              <w:t>программы.Своевременность</w:t>
            </w:r>
            <w:proofErr w:type="spellEnd"/>
            <w:r w:rsidRPr="001C2CB1">
              <w:rPr>
                <w:rFonts w:ascii="Times New Roman" w:hAnsi="Times New Roman"/>
                <w:bCs/>
              </w:rPr>
              <w:t xml:space="preserve"> постановки на воинский учет</w:t>
            </w:r>
          </w:p>
          <w:p w:rsidR="004C2A8D" w:rsidRPr="001C2CB1" w:rsidRDefault="004C2A8D" w:rsidP="007F63F4">
            <w:pPr>
              <w:snapToGrid w:val="0"/>
              <w:rPr>
                <w:rFonts w:ascii="Times New Roman" w:hAnsi="Times New Roman"/>
                <w:bCs/>
              </w:rPr>
            </w:pPr>
            <w:r w:rsidRPr="001C2CB1">
              <w:rPr>
                <w:rFonts w:ascii="Times New Roman" w:hAnsi="Times New Roman"/>
                <w:bCs/>
              </w:rPr>
              <w:t>Проведение воинских сборов</w:t>
            </w:r>
          </w:p>
        </w:tc>
      </w:tr>
      <w:tr w:rsidR="004C2A8D" w:rsidRPr="001C2CB1" w:rsidTr="004C2A8D">
        <w:trPr>
          <w:trHeight w:val="896"/>
        </w:trPr>
        <w:tc>
          <w:tcPr>
            <w:tcW w:w="1887" w:type="pct"/>
          </w:tcPr>
          <w:p w:rsidR="004C2A8D" w:rsidRPr="001C2CB1" w:rsidRDefault="004C2A8D" w:rsidP="007F63F4">
            <w:pPr>
              <w:suppressAutoHyphens/>
              <w:spacing w:after="0" w:line="240" w:lineRule="auto"/>
              <w:jc w:val="center"/>
              <w:rPr>
                <w:rFonts w:ascii="Times New Roman" w:hAnsi="Times New Roman"/>
                <w:i/>
              </w:rPr>
            </w:pPr>
            <w:r w:rsidRPr="001C2CB1">
              <w:rPr>
                <w:rFonts w:ascii="Times New Roman" w:hAnsi="Times New Roman"/>
                <w:sz w:val="24"/>
                <w:szCs w:val="24"/>
              </w:rPr>
              <w:t>сформировать умения применять исторические знания в профессиональной и общественной деятельности, поликультурном общении</w:t>
            </w:r>
          </w:p>
        </w:tc>
        <w:tc>
          <w:tcPr>
            <w:tcW w:w="1556" w:type="pct"/>
          </w:tcPr>
          <w:p w:rsidR="004C2A8D" w:rsidRPr="001C2CB1" w:rsidRDefault="004C2A8D" w:rsidP="00255FCD">
            <w:pPr>
              <w:spacing w:line="240" w:lineRule="auto"/>
              <w:rPr>
                <w:rFonts w:ascii="Times New Roman" w:hAnsi="Times New Roman"/>
                <w:bCs/>
                <w:i/>
              </w:rPr>
            </w:pPr>
          </w:p>
        </w:tc>
        <w:tc>
          <w:tcPr>
            <w:tcW w:w="1557" w:type="pct"/>
          </w:tcPr>
          <w:p w:rsidR="004C2A8D" w:rsidRPr="001C2CB1" w:rsidRDefault="004C2A8D" w:rsidP="00255FCD">
            <w:pPr>
              <w:spacing w:line="240" w:lineRule="auto"/>
              <w:rPr>
                <w:rFonts w:ascii="Times New Roman" w:hAnsi="Times New Roman"/>
                <w:bCs/>
                <w:i/>
              </w:rPr>
            </w:pPr>
          </w:p>
        </w:tc>
      </w:tr>
      <w:tr w:rsidR="004C2A8D" w:rsidRPr="001C2CB1" w:rsidTr="004C2A8D">
        <w:trPr>
          <w:trHeight w:val="896"/>
        </w:trPr>
        <w:tc>
          <w:tcPr>
            <w:tcW w:w="1887" w:type="pct"/>
          </w:tcPr>
          <w:p w:rsidR="004C2A8D" w:rsidRPr="001C2CB1" w:rsidRDefault="004C2A8D" w:rsidP="007F63F4">
            <w:pPr>
              <w:suppressAutoHyphens/>
              <w:spacing w:after="0" w:line="240" w:lineRule="auto"/>
              <w:jc w:val="center"/>
              <w:rPr>
                <w:rFonts w:ascii="Times New Roman" w:hAnsi="Times New Roman"/>
                <w:i/>
              </w:rPr>
            </w:pPr>
            <w:r w:rsidRPr="001C2CB1">
              <w:rPr>
                <w:rFonts w:ascii="Times New Roman" w:hAnsi="Times New Roman"/>
                <w:sz w:val="24"/>
                <w:szCs w:val="24"/>
              </w:rPr>
              <w:t>сформировать умения вести диалог, обосновывать свою точку зрения в</w:t>
            </w:r>
            <w:r w:rsidRPr="001C2CB1">
              <w:rPr>
                <w:rFonts w:ascii="Times New Roman" w:hAnsi="Times New Roman"/>
                <w:sz w:val="24"/>
                <w:szCs w:val="24"/>
              </w:rPr>
              <w:tab/>
              <w:t>дискуссии по исторической тематике</w:t>
            </w:r>
          </w:p>
        </w:tc>
        <w:tc>
          <w:tcPr>
            <w:tcW w:w="1556" w:type="pct"/>
          </w:tcPr>
          <w:p w:rsidR="004C2A8D" w:rsidRPr="001C2CB1" w:rsidRDefault="004C2A8D" w:rsidP="004C2A8D">
            <w:pPr>
              <w:snapToGrid w:val="0"/>
              <w:jc w:val="both"/>
              <w:rPr>
                <w:rFonts w:ascii="Times New Roman" w:hAnsi="Times New Roman"/>
                <w:bCs/>
              </w:rPr>
            </w:pPr>
            <w:r w:rsidRPr="001C2CB1">
              <w:rPr>
                <w:rFonts w:ascii="Times New Roman" w:hAnsi="Times New Roman"/>
                <w:bCs/>
              </w:rPr>
              <w:t>демонстрация сформированности мировоззрения, отвечающего современным реалиям;</w:t>
            </w:r>
          </w:p>
          <w:p w:rsidR="004C2A8D" w:rsidRPr="001C2CB1" w:rsidRDefault="004C2A8D" w:rsidP="004C2A8D">
            <w:pPr>
              <w:snapToGrid w:val="0"/>
              <w:jc w:val="both"/>
              <w:rPr>
                <w:rFonts w:ascii="Times New Roman" w:hAnsi="Times New Roman"/>
                <w:bCs/>
              </w:rPr>
            </w:pPr>
            <w:r w:rsidRPr="001C2CB1">
              <w:rPr>
                <w:rFonts w:ascii="Times New Roman" w:hAnsi="Times New Roman"/>
                <w:bCs/>
              </w:rPr>
              <w:t>- проявление общественного сознания;</w:t>
            </w:r>
          </w:p>
          <w:p w:rsidR="004C2A8D" w:rsidRPr="001C2CB1" w:rsidRDefault="004C2A8D" w:rsidP="004C2A8D">
            <w:pPr>
              <w:snapToGrid w:val="0"/>
              <w:jc w:val="both"/>
              <w:rPr>
                <w:rFonts w:ascii="Times New Roman" w:hAnsi="Times New Roman"/>
                <w:bCs/>
              </w:rPr>
            </w:pPr>
            <w:r w:rsidRPr="001C2CB1">
              <w:rPr>
                <w:rFonts w:ascii="Times New Roman" w:hAnsi="Times New Roman"/>
                <w:bCs/>
              </w:rPr>
              <w:t xml:space="preserve">- воспитанность и </w:t>
            </w:r>
            <w:r w:rsidRPr="001C2CB1">
              <w:rPr>
                <w:rFonts w:ascii="Times New Roman" w:hAnsi="Times New Roman"/>
                <w:bCs/>
              </w:rPr>
              <w:lastRenderedPageBreak/>
              <w:t>тактичность;</w:t>
            </w:r>
          </w:p>
          <w:p w:rsidR="004C2A8D" w:rsidRPr="001C2CB1" w:rsidRDefault="004C2A8D" w:rsidP="004C2A8D">
            <w:pPr>
              <w:spacing w:line="240" w:lineRule="auto"/>
              <w:rPr>
                <w:rFonts w:ascii="Times New Roman" w:hAnsi="Times New Roman"/>
                <w:bCs/>
                <w:i/>
              </w:rPr>
            </w:pPr>
            <w:r w:rsidRPr="001C2CB1">
              <w:rPr>
                <w:rFonts w:ascii="Times New Roman" w:hAnsi="Times New Roman"/>
                <w:bCs/>
              </w:rPr>
              <w:t>- демонстрация готовности к самостоятельной, творческой</w:t>
            </w:r>
          </w:p>
        </w:tc>
        <w:tc>
          <w:tcPr>
            <w:tcW w:w="1557" w:type="pct"/>
          </w:tcPr>
          <w:p w:rsidR="004C2A8D" w:rsidRPr="001C2CB1" w:rsidRDefault="004C2A8D" w:rsidP="00255FCD">
            <w:pPr>
              <w:spacing w:line="240" w:lineRule="auto"/>
              <w:rPr>
                <w:rFonts w:ascii="Times New Roman" w:hAnsi="Times New Roman"/>
                <w:bCs/>
                <w:i/>
              </w:rPr>
            </w:pPr>
            <w:r w:rsidRPr="001C2CB1">
              <w:rPr>
                <w:rFonts w:ascii="Times New Roman" w:hAnsi="Times New Roman"/>
                <w:bCs/>
              </w:rPr>
              <w:lastRenderedPageBreak/>
              <w:t>Интерпретация результатов наблюдений за деятельностью обучающегося в процессе освоения образовательной программы</w:t>
            </w:r>
          </w:p>
        </w:tc>
      </w:tr>
    </w:tbl>
    <w:p w:rsidR="00255FCD" w:rsidRPr="001C2CB1" w:rsidRDefault="00255FCD">
      <w:pPr>
        <w:rPr>
          <w:rFonts w:ascii="Times New Roman" w:hAnsi="Times New Roman"/>
        </w:rPr>
      </w:pPr>
    </w:p>
    <w:sectPr w:rsidR="00255FCD" w:rsidRPr="001C2CB1" w:rsidSect="005B04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E3" w:rsidRDefault="009C34E3" w:rsidP="008D7F2F">
      <w:pPr>
        <w:spacing w:after="0" w:line="240" w:lineRule="auto"/>
      </w:pPr>
      <w:r>
        <w:separator/>
      </w:r>
    </w:p>
  </w:endnote>
  <w:endnote w:type="continuationSeparator" w:id="0">
    <w:p w:rsidR="009C34E3" w:rsidRDefault="009C34E3" w:rsidP="008D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E3" w:rsidRDefault="009C34E3" w:rsidP="008D7F2F">
      <w:pPr>
        <w:spacing w:after="0" w:line="240" w:lineRule="auto"/>
      </w:pPr>
      <w:r>
        <w:separator/>
      </w:r>
    </w:p>
  </w:footnote>
  <w:footnote w:type="continuationSeparator" w:id="0">
    <w:p w:rsidR="009C34E3" w:rsidRDefault="009C34E3" w:rsidP="008D7F2F">
      <w:pPr>
        <w:spacing w:after="0" w:line="240" w:lineRule="auto"/>
      </w:pPr>
      <w:r>
        <w:continuationSeparator/>
      </w:r>
    </w:p>
  </w:footnote>
  <w:footnote w:id="1">
    <w:p w:rsidR="009235EE" w:rsidRPr="00475FC2" w:rsidRDefault="009235EE" w:rsidP="008D7F2F">
      <w:pPr>
        <w:pStyle w:val="a5"/>
        <w:rPr>
          <w:i/>
          <w:lang w:val="ru-RU"/>
        </w:rPr>
      </w:pPr>
      <w:r w:rsidRPr="00BC3366">
        <w:rPr>
          <w:rStyle w:val="a7"/>
          <w:i/>
        </w:rPr>
        <w:footnoteRef/>
      </w:r>
      <w:r w:rsidRPr="00BC3366">
        <w:rPr>
          <w:i/>
          <w:lang w:val="ru-RU"/>
        </w:rPr>
        <w:t xml:space="preserve"> Приводятся только коды компетенций общих и профессиональных для освоения которых необходимо освоение данной </w:t>
      </w:r>
      <w:r w:rsidRPr="00475FC2">
        <w:rPr>
          <w:i/>
          <w:lang w:val="ru-RU"/>
        </w:rPr>
        <w:t xml:space="preserve">дисциплины; также приводятся коды </w:t>
      </w:r>
      <w:bookmarkStart w:id="2" w:name="_Hlk73021281"/>
      <w:r w:rsidRPr="00475FC2">
        <w:rPr>
          <w:i/>
          <w:lang w:val="ru-RU"/>
        </w:rPr>
        <w:t xml:space="preserve">личностных </w:t>
      </w:r>
      <w:bookmarkStart w:id="3" w:name="_Hlk73019650"/>
      <w:r w:rsidRPr="00475FC2">
        <w:rPr>
          <w:i/>
          <w:lang w:val="ru-RU"/>
        </w:rPr>
        <w:t>результатов реализации программы воспитания и с учетом особенностей профессии/специальности</w:t>
      </w:r>
      <w:bookmarkEnd w:id="2"/>
      <w:r w:rsidRPr="00475FC2">
        <w:rPr>
          <w:i/>
          <w:lang w:val="ru-RU"/>
        </w:rPr>
        <w:t xml:space="preserve"> в соответствии с Приложением 3 ПООП. </w:t>
      </w:r>
      <w:bookmarkEnd w:id="3"/>
    </w:p>
  </w:footnote>
  <w:footnote w:id="2">
    <w:p w:rsidR="009235EE" w:rsidRPr="006931D1" w:rsidRDefault="009235EE" w:rsidP="008D7F2F">
      <w:pPr>
        <w:pStyle w:val="a5"/>
        <w:jc w:val="both"/>
        <w:rPr>
          <w:i/>
          <w:lang w:val="ru-RU"/>
        </w:rPr>
      </w:pPr>
      <w:r w:rsidRPr="00475FC2">
        <w:rPr>
          <w:rStyle w:val="a7"/>
        </w:rPr>
        <w:footnoteRef/>
      </w:r>
      <w:r w:rsidRPr="00475FC2">
        <w:rPr>
          <w:rStyle w:val="a8"/>
          <w:i w:val="0"/>
          <w:lang w:val="ru-RU"/>
        </w:rPr>
        <w:t>Самостоятельная работа в рамках образовательной программы планируется образовательной организацией</w:t>
      </w:r>
      <w:r>
        <w:rPr>
          <w:rStyle w:val="a8"/>
          <w:i w:val="0"/>
          <w:lang w:val="ru-RU"/>
        </w:rPr>
        <w:t>в</w:t>
      </w:r>
      <w:r w:rsidRPr="00531143">
        <w:rPr>
          <w:rStyle w:val="a8"/>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rsidR="009235EE" w:rsidRPr="00475FC2" w:rsidRDefault="009235EE" w:rsidP="008E55D3">
      <w:pPr>
        <w:pStyle w:val="a5"/>
        <w:rPr>
          <w:lang w:val="ru-RU"/>
        </w:rPr>
      </w:pPr>
      <w:r>
        <w:rPr>
          <w:rStyle w:val="a7"/>
        </w:rPr>
        <w:footnoteRef/>
      </w:r>
      <w:r>
        <w:rPr>
          <w:lang w:val="ru-RU"/>
        </w:rPr>
        <w:t>В соответствии с Приложением 3 ПООП.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7"/>
    <w:lvl w:ilvl="0">
      <w:start w:val="1"/>
      <w:numFmt w:val="decimal"/>
      <w:lvlText w:val="%1."/>
      <w:lvlJc w:val="left"/>
      <w:pPr>
        <w:tabs>
          <w:tab w:val="num" w:pos="0"/>
        </w:tabs>
        <w:ind w:left="720" w:hanging="360"/>
      </w:pPr>
      <w:rPr>
        <w:sz w:val="22"/>
      </w:rPr>
    </w:lvl>
  </w:abstractNum>
  <w:abstractNum w:abstractNumId="5">
    <w:nsid w:val="00000006"/>
    <w:multiLevelType w:val="singleLevel"/>
    <w:tmpl w:val="00000006"/>
    <w:name w:val="WW8Num9"/>
    <w:lvl w:ilvl="0">
      <w:start w:val="4"/>
      <w:numFmt w:val="decimal"/>
      <w:lvlText w:val="%1."/>
      <w:lvlJc w:val="left"/>
      <w:pPr>
        <w:tabs>
          <w:tab w:val="num" w:pos="540"/>
        </w:tabs>
        <w:ind w:left="540" w:hanging="360"/>
      </w:pPr>
    </w:lvl>
  </w:abstractNum>
  <w:abstractNum w:abstractNumId="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0ED37306"/>
    <w:multiLevelType w:val="hybridMultilevel"/>
    <w:tmpl w:val="17824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E48A7"/>
    <w:multiLevelType w:val="multilevel"/>
    <w:tmpl w:val="34D0576A"/>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BB5E1F"/>
    <w:multiLevelType w:val="hybridMultilevel"/>
    <w:tmpl w:val="951A7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29380C3F"/>
    <w:multiLevelType w:val="hybridMultilevel"/>
    <w:tmpl w:val="E20EB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033182"/>
    <w:multiLevelType w:val="singleLevel"/>
    <w:tmpl w:val="0E1A80B4"/>
    <w:lvl w:ilvl="0">
      <w:numFmt w:val="bullet"/>
      <w:lvlText w:val="-"/>
      <w:lvlJc w:val="left"/>
      <w:pPr>
        <w:tabs>
          <w:tab w:val="num" w:pos="360"/>
        </w:tabs>
        <w:ind w:left="360" w:hanging="360"/>
      </w:pPr>
      <w:rPr>
        <w:rFonts w:hint="default"/>
      </w:rPr>
    </w:lvl>
  </w:abstractNum>
  <w:abstractNum w:abstractNumId="13">
    <w:nsid w:val="375509C7"/>
    <w:multiLevelType w:val="hybridMultilevel"/>
    <w:tmpl w:val="2BE2E9B4"/>
    <w:lvl w:ilvl="0" w:tplc="565ED8B8">
      <w:start w:val="1"/>
      <w:numFmt w:val="decimal"/>
      <w:lvlText w:val="%1."/>
      <w:lvlJc w:val="left"/>
      <w:pPr>
        <w:tabs>
          <w:tab w:val="num" w:pos="810"/>
        </w:tabs>
        <w:ind w:left="810" w:hanging="45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002C7D"/>
    <w:multiLevelType w:val="hybridMultilevel"/>
    <w:tmpl w:val="57F6D068"/>
    <w:lvl w:ilvl="0" w:tplc="2BB2D12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4C3007A6"/>
    <w:multiLevelType w:val="hybridMultilevel"/>
    <w:tmpl w:val="AF4EBD96"/>
    <w:lvl w:ilvl="0" w:tplc="8F449C04">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5CA73CB7"/>
    <w:multiLevelType w:val="hybridMultilevel"/>
    <w:tmpl w:val="DE6E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F52B6"/>
    <w:multiLevelType w:val="multilevel"/>
    <w:tmpl w:val="D416FFA8"/>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9"/>
  </w:num>
  <w:num w:numId="9">
    <w:abstractNumId w:val="11"/>
  </w:num>
  <w:num w:numId="10">
    <w:abstractNumId w:val="12"/>
  </w:num>
  <w:num w:numId="11">
    <w:abstractNumId w:val="10"/>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14"/>
  </w:num>
  <w:num w:numId="17">
    <w:abstractNumId w:val="7"/>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5410"/>
    <w:rsid w:val="00114B4F"/>
    <w:rsid w:val="001A45B2"/>
    <w:rsid w:val="001C2CB1"/>
    <w:rsid w:val="002243AE"/>
    <w:rsid w:val="00244683"/>
    <w:rsid w:val="00255FCD"/>
    <w:rsid w:val="002B458B"/>
    <w:rsid w:val="003C5089"/>
    <w:rsid w:val="00430FCE"/>
    <w:rsid w:val="00444B71"/>
    <w:rsid w:val="00461A27"/>
    <w:rsid w:val="00483688"/>
    <w:rsid w:val="004975FA"/>
    <w:rsid w:val="004C2A8D"/>
    <w:rsid w:val="004D380E"/>
    <w:rsid w:val="004D3FBE"/>
    <w:rsid w:val="004F5D75"/>
    <w:rsid w:val="005132A3"/>
    <w:rsid w:val="00515410"/>
    <w:rsid w:val="005553A7"/>
    <w:rsid w:val="00562410"/>
    <w:rsid w:val="005732D0"/>
    <w:rsid w:val="005B042B"/>
    <w:rsid w:val="005E55EA"/>
    <w:rsid w:val="005F5153"/>
    <w:rsid w:val="005F7F21"/>
    <w:rsid w:val="00652A87"/>
    <w:rsid w:val="00702D7B"/>
    <w:rsid w:val="00797C69"/>
    <w:rsid w:val="007D4214"/>
    <w:rsid w:val="007D4263"/>
    <w:rsid w:val="008200F1"/>
    <w:rsid w:val="008A5C8C"/>
    <w:rsid w:val="008D7F2F"/>
    <w:rsid w:val="008E55D3"/>
    <w:rsid w:val="009235EE"/>
    <w:rsid w:val="009306E5"/>
    <w:rsid w:val="0095458E"/>
    <w:rsid w:val="009C34E3"/>
    <w:rsid w:val="009F620C"/>
    <w:rsid w:val="00A24093"/>
    <w:rsid w:val="00A7641C"/>
    <w:rsid w:val="00A84AF8"/>
    <w:rsid w:val="00B223DC"/>
    <w:rsid w:val="00B70349"/>
    <w:rsid w:val="00C447AA"/>
    <w:rsid w:val="00CE3EE9"/>
    <w:rsid w:val="00D10476"/>
    <w:rsid w:val="00EB6076"/>
    <w:rsid w:val="00F16CC8"/>
    <w:rsid w:val="00F31E25"/>
    <w:rsid w:val="00FA2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2F"/>
    <w:rPr>
      <w:rFonts w:ascii="Calibri" w:eastAsia="Times New Roman" w:hAnsi="Calibri" w:cs="Times New Roman"/>
      <w:lang w:eastAsia="ru-RU"/>
    </w:rPr>
  </w:style>
  <w:style w:type="paragraph" w:styleId="1">
    <w:name w:val="heading 1"/>
    <w:basedOn w:val="a"/>
    <w:next w:val="a"/>
    <w:link w:val="10"/>
    <w:uiPriority w:val="9"/>
    <w:qFormat/>
    <w:rsid w:val="008D7F2F"/>
    <w:pPr>
      <w:keepNext/>
      <w:spacing w:before="240" w:after="60" w:line="240" w:lineRule="auto"/>
      <w:outlineLvl w:val="0"/>
    </w:pPr>
    <w:rPr>
      <w:rFonts w:ascii="Arial" w:hAnsi="Arial"/>
      <w:b/>
      <w:bCs/>
      <w:kern w:val="32"/>
      <w:sz w:val="32"/>
      <w:szCs w:val="32"/>
    </w:rPr>
  </w:style>
  <w:style w:type="paragraph" w:styleId="4">
    <w:name w:val="heading 4"/>
    <w:basedOn w:val="a0"/>
    <w:next w:val="a1"/>
    <w:link w:val="40"/>
    <w:qFormat/>
    <w:rsid w:val="00702D7B"/>
    <w:pPr>
      <w:keepNext/>
      <w:pBdr>
        <w:bottom w:val="none" w:sz="0" w:space="0" w:color="auto"/>
      </w:pBdr>
      <w:suppressAutoHyphens/>
      <w:spacing w:before="240" w:after="120"/>
      <w:ind w:left="3932" w:hanging="720"/>
      <w:contextualSpacing w:val="0"/>
      <w:outlineLvl w:val="3"/>
    </w:pPr>
    <w:rPr>
      <w:rFonts w:ascii="Arial" w:eastAsia="Microsoft YaHei" w:hAnsi="Arial" w:cs="Times New Roman"/>
      <w:b/>
      <w:bCs/>
      <w:i/>
      <w:iCs/>
      <w:color w:val="auto"/>
      <w:spacing w:val="0"/>
      <w:kern w:val="0"/>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D7F2F"/>
    <w:rPr>
      <w:rFonts w:ascii="Arial" w:eastAsia="Times New Roman" w:hAnsi="Arial" w:cs="Times New Roman"/>
      <w:b/>
      <w:bCs/>
      <w:kern w:val="32"/>
      <w:sz w:val="32"/>
      <w:szCs w:val="32"/>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8D7F2F"/>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5"/>
    <w:uiPriority w:val="99"/>
    <w:rsid w:val="008D7F2F"/>
    <w:rPr>
      <w:rFonts w:ascii="Times New Roman" w:eastAsia="Times New Roman" w:hAnsi="Times New Roman" w:cs="Times New Roman"/>
      <w:sz w:val="20"/>
      <w:szCs w:val="20"/>
      <w:lang w:val="en-US"/>
    </w:rPr>
  </w:style>
  <w:style w:type="character" w:styleId="a7">
    <w:name w:val="footnote reference"/>
    <w:uiPriority w:val="99"/>
    <w:rsid w:val="008D7F2F"/>
    <w:rPr>
      <w:rFonts w:cs="Times New Roman"/>
      <w:vertAlign w:val="superscript"/>
    </w:rPr>
  </w:style>
  <w:style w:type="character" w:styleId="a8">
    <w:name w:val="Emphasis"/>
    <w:qFormat/>
    <w:rsid w:val="008D7F2F"/>
    <w:rPr>
      <w:rFonts w:cs="Times New Roman"/>
      <w:i/>
    </w:rPr>
  </w:style>
  <w:style w:type="character" w:customStyle="1" w:styleId="40">
    <w:name w:val="Заголовок 4 Знак"/>
    <w:basedOn w:val="a2"/>
    <w:link w:val="4"/>
    <w:rsid w:val="00702D7B"/>
    <w:rPr>
      <w:rFonts w:ascii="Arial" w:eastAsia="Microsoft YaHei" w:hAnsi="Arial" w:cs="Times New Roman"/>
      <w:b/>
      <w:bCs/>
      <w:i/>
      <w:iCs/>
      <w:sz w:val="24"/>
      <w:szCs w:val="24"/>
      <w:lang w:eastAsia="ar-SA"/>
    </w:rPr>
  </w:style>
  <w:style w:type="character" w:customStyle="1" w:styleId="WW8Num3z0">
    <w:name w:val="WW8Num3z0"/>
    <w:rsid w:val="00702D7B"/>
    <w:rPr>
      <w:rFonts w:ascii="Symbol" w:hAnsi="Symbol"/>
      <w:color w:val="auto"/>
    </w:rPr>
  </w:style>
  <w:style w:type="character" w:customStyle="1" w:styleId="WW8Num3z2">
    <w:name w:val="WW8Num3z2"/>
    <w:rsid w:val="00702D7B"/>
    <w:rPr>
      <w:rFonts w:ascii="Wingdings" w:hAnsi="Wingdings"/>
    </w:rPr>
  </w:style>
  <w:style w:type="character" w:customStyle="1" w:styleId="WW8Num3z3">
    <w:name w:val="WW8Num3z3"/>
    <w:rsid w:val="00702D7B"/>
    <w:rPr>
      <w:rFonts w:ascii="Symbol" w:hAnsi="Symbol"/>
    </w:rPr>
  </w:style>
  <w:style w:type="character" w:customStyle="1" w:styleId="WW8Num3z4">
    <w:name w:val="WW8Num3z4"/>
    <w:rsid w:val="00702D7B"/>
    <w:rPr>
      <w:rFonts w:ascii="Courier New" w:hAnsi="Courier New" w:cs="Courier New"/>
    </w:rPr>
  </w:style>
  <w:style w:type="character" w:customStyle="1" w:styleId="WW8Num4z0">
    <w:name w:val="WW8Num4z0"/>
    <w:rsid w:val="00702D7B"/>
    <w:rPr>
      <w:rFonts w:ascii="Symbol" w:hAnsi="Symbol"/>
    </w:rPr>
  </w:style>
  <w:style w:type="character" w:customStyle="1" w:styleId="WW8Num4z1">
    <w:name w:val="WW8Num4z1"/>
    <w:rsid w:val="00702D7B"/>
    <w:rPr>
      <w:rFonts w:ascii="Courier New" w:hAnsi="Courier New" w:cs="Courier New"/>
    </w:rPr>
  </w:style>
  <w:style w:type="character" w:customStyle="1" w:styleId="WW8Num4z2">
    <w:name w:val="WW8Num4z2"/>
    <w:rsid w:val="00702D7B"/>
    <w:rPr>
      <w:rFonts w:ascii="Wingdings" w:hAnsi="Wingdings"/>
    </w:rPr>
  </w:style>
  <w:style w:type="character" w:customStyle="1" w:styleId="WW8Num6z0">
    <w:name w:val="WW8Num6z0"/>
    <w:rsid w:val="00702D7B"/>
    <w:rPr>
      <w:rFonts w:ascii="Symbol" w:hAnsi="Symbol"/>
    </w:rPr>
  </w:style>
  <w:style w:type="character" w:customStyle="1" w:styleId="WW8Num6z1">
    <w:name w:val="WW8Num6z1"/>
    <w:rsid w:val="00702D7B"/>
    <w:rPr>
      <w:rFonts w:ascii="Courier New" w:hAnsi="Courier New" w:cs="Courier New"/>
    </w:rPr>
  </w:style>
  <w:style w:type="character" w:customStyle="1" w:styleId="WW8Num6z2">
    <w:name w:val="WW8Num6z2"/>
    <w:rsid w:val="00702D7B"/>
    <w:rPr>
      <w:rFonts w:ascii="Wingdings" w:hAnsi="Wingdings"/>
    </w:rPr>
  </w:style>
  <w:style w:type="character" w:customStyle="1" w:styleId="WW8Num7z0">
    <w:name w:val="WW8Num7z0"/>
    <w:rsid w:val="00702D7B"/>
    <w:rPr>
      <w:sz w:val="22"/>
    </w:rPr>
  </w:style>
  <w:style w:type="character" w:customStyle="1" w:styleId="WW8Num8z0">
    <w:name w:val="WW8Num8z0"/>
    <w:rsid w:val="00702D7B"/>
    <w:rPr>
      <w:rFonts w:ascii="Symbol" w:hAnsi="Symbol"/>
    </w:rPr>
  </w:style>
  <w:style w:type="character" w:customStyle="1" w:styleId="WW8Num8z1">
    <w:name w:val="WW8Num8z1"/>
    <w:rsid w:val="00702D7B"/>
    <w:rPr>
      <w:rFonts w:ascii="Courier New" w:hAnsi="Courier New" w:cs="Courier New"/>
    </w:rPr>
  </w:style>
  <w:style w:type="character" w:customStyle="1" w:styleId="WW8Num8z2">
    <w:name w:val="WW8Num8z2"/>
    <w:rsid w:val="00702D7B"/>
    <w:rPr>
      <w:rFonts w:ascii="Wingdings" w:hAnsi="Wingdings"/>
    </w:rPr>
  </w:style>
  <w:style w:type="character" w:customStyle="1" w:styleId="11">
    <w:name w:val="Основной шрифт абзаца1"/>
    <w:rsid w:val="00702D7B"/>
  </w:style>
  <w:style w:type="character" w:styleId="a9">
    <w:name w:val="Hyperlink"/>
    <w:uiPriority w:val="99"/>
    <w:rsid w:val="00702D7B"/>
    <w:rPr>
      <w:color w:val="0000FF"/>
      <w:u w:val="single"/>
    </w:rPr>
  </w:style>
  <w:style w:type="character" w:styleId="aa">
    <w:name w:val="page number"/>
    <w:basedOn w:val="11"/>
    <w:rsid w:val="00702D7B"/>
  </w:style>
  <w:style w:type="character" w:customStyle="1" w:styleId="ab">
    <w:name w:val="Маркеры списка"/>
    <w:rsid w:val="00702D7B"/>
    <w:rPr>
      <w:rFonts w:ascii="OpenSymbol" w:eastAsia="OpenSymbol" w:hAnsi="OpenSymbol" w:cs="OpenSymbol"/>
    </w:rPr>
  </w:style>
  <w:style w:type="paragraph" w:customStyle="1" w:styleId="ac">
    <w:basedOn w:val="a"/>
    <w:next w:val="a1"/>
    <w:rsid w:val="00702D7B"/>
    <w:pPr>
      <w:keepNext/>
      <w:suppressAutoHyphens/>
      <w:spacing w:before="240" w:after="120" w:line="240" w:lineRule="auto"/>
    </w:pPr>
    <w:rPr>
      <w:rFonts w:ascii="Arial" w:eastAsia="Microsoft YaHei" w:hAnsi="Arial" w:cs="Mangal"/>
      <w:sz w:val="28"/>
      <w:szCs w:val="28"/>
      <w:lang w:eastAsia="ar-SA"/>
    </w:rPr>
  </w:style>
  <w:style w:type="paragraph" w:styleId="a1">
    <w:name w:val="Body Text"/>
    <w:basedOn w:val="a"/>
    <w:link w:val="ad"/>
    <w:rsid w:val="00702D7B"/>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2"/>
    <w:link w:val="a1"/>
    <w:rsid w:val="00702D7B"/>
    <w:rPr>
      <w:rFonts w:ascii="Times New Roman" w:eastAsia="Times New Roman" w:hAnsi="Times New Roman" w:cs="Times New Roman"/>
      <w:sz w:val="24"/>
      <w:szCs w:val="24"/>
      <w:lang w:eastAsia="ar-SA"/>
    </w:rPr>
  </w:style>
  <w:style w:type="paragraph" w:styleId="ae">
    <w:name w:val="List"/>
    <w:basedOn w:val="a1"/>
    <w:rsid w:val="00702D7B"/>
    <w:rPr>
      <w:rFonts w:ascii="Arial" w:hAnsi="Arial" w:cs="Mangal"/>
    </w:rPr>
  </w:style>
  <w:style w:type="paragraph" w:customStyle="1" w:styleId="12">
    <w:name w:val="Название1"/>
    <w:basedOn w:val="a"/>
    <w:rsid w:val="00702D7B"/>
    <w:pPr>
      <w:suppressLineNumbers/>
      <w:suppressAutoHyphens/>
      <w:spacing w:before="120" w:after="120" w:line="240" w:lineRule="auto"/>
    </w:pPr>
    <w:rPr>
      <w:rFonts w:ascii="Arial" w:hAnsi="Arial" w:cs="Mangal"/>
      <w:i/>
      <w:iCs/>
      <w:sz w:val="20"/>
      <w:szCs w:val="24"/>
      <w:lang w:eastAsia="ar-SA"/>
    </w:rPr>
  </w:style>
  <w:style w:type="paragraph" w:customStyle="1" w:styleId="13">
    <w:name w:val="Указатель1"/>
    <w:basedOn w:val="a"/>
    <w:rsid w:val="00702D7B"/>
    <w:pPr>
      <w:suppressLineNumbers/>
      <w:suppressAutoHyphens/>
      <w:spacing w:after="0" w:line="240" w:lineRule="auto"/>
    </w:pPr>
    <w:rPr>
      <w:rFonts w:ascii="Arial" w:hAnsi="Arial" w:cs="Mangal"/>
      <w:sz w:val="24"/>
      <w:szCs w:val="24"/>
      <w:lang w:eastAsia="ar-SA"/>
    </w:rPr>
  </w:style>
  <w:style w:type="paragraph" w:styleId="af">
    <w:name w:val="No Spacing"/>
    <w:link w:val="af0"/>
    <w:qFormat/>
    <w:rsid w:val="00702D7B"/>
    <w:pPr>
      <w:suppressAutoHyphens/>
      <w:spacing w:after="0" w:line="240" w:lineRule="auto"/>
    </w:pPr>
    <w:rPr>
      <w:rFonts w:ascii="Calibri" w:eastAsia="Calibri" w:hAnsi="Calibri" w:cs="Times New Roman"/>
      <w:lang w:eastAsia="ar-SA"/>
    </w:rPr>
  </w:style>
  <w:style w:type="paragraph" w:styleId="af1">
    <w:name w:val="List Paragraph"/>
    <w:basedOn w:val="a"/>
    <w:uiPriority w:val="34"/>
    <w:qFormat/>
    <w:rsid w:val="00702D7B"/>
    <w:pPr>
      <w:suppressAutoHyphens/>
      <w:ind w:left="720"/>
    </w:pPr>
    <w:rPr>
      <w:rFonts w:eastAsia="Calibri"/>
      <w:lang w:eastAsia="ar-SA"/>
    </w:rPr>
  </w:style>
  <w:style w:type="paragraph" w:customStyle="1" w:styleId="af2">
    <w:name w:val="Стиль"/>
    <w:rsid w:val="00702D7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f3">
    <w:name w:val="footer"/>
    <w:basedOn w:val="a"/>
    <w:link w:val="af4"/>
    <w:uiPriority w:val="99"/>
    <w:rsid w:val="00702D7B"/>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Нижний колонтитул Знак"/>
    <w:basedOn w:val="a2"/>
    <w:link w:val="af3"/>
    <w:uiPriority w:val="99"/>
    <w:rsid w:val="00702D7B"/>
    <w:rPr>
      <w:rFonts w:ascii="Times New Roman" w:eastAsia="Times New Roman" w:hAnsi="Times New Roman" w:cs="Times New Roman"/>
      <w:sz w:val="24"/>
      <w:szCs w:val="24"/>
      <w:lang w:eastAsia="ar-SA"/>
    </w:rPr>
  </w:style>
  <w:style w:type="paragraph" w:customStyle="1" w:styleId="af5">
    <w:name w:val="Содержимое таблицы"/>
    <w:basedOn w:val="a"/>
    <w:rsid w:val="00702D7B"/>
    <w:pPr>
      <w:suppressLineNumbers/>
      <w:suppressAutoHyphens/>
      <w:spacing w:after="0" w:line="240" w:lineRule="auto"/>
    </w:pPr>
    <w:rPr>
      <w:rFonts w:ascii="Times New Roman" w:hAnsi="Times New Roman"/>
      <w:sz w:val="24"/>
      <w:szCs w:val="24"/>
      <w:lang w:eastAsia="ar-SA"/>
    </w:rPr>
  </w:style>
  <w:style w:type="paragraph" w:customStyle="1" w:styleId="af6">
    <w:name w:val="Заголовок таблицы"/>
    <w:basedOn w:val="af5"/>
    <w:rsid w:val="00702D7B"/>
    <w:pPr>
      <w:jc w:val="center"/>
    </w:pPr>
    <w:rPr>
      <w:b/>
      <w:bCs/>
    </w:rPr>
  </w:style>
  <w:style w:type="paragraph" w:customStyle="1" w:styleId="af7">
    <w:name w:val="Содержимое врезки"/>
    <w:basedOn w:val="a1"/>
    <w:rsid w:val="00702D7B"/>
  </w:style>
  <w:style w:type="paragraph" w:styleId="af8">
    <w:name w:val="header"/>
    <w:basedOn w:val="a"/>
    <w:link w:val="af9"/>
    <w:rsid w:val="00702D7B"/>
    <w:pPr>
      <w:suppressLineNumbers/>
      <w:tabs>
        <w:tab w:val="center" w:pos="4819"/>
        <w:tab w:val="right" w:pos="9638"/>
      </w:tabs>
      <w:suppressAutoHyphens/>
      <w:spacing w:after="0" w:line="240" w:lineRule="auto"/>
    </w:pPr>
    <w:rPr>
      <w:rFonts w:ascii="Times New Roman" w:hAnsi="Times New Roman"/>
      <w:sz w:val="24"/>
      <w:szCs w:val="24"/>
      <w:lang w:eastAsia="ar-SA"/>
    </w:rPr>
  </w:style>
  <w:style w:type="character" w:customStyle="1" w:styleId="af9">
    <w:name w:val="Верхний колонтитул Знак"/>
    <w:basedOn w:val="a2"/>
    <w:link w:val="af8"/>
    <w:rsid w:val="00702D7B"/>
    <w:rPr>
      <w:rFonts w:ascii="Times New Roman" w:eastAsia="Times New Roman" w:hAnsi="Times New Roman" w:cs="Times New Roman"/>
      <w:sz w:val="24"/>
      <w:szCs w:val="24"/>
      <w:lang w:eastAsia="ar-SA"/>
    </w:rPr>
  </w:style>
  <w:style w:type="paragraph" w:styleId="afa">
    <w:name w:val="Balloon Text"/>
    <w:basedOn w:val="a"/>
    <w:link w:val="afb"/>
    <w:uiPriority w:val="99"/>
    <w:semiHidden/>
    <w:unhideWhenUsed/>
    <w:rsid w:val="00702D7B"/>
    <w:pPr>
      <w:suppressAutoHyphens/>
      <w:spacing w:after="0" w:line="240" w:lineRule="auto"/>
    </w:pPr>
    <w:rPr>
      <w:rFonts w:ascii="Tahoma" w:hAnsi="Tahoma"/>
      <w:sz w:val="16"/>
      <w:szCs w:val="16"/>
      <w:lang w:eastAsia="ar-SA"/>
    </w:rPr>
  </w:style>
  <w:style w:type="character" w:customStyle="1" w:styleId="afb">
    <w:name w:val="Текст выноски Знак"/>
    <w:basedOn w:val="a2"/>
    <w:link w:val="afa"/>
    <w:uiPriority w:val="99"/>
    <w:semiHidden/>
    <w:rsid w:val="00702D7B"/>
    <w:rPr>
      <w:rFonts w:ascii="Tahoma" w:eastAsia="Times New Roman" w:hAnsi="Tahoma" w:cs="Times New Roman"/>
      <w:sz w:val="16"/>
      <w:szCs w:val="16"/>
      <w:lang w:eastAsia="ar-SA"/>
    </w:rPr>
  </w:style>
  <w:style w:type="character" w:customStyle="1" w:styleId="af0">
    <w:name w:val="Без интервала Знак"/>
    <w:link w:val="af"/>
    <w:locked/>
    <w:rsid w:val="00702D7B"/>
    <w:rPr>
      <w:rFonts w:ascii="Calibri" w:eastAsia="Calibri" w:hAnsi="Calibri" w:cs="Times New Roman"/>
      <w:lang w:eastAsia="ar-SA"/>
    </w:rPr>
  </w:style>
  <w:style w:type="character" w:customStyle="1" w:styleId="6">
    <w:name w:val="Основной текст (6)_"/>
    <w:link w:val="60"/>
    <w:rsid w:val="00702D7B"/>
    <w:rPr>
      <w:rFonts w:ascii="Century Schoolbook" w:eastAsia="Century Schoolbook" w:hAnsi="Century Schoolbook" w:cs="Century Schoolbook"/>
      <w:sz w:val="17"/>
      <w:szCs w:val="17"/>
      <w:shd w:val="clear" w:color="auto" w:fill="FFFFFF"/>
    </w:rPr>
  </w:style>
  <w:style w:type="character" w:customStyle="1" w:styleId="afc">
    <w:name w:val="Основной текст + Курсив"/>
    <w:rsid w:val="00702D7B"/>
    <w:rPr>
      <w:rFonts w:ascii="Century Schoolbook" w:eastAsia="Century Schoolbook" w:hAnsi="Century Schoolbook" w:cs="Century Schoolbook"/>
      <w:b w:val="0"/>
      <w:bCs w:val="0"/>
      <w:i/>
      <w:iCs/>
      <w:smallCaps w:val="0"/>
      <w:strike w:val="0"/>
      <w:spacing w:val="0"/>
      <w:sz w:val="19"/>
      <w:szCs w:val="19"/>
    </w:rPr>
  </w:style>
  <w:style w:type="paragraph" w:customStyle="1" w:styleId="60">
    <w:name w:val="Основной текст (6)"/>
    <w:basedOn w:val="a"/>
    <w:link w:val="6"/>
    <w:rsid w:val="00702D7B"/>
    <w:pPr>
      <w:shd w:val="clear" w:color="auto" w:fill="FFFFFF"/>
      <w:spacing w:after="2520" w:line="221" w:lineRule="exact"/>
    </w:pPr>
    <w:rPr>
      <w:rFonts w:ascii="Century Schoolbook" w:eastAsia="Century Schoolbook" w:hAnsi="Century Schoolbook" w:cs="Century Schoolbook"/>
      <w:sz w:val="17"/>
      <w:szCs w:val="17"/>
      <w:lang w:eastAsia="en-US"/>
    </w:rPr>
  </w:style>
  <w:style w:type="character" w:customStyle="1" w:styleId="afd">
    <w:name w:val="Основной текст + Полужирный"/>
    <w:rsid w:val="00702D7B"/>
    <w:rPr>
      <w:rFonts w:ascii="Century Schoolbook" w:eastAsia="Century Schoolbook" w:hAnsi="Century Schoolbook" w:cs="Century Schoolbook"/>
      <w:b/>
      <w:bCs/>
      <w:i w:val="0"/>
      <w:iCs w:val="0"/>
      <w:smallCaps w:val="0"/>
      <w:strike w:val="0"/>
      <w:spacing w:val="0"/>
      <w:sz w:val="19"/>
      <w:szCs w:val="19"/>
    </w:rPr>
  </w:style>
  <w:style w:type="character" w:customStyle="1" w:styleId="afe">
    <w:name w:val="Основной текст_"/>
    <w:link w:val="14"/>
    <w:rsid w:val="00702D7B"/>
    <w:rPr>
      <w:rFonts w:ascii="Century Schoolbook" w:eastAsia="Century Schoolbook" w:hAnsi="Century Schoolbook" w:cs="Century Schoolbook"/>
      <w:sz w:val="19"/>
      <w:szCs w:val="19"/>
      <w:shd w:val="clear" w:color="auto" w:fill="FFFFFF"/>
    </w:rPr>
  </w:style>
  <w:style w:type="character" w:customStyle="1" w:styleId="110">
    <w:name w:val="Основной текст (11)_"/>
    <w:link w:val="111"/>
    <w:rsid w:val="00702D7B"/>
    <w:rPr>
      <w:rFonts w:ascii="Century Schoolbook" w:eastAsia="Century Schoolbook" w:hAnsi="Century Schoolbook" w:cs="Century Schoolbook"/>
      <w:sz w:val="19"/>
      <w:szCs w:val="19"/>
      <w:shd w:val="clear" w:color="auto" w:fill="FFFFFF"/>
    </w:rPr>
  </w:style>
  <w:style w:type="paragraph" w:customStyle="1" w:styleId="14">
    <w:name w:val="Основной текст1"/>
    <w:basedOn w:val="a"/>
    <w:link w:val="afe"/>
    <w:rsid w:val="00702D7B"/>
    <w:pPr>
      <w:shd w:val="clear" w:color="auto" w:fill="FFFFFF"/>
      <w:spacing w:before="2400" w:after="0" w:line="250" w:lineRule="exact"/>
      <w:ind w:hanging="520"/>
    </w:pPr>
    <w:rPr>
      <w:rFonts w:ascii="Century Schoolbook" w:eastAsia="Century Schoolbook" w:hAnsi="Century Schoolbook" w:cs="Century Schoolbook"/>
      <w:sz w:val="19"/>
      <w:szCs w:val="19"/>
      <w:lang w:eastAsia="en-US"/>
    </w:rPr>
  </w:style>
  <w:style w:type="paragraph" w:customStyle="1" w:styleId="111">
    <w:name w:val="Основной текст (11)"/>
    <w:basedOn w:val="a"/>
    <w:link w:val="110"/>
    <w:rsid w:val="00702D7B"/>
    <w:pPr>
      <w:shd w:val="clear" w:color="auto" w:fill="FFFFFF"/>
      <w:spacing w:after="0" w:line="230" w:lineRule="exact"/>
      <w:ind w:hanging="280"/>
      <w:jc w:val="both"/>
    </w:pPr>
    <w:rPr>
      <w:rFonts w:ascii="Century Schoolbook" w:eastAsia="Century Schoolbook" w:hAnsi="Century Schoolbook" w:cs="Century Schoolbook"/>
      <w:sz w:val="19"/>
      <w:szCs w:val="19"/>
      <w:lang w:eastAsia="en-US"/>
    </w:rPr>
  </w:style>
  <w:style w:type="character" w:customStyle="1" w:styleId="9">
    <w:name w:val="Основной текст (9)_"/>
    <w:link w:val="90"/>
    <w:rsid w:val="00702D7B"/>
    <w:rPr>
      <w:rFonts w:ascii="Century Schoolbook" w:eastAsia="Century Schoolbook" w:hAnsi="Century Schoolbook" w:cs="Century Schoolbook"/>
      <w:sz w:val="17"/>
      <w:szCs w:val="17"/>
      <w:shd w:val="clear" w:color="auto" w:fill="FFFFFF"/>
    </w:rPr>
  </w:style>
  <w:style w:type="paragraph" w:customStyle="1" w:styleId="90">
    <w:name w:val="Основной текст (9)"/>
    <w:basedOn w:val="a"/>
    <w:link w:val="9"/>
    <w:rsid w:val="00702D7B"/>
    <w:pPr>
      <w:shd w:val="clear" w:color="auto" w:fill="FFFFFF"/>
      <w:spacing w:after="0" w:line="0" w:lineRule="atLeast"/>
    </w:pPr>
    <w:rPr>
      <w:rFonts w:ascii="Century Schoolbook" w:eastAsia="Century Schoolbook" w:hAnsi="Century Schoolbook" w:cs="Century Schoolbook"/>
      <w:sz w:val="17"/>
      <w:szCs w:val="17"/>
      <w:lang w:eastAsia="en-US"/>
    </w:rPr>
  </w:style>
  <w:style w:type="character" w:customStyle="1" w:styleId="120">
    <w:name w:val="Основной текст (12)_"/>
    <w:link w:val="121"/>
    <w:rsid w:val="00702D7B"/>
    <w:rPr>
      <w:rFonts w:ascii="Century Schoolbook" w:eastAsia="Century Schoolbook" w:hAnsi="Century Schoolbook" w:cs="Century Schoolbook"/>
      <w:sz w:val="19"/>
      <w:szCs w:val="19"/>
      <w:shd w:val="clear" w:color="auto" w:fill="FFFFFF"/>
    </w:rPr>
  </w:style>
  <w:style w:type="paragraph" w:customStyle="1" w:styleId="121">
    <w:name w:val="Основной текст (12)"/>
    <w:basedOn w:val="a"/>
    <w:link w:val="120"/>
    <w:rsid w:val="00702D7B"/>
    <w:pPr>
      <w:shd w:val="clear" w:color="auto" w:fill="FFFFFF"/>
      <w:spacing w:after="0" w:line="230" w:lineRule="exact"/>
      <w:jc w:val="both"/>
    </w:pPr>
    <w:rPr>
      <w:rFonts w:ascii="Century Schoolbook" w:eastAsia="Century Schoolbook" w:hAnsi="Century Schoolbook" w:cs="Century Schoolbook"/>
      <w:sz w:val="19"/>
      <w:szCs w:val="19"/>
      <w:lang w:eastAsia="en-US"/>
    </w:rPr>
  </w:style>
  <w:style w:type="character" w:customStyle="1" w:styleId="8">
    <w:name w:val="Основной текст (8)_"/>
    <w:link w:val="80"/>
    <w:rsid w:val="00702D7B"/>
    <w:rPr>
      <w:rFonts w:ascii="Century Schoolbook" w:eastAsia="Century Schoolbook" w:hAnsi="Century Schoolbook" w:cs="Century Schoolbook"/>
      <w:spacing w:val="7"/>
      <w:sz w:val="16"/>
      <w:szCs w:val="16"/>
      <w:shd w:val="clear" w:color="auto" w:fill="FFFFFF"/>
    </w:rPr>
  </w:style>
  <w:style w:type="character" w:customStyle="1" w:styleId="80pt">
    <w:name w:val="Основной текст (8) + Курсив;Интервал 0 pt"/>
    <w:rsid w:val="00702D7B"/>
    <w:rPr>
      <w:rFonts w:ascii="Century Schoolbook" w:eastAsia="Century Schoolbook" w:hAnsi="Century Schoolbook" w:cs="Century Schoolbook"/>
      <w:i/>
      <w:iCs/>
      <w:spacing w:val="11"/>
      <w:sz w:val="16"/>
      <w:szCs w:val="16"/>
      <w:shd w:val="clear" w:color="auto" w:fill="FFFFFF"/>
    </w:rPr>
  </w:style>
  <w:style w:type="character" w:customStyle="1" w:styleId="81">
    <w:name w:val="Основной текст (8) + Полужирный"/>
    <w:rsid w:val="00702D7B"/>
    <w:rPr>
      <w:rFonts w:ascii="Century Schoolbook" w:eastAsia="Century Schoolbook" w:hAnsi="Century Schoolbook" w:cs="Century Schoolbook"/>
      <w:b/>
      <w:bCs/>
      <w:spacing w:val="10"/>
      <w:sz w:val="16"/>
      <w:szCs w:val="16"/>
      <w:shd w:val="clear" w:color="auto" w:fill="FFFFFF"/>
    </w:rPr>
  </w:style>
  <w:style w:type="paragraph" w:customStyle="1" w:styleId="80">
    <w:name w:val="Основной текст (8)"/>
    <w:basedOn w:val="a"/>
    <w:link w:val="8"/>
    <w:rsid w:val="00702D7B"/>
    <w:pPr>
      <w:shd w:val="clear" w:color="auto" w:fill="FFFFFF"/>
      <w:spacing w:before="2520" w:after="180" w:line="216" w:lineRule="exact"/>
      <w:jc w:val="center"/>
    </w:pPr>
    <w:rPr>
      <w:rFonts w:ascii="Century Schoolbook" w:eastAsia="Century Schoolbook" w:hAnsi="Century Schoolbook" w:cs="Century Schoolbook"/>
      <w:spacing w:val="7"/>
      <w:sz w:val="16"/>
      <w:szCs w:val="16"/>
      <w:lang w:eastAsia="en-US"/>
    </w:rPr>
  </w:style>
  <w:style w:type="paragraph" w:styleId="a0">
    <w:name w:val="Title"/>
    <w:basedOn w:val="a"/>
    <w:next w:val="a"/>
    <w:link w:val="aff"/>
    <w:uiPriority w:val="10"/>
    <w:qFormat/>
    <w:rsid w:val="00702D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0"/>
    <w:uiPriority w:val="10"/>
    <w:rsid w:val="00702D7B"/>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2F"/>
    <w:rPr>
      <w:rFonts w:ascii="Calibri" w:eastAsia="Times New Roman" w:hAnsi="Calibri" w:cs="Times New Roman"/>
      <w:lang w:eastAsia="ru-RU"/>
    </w:rPr>
  </w:style>
  <w:style w:type="paragraph" w:styleId="1">
    <w:name w:val="heading 1"/>
    <w:basedOn w:val="a"/>
    <w:next w:val="a"/>
    <w:link w:val="10"/>
    <w:qFormat/>
    <w:rsid w:val="008D7F2F"/>
    <w:pPr>
      <w:keepNext/>
      <w:spacing w:before="240" w:after="60" w:line="240" w:lineRule="auto"/>
      <w:outlineLvl w:val="0"/>
    </w:pPr>
    <w:rPr>
      <w:rFonts w:ascii="Arial" w:hAnsi="Arial"/>
      <w:b/>
      <w:bCs/>
      <w:kern w:val="32"/>
      <w:sz w:val="32"/>
      <w:szCs w:val="3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D7F2F"/>
    <w:rPr>
      <w:rFonts w:ascii="Arial" w:eastAsia="Times New Roman" w:hAnsi="Arial" w:cs="Times New Roman"/>
      <w:b/>
      <w:bCs/>
      <w:kern w:val="32"/>
      <w:sz w:val="32"/>
      <w:szCs w:val="32"/>
      <w:lang w:val="x-none"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8D7F2F"/>
    <w:pPr>
      <w:spacing w:after="0" w:line="240" w:lineRule="auto"/>
    </w:pPr>
    <w:rPr>
      <w:rFonts w:ascii="Times New Roman" w:hAnsi="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5"/>
    <w:uiPriority w:val="99"/>
    <w:rsid w:val="008D7F2F"/>
    <w:rPr>
      <w:rFonts w:ascii="Times New Roman" w:eastAsia="Times New Roman" w:hAnsi="Times New Roman" w:cs="Times New Roman"/>
      <w:sz w:val="20"/>
      <w:szCs w:val="20"/>
      <w:lang w:val="en-US" w:eastAsia="x-none"/>
    </w:rPr>
  </w:style>
  <w:style w:type="character" w:styleId="a7">
    <w:name w:val="footnote reference"/>
    <w:uiPriority w:val="99"/>
    <w:rsid w:val="008D7F2F"/>
    <w:rPr>
      <w:rFonts w:cs="Times New Roman"/>
      <w:vertAlign w:val="superscript"/>
    </w:rPr>
  </w:style>
  <w:style w:type="character" w:styleId="a8">
    <w:name w:val="Emphasis"/>
    <w:qFormat/>
    <w:rsid w:val="008D7F2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ist.msu.ru/ER/Etext/index.html"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885B-E2BB-4E9F-85C5-1F29DEEF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51</Pages>
  <Words>11904</Words>
  <Characters>67855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ПАТехникум</cp:lastModifiedBy>
  <cp:revision>15</cp:revision>
  <dcterms:created xsi:type="dcterms:W3CDTF">2021-06-24T07:39:00Z</dcterms:created>
  <dcterms:modified xsi:type="dcterms:W3CDTF">2021-09-02T14:13:00Z</dcterms:modified>
</cp:coreProperties>
</file>